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E7" w:rsidRPr="009154E7" w:rsidRDefault="009154E7" w:rsidP="009154E7"/>
    <w:p w:rsidR="009154E7" w:rsidRPr="00054C5A" w:rsidRDefault="009154E7" w:rsidP="009154E7"/>
    <w:p w:rsidR="00590912" w:rsidRDefault="00590912" w:rsidP="00590912">
      <w:pPr>
        <w:jc w:val="center"/>
        <w:rPr>
          <w:szCs w:val="28"/>
        </w:rPr>
      </w:pPr>
      <w:r>
        <w:rPr>
          <w:noProof/>
        </w:rPr>
        <w:drawing>
          <wp:inline distT="0" distB="0" distL="0" distR="0">
            <wp:extent cx="533400" cy="647700"/>
            <wp:effectExtent l="19050" t="0" r="0" b="0"/>
            <wp:docPr id="1" name="Рисунок 1" descr="Описание: 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ижнебаканское СП Крымского р-на-10"/>
                    <pic:cNvPicPr>
                      <a:picLocks noChangeAspect="1" noChangeArrowheads="1"/>
                    </pic:cNvPicPr>
                  </pic:nvPicPr>
                  <pic:blipFill>
                    <a:blip r:embed="rId7" cstate="print"/>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590912" w:rsidRDefault="00590912" w:rsidP="00590912">
      <w:pPr>
        <w:jc w:val="center"/>
        <w:rPr>
          <w:szCs w:val="28"/>
        </w:rPr>
      </w:pPr>
    </w:p>
    <w:p w:rsidR="00590912" w:rsidRDefault="00590912" w:rsidP="00590912">
      <w:pPr>
        <w:rPr>
          <w:sz w:val="16"/>
          <w:szCs w:val="16"/>
        </w:rPr>
      </w:pPr>
    </w:p>
    <w:p w:rsidR="00590912" w:rsidRDefault="00590912" w:rsidP="00590912">
      <w:pPr>
        <w:jc w:val="center"/>
        <w:rPr>
          <w:b/>
          <w:spacing w:val="20"/>
          <w:sz w:val="32"/>
          <w:szCs w:val="32"/>
        </w:rPr>
      </w:pPr>
      <w:r w:rsidRPr="009D3485">
        <w:rPr>
          <w:b/>
          <w:spacing w:val="20"/>
          <w:sz w:val="32"/>
          <w:szCs w:val="32"/>
        </w:rPr>
        <w:t>АДМИНИСТРАЦИЯ</w:t>
      </w:r>
      <w:r>
        <w:rPr>
          <w:b/>
          <w:spacing w:val="20"/>
          <w:sz w:val="32"/>
          <w:szCs w:val="32"/>
        </w:rPr>
        <w:t xml:space="preserve"> </w:t>
      </w:r>
      <w:r w:rsidRPr="009D3485">
        <w:rPr>
          <w:b/>
          <w:spacing w:val="20"/>
          <w:sz w:val="32"/>
          <w:szCs w:val="32"/>
        </w:rPr>
        <w:t>НИЖНЕБАКАНСКОГО</w:t>
      </w:r>
      <w:r>
        <w:rPr>
          <w:b/>
          <w:spacing w:val="20"/>
          <w:sz w:val="32"/>
          <w:szCs w:val="32"/>
        </w:rPr>
        <w:t xml:space="preserve"> </w:t>
      </w:r>
      <w:r w:rsidRPr="009D3485">
        <w:rPr>
          <w:b/>
          <w:spacing w:val="20"/>
          <w:sz w:val="32"/>
          <w:szCs w:val="32"/>
        </w:rPr>
        <w:t>СЕЛЬСКОГО</w:t>
      </w:r>
      <w:r>
        <w:rPr>
          <w:b/>
          <w:spacing w:val="20"/>
          <w:sz w:val="32"/>
          <w:szCs w:val="32"/>
        </w:rPr>
        <w:t xml:space="preserve"> </w:t>
      </w:r>
      <w:r w:rsidRPr="009D3485">
        <w:rPr>
          <w:b/>
          <w:spacing w:val="20"/>
          <w:sz w:val="32"/>
          <w:szCs w:val="32"/>
        </w:rPr>
        <w:t>ПОСЕЛЕНИЯ КРЫМСКОГО РАЙОНА</w:t>
      </w:r>
    </w:p>
    <w:p w:rsidR="00590912" w:rsidRDefault="00590912" w:rsidP="00590912">
      <w:pPr>
        <w:jc w:val="center"/>
        <w:rPr>
          <w:b/>
          <w:smallCaps/>
          <w:spacing w:val="20"/>
          <w:sz w:val="32"/>
          <w:szCs w:val="32"/>
        </w:rPr>
      </w:pPr>
    </w:p>
    <w:p w:rsidR="00590912" w:rsidRDefault="00590912" w:rsidP="00590912">
      <w:pPr>
        <w:spacing w:after="120"/>
        <w:jc w:val="center"/>
        <w:rPr>
          <w:b/>
          <w:spacing w:val="12"/>
          <w:sz w:val="36"/>
          <w:szCs w:val="36"/>
        </w:rPr>
      </w:pPr>
      <w:r>
        <w:rPr>
          <w:b/>
          <w:spacing w:val="12"/>
          <w:sz w:val="36"/>
          <w:szCs w:val="36"/>
        </w:rPr>
        <w:t>ПОСТАНОВЛЕНИЕ</w:t>
      </w:r>
    </w:p>
    <w:p w:rsidR="00590912" w:rsidRPr="00590912" w:rsidRDefault="00590912" w:rsidP="00590912">
      <w:pPr>
        <w:tabs>
          <w:tab w:val="left" w:pos="7740"/>
        </w:tabs>
        <w:spacing w:before="280"/>
        <w:jc w:val="center"/>
        <w:rPr>
          <w:sz w:val="28"/>
          <w:szCs w:val="28"/>
        </w:rPr>
      </w:pPr>
      <w:r w:rsidRPr="00590912">
        <w:rPr>
          <w:sz w:val="28"/>
          <w:szCs w:val="28"/>
        </w:rPr>
        <w:t xml:space="preserve">от  </w:t>
      </w:r>
      <w:r w:rsidR="00337835">
        <w:rPr>
          <w:sz w:val="28"/>
          <w:szCs w:val="28"/>
        </w:rPr>
        <w:t>23.11.2017</w:t>
      </w:r>
      <w:r w:rsidRPr="00590912">
        <w:rPr>
          <w:sz w:val="28"/>
          <w:szCs w:val="28"/>
        </w:rPr>
        <w:tab/>
      </w:r>
      <w:r w:rsidR="00337835">
        <w:rPr>
          <w:sz w:val="28"/>
          <w:szCs w:val="28"/>
        </w:rPr>
        <w:t>№  215</w:t>
      </w:r>
    </w:p>
    <w:p w:rsidR="00590912" w:rsidRPr="00590912" w:rsidRDefault="00590912" w:rsidP="00590912">
      <w:pPr>
        <w:jc w:val="center"/>
        <w:rPr>
          <w:sz w:val="28"/>
          <w:szCs w:val="28"/>
        </w:rPr>
      </w:pPr>
    </w:p>
    <w:p w:rsidR="00590912" w:rsidRPr="00590912" w:rsidRDefault="00590912" w:rsidP="00590912">
      <w:pPr>
        <w:jc w:val="center"/>
        <w:rPr>
          <w:sz w:val="28"/>
        </w:rPr>
      </w:pPr>
      <w:r w:rsidRPr="00590912">
        <w:rPr>
          <w:sz w:val="28"/>
          <w:szCs w:val="28"/>
        </w:rPr>
        <w:t>станица Нижнебаканская</w:t>
      </w:r>
    </w:p>
    <w:p w:rsidR="007308AD" w:rsidRDefault="007308AD" w:rsidP="00AB00EF">
      <w:pPr>
        <w:rPr>
          <w:sz w:val="28"/>
        </w:rPr>
      </w:pPr>
    </w:p>
    <w:p w:rsidR="007308AD" w:rsidRPr="00AB00EF" w:rsidRDefault="007308AD" w:rsidP="007308AD">
      <w:pPr>
        <w:jc w:val="center"/>
        <w:rPr>
          <w:b/>
          <w:bCs/>
          <w:color w:val="000000"/>
          <w:sz w:val="27"/>
          <w:szCs w:val="27"/>
        </w:rPr>
      </w:pPr>
      <w:r w:rsidRPr="00AB00EF">
        <w:rPr>
          <w:b/>
          <w:bCs/>
          <w:color w:val="000000"/>
          <w:sz w:val="27"/>
          <w:szCs w:val="27"/>
        </w:rPr>
        <w:t xml:space="preserve">О проведении публичных слушаний по проекту правил благоустройства и </w:t>
      </w:r>
      <w:r w:rsidRPr="00AB00EF">
        <w:rPr>
          <w:b/>
          <w:bCs/>
          <w:sz w:val="27"/>
          <w:szCs w:val="27"/>
        </w:rPr>
        <w:t xml:space="preserve">санитарного содержания территории </w:t>
      </w:r>
      <w:r w:rsidR="00540408" w:rsidRPr="00AB00EF">
        <w:rPr>
          <w:b/>
          <w:bCs/>
          <w:color w:val="000000"/>
          <w:sz w:val="27"/>
          <w:szCs w:val="27"/>
        </w:rPr>
        <w:t>Нижнебаканского</w:t>
      </w:r>
      <w:r w:rsidRPr="00AB00EF">
        <w:rPr>
          <w:b/>
          <w:bCs/>
          <w:color w:val="000000"/>
          <w:sz w:val="27"/>
          <w:szCs w:val="27"/>
        </w:rPr>
        <w:t xml:space="preserve"> сельского поселения Крымского района</w:t>
      </w:r>
    </w:p>
    <w:p w:rsidR="007308AD" w:rsidRPr="00AB00EF" w:rsidRDefault="007308AD" w:rsidP="007308AD">
      <w:pPr>
        <w:rPr>
          <w:bCs/>
          <w:color w:val="000000"/>
          <w:sz w:val="27"/>
          <w:szCs w:val="27"/>
        </w:rPr>
      </w:pPr>
    </w:p>
    <w:p w:rsidR="007308AD" w:rsidRPr="00AB00EF" w:rsidRDefault="007308AD" w:rsidP="007308AD">
      <w:pPr>
        <w:ind w:firstLine="851"/>
        <w:jc w:val="both"/>
        <w:rPr>
          <w:bCs/>
          <w:color w:val="000000"/>
          <w:sz w:val="27"/>
          <w:szCs w:val="27"/>
        </w:rPr>
      </w:pPr>
    </w:p>
    <w:p w:rsidR="007308AD" w:rsidRPr="00AB00EF" w:rsidRDefault="007308AD" w:rsidP="007308AD">
      <w:pPr>
        <w:ind w:firstLine="851"/>
        <w:jc w:val="both"/>
        <w:rPr>
          <w:bCs/>
          <w:color w:val="000000"/>
          <w:sz w:val="27"/>
          <w:szCs w:val="27"/>
        </w:rPr>
      </w:pPr>
      <w:r w:rsidRPr="00AB00EF">
        <w:rPr>
          <w:bCs/>
          <w:color w:val="000000"/>
          <w:sz w:val="27"/>
          <w:szCs w:val="27"/>
        </w:rPr>
        <w:t xml:space="preserve">С целью обеспечения должного санитарного порядка, противопожарного, эстетического состояния и дальнейшего  благоустройства  </w:t>
      </w:r>
      <w:r w:rsidR="00540408" w:rsidRPr="00AB00EF">
        <w:rPr>
          <w:bCs/>
          <w:color w:val="000000"/>
          <w:sz w:val="27"/>
          <w:szCs w:val="27"/>
        </w:rPr>
        <w:t>Нижнебаканского</w:t>
      </w:r>
      <w:r w:rsidRPr="00AB00EF">
        <w:rPr>
          <w:bCs/>
          <w:color w:val="000000"/>
          <w:sz w:val="27"/>
          <w:szCs w:val="27"/>
        </w:rPr>
        <w:t xml:space="preserve"> сельского поселения Крымского района в соответствии с действующими санитарными, противопожарными и  другими нормами, в соответствие с Положением о порядке проведения публичных слушаний на территории </w:t>
      </w:r>
      <w:r w:rsidR="00540408" w:rsidRPr="00AB00EF">
        <w:rPr>
          <w:bCs/>
          <w:color w:val="000000"/>
          <w:sz w:val="27"/>
          <w:szCs w:val="27"/>
        </w:rPr>
        <w:t>Нижнебаканского</w:t>
      </w:r>
      <w:r w:rsidRPr="00AB00EF">
        <w:rPr>
          <w:bCs/>
          <w:color w:val="000000"/>
          <w:sz w:val="27"/>
          <w:szCs w:val="27"/>
        </w:rPr>
        <w:t xml:space="preserve"> сельского поселения Крымского района, утвержденного </w:t>
      </w:r>
      <w:r w:rsidRPr="00AB00EF">
        <w:rPr>
          <w:color w:val="000000"/>
          <w:sz w:val="27"/>
          <w:szCs w:val="27"/>
        </w:rPr>
        <w:t xml:space="preserve">решением Совета </w:t>
      </w:r>
      <w:r w:rsidR="00540408" w:rsidRPr="00AB00EF">
        <w:rPr>
          <w:color w:val="000000"/>
          <w:sz w:val="27"/>
          <w:szCs w:val="27"/>
        </w:rPr>
        <w:t>Нижнебаканского</w:t>
      </w:r>
      <w:r w:rsidRPr="00AB00EF">
        <w:rPr>
          <w:color w:val="000000"/>
          <w:sz w:val="27"/>
          <w:szCs w:val="27"/>
        </w:rPr>
        <w:t xml:space="preserve"> сельского поселения Крымского района от </w:t>
      </w:r>
      <w:r w:rsidR="00B57CF4" w:rsidRPr="00AB00EF">
        <w:rPr>
          <w:color w:val="000000"/>
          <w:sz w:val="27"/>
          <w:szCs w:val="27"/>
        </w:rPr>
        <w:t>03 ноября 2006 года №56</w:t>
      </w:r>
      <w:r w:rsidRPr="00AB00EF">
        <w:rPr>
          <w:color w:val="000000"/>
          <w:sz w:val="27"/>
          <w:szCs w:val="27"/>
        </w:rPr>
        <w:t xml:space="preserve">, </w:t>
      </w:r>
      <w:r w:rsidRPr="00AB00EF">
        <w:rPr>
          <w:bCs/>
          <w:color w:val="000000"/>
          <w:sz w:val="27"/>
          <w:szCs w:val="27"/>
        </w:rPr>
        <w:t xml:space="preserve">руководствуясь статьей 31 Устава </w:t>
      </w:r>
      <w:r w:rsidR="00540408" w:rsidRPr="00AB00EF">
        <w:rPr>
          <w:bCs/>
          <w:color w:val="000000"/>
          <w:sz w:val="27"/>
          <w:szCs w:val="27"/>
        </w:rPr>
        <w:t>Нижнебаканского</w:t>
      </w:r>
      <w:r w:rsidRPr="00AB00EF">
        <w:rPr>
          <w:bCs/>
          <w:color w:val="000000"/>
          <w:sz w:val="27"/>
          <w:szCs w:val="27"/>
        </w:rPr>
        <w:t xml:space="preserve"> сельского поселения Крымс</w:t>
      </w:r>
      <w:r w:rsidR="00B57CF4" w:rsidRPr="00AB00EF">
        <w:rPr>
          <w:bCs/>
          <w:color w:val="000000"/>
          <w:sz w:val="27"/>
          <w:szCs w:val="27"/>
        </w:rPr>
        <w:t>кого района постановля</w:t>
      </w:r>
      <w:r w:rsidRPr="00AB00EF">
        <w:rPr>
          <w:bCs/>
          <w:color w:val="000000"/>
          <w:sz w:val="27"/>
          <w:szCs w:val="27"/>
        </w:rPr>
        <w:t>ю:</w:t>
      </w:r>
    </w:p>
    <w:p w:rsidR="007308AD" w:rsidRPr="00AB00EF" w:rsidRDefault="007308AD" w:rsidP="007308AD">
      <w:pPr>
        <w:ind w:firstLine="851"/>
        <w:jc w:val="both"/>
        <w:rPr>
          <w:bCs/>
          <w:color w:val="000000"/>
          <w:sz w:val="27"/>
          <w:szCs w:val="27"/>
        </w:rPr>
      </w:pPr>
      <w:r w:rsidRPr="00AB00EF">
        <w:rPr>
          <w:bCs/>
          <w:color w:val="000000"/>
          <w:sz w:val="27"/>
          <w:szCs w:val="27"/>
        </w:rPr>
        <w:t xml:space="preserve">1. Обнародовать и разместить на официальном сайте администрации </w:t>
      </w:r>
      <w:r w:rsidR="00540408" w:rsidRPr="00AB00EF">
        <w:rPr>
          <w:bCs/>
          <w:color w:val="000000"/>
          <w:sz w:val="27"/>
          <w:szCs w:val="27"/>
        </w:rPr>
        <w:t>Нижнебаканского</w:t>
      </w:r>
      <w:r w:rsidRPr="00AB00EF">
        <w:rPr>
          <w:bCs/>
          <w:color w:val="000000"/>
          <w:sz w:val="27"/>
          <w:szCs w:val="27"/>
        </w:rPr>
        <w:t xml:space="preserve"> сельского поселения Крымского района проект правил благоустройства</w:t>
      </w:r>
      <w:r w:rsidRPr="00AB00EF">
        <w:rPr>
          <w:b/>
          <w:bCs/>
          <w:sz w:val="27"/>
          <w:szCs w:val="27"/>
        </w:rPr>
        <w:t xml:space="preserve"> </w:t>
      </w:r>
      <w:r w:rsidRPr="00AB00EF">
        <w:rPr>
          <w:bCs/>
          <w:sz w:val="27"/>
          <w:szCs w:val="27"/>
        </w:rPr>
        <w:t>и санитарного содержания территории</w:t>
      </w:r>
      <w:r w:rsidRPr="00AB00EF">
        <w:rPr>
          <w:bCs/>
          <w:color w:val="000000"/>
          <w:sz w:val="27"/>
          <w:szCs w:val="27"/>
        </w:rPr>
        <w:t xml:space="preserve"> </w:t>
      </w:r>
      <w:r w:rsidR="00540408" w:rsidRPr="00AB00EF">
        <w:rPr>
          <w:bCs/>
          <w:color w:val="000000"/>
          <w:sz w:val="27"/>
          <w:szCs w:val="27"/>
        </w:rPr>
        <w:t>Нижнебаканского</w:t>
      </w:r>
      <w:r w:rsidRPr="00AB00EF">
        <w:rPr>
          <w:bCs/>
          <w:color w:val="000000"/>
          <w:sz w:val="27"/>
          <w:szCs w:val="27"/>
        </w:rPr>
        <w:t xml:space="preserve"> сельского поселения Крымского района (приложение № 1).</w:t>
      </w:r>
    </w:p>
    <w:p w:rsidR="007308AD" w:rsidRPr="00AB00EF" w:rsidRDefault="007308AD" w:rsidP="007308AD">
      <w:pPr>
        <w:ind w:firstLine="851"/>
        <w:jc w:val="both"/>
        <w:rPr>
          <w:rFonts w:eastAsia="Calibri"/>
          <w:color w:val="000000"/>
          <w:sz w:val="27"/>
          <w:szCs w:val="27"/>
          <w:lang w:eastAsia="en-US"/>
        </w:rPr>
      </w:pPr>
      <w:r w:rsidRPr="00AB00EF">
        <w:rPr>
          <w:bCs/>
          <w:color w:val="000000"/>
          <w:sz w:val="27"/>
          <w:szCs w:val="27"/>
        </w:rPr>
        <w:t xml:space="preserve">2. </w:t>
      </w:r>
      <w:r w:rsidRPr="00AB00EF">
        <w:rPr>
          <w:rFonts w:eastAsia="Calibri"/>
          <w:color w:val="000000"/>
          <w:sz w:val="27"/>
          <w:szCs w:val="27"/>
          <w:lang w:eastAsia="en-US"/>
        </w:rPr>
        <w:t xml:space="preserve">Назначить проведение публичных слушаний по теме «Рассмотрение проекта правил благоустройства </w:t>
      </w:r>
      <w:r w:rsidRPr="00AB00EF">
        <w:rPr>
          <w:bCs/>
          <w:sz w:val="27"/>
          <w:szCs w:val="27"/>
        </w:rPr>
        <w:t>и санитарного содержания территории</w:t>
      </w:r>
      <w:r w:rsidRPr="00AB00EF">
        <w:rPr>
          <w:bCs/>
          <w:color w:val="000000"/>
          <w:sz w:val="27"/>
          <w:szCs w:val="27"/>
        </w:rPr>
        <w:t xml:space="preserve"> </w:t>
      </w:r>
      <w:r w:rsidR="00540408" w:rsidRPr="00AB00EF">
        <w:rPr>
          <w:rFonts w:eastAsia="Calibri"/>
          <w:color w:val="000000"/>
          <w:sz w:val="27"/>
          <w:szCs w:val="27"/>
          <w:lang w:eastAsia="en-US"/>
        </w:rPr>
        <w:t>Нижнебаканского</w:t>
      </w:r>
      <w:r w:rsidRPr="00AB00EF">
        <w:rPr>
          <w:rFonts w:eastAsia="Calibri"/>
          <w:color w:val="000000"/>
          <w:sz w:val="27"/>
          <w:szCs w:val="27"/>
          <w:lang w:eastAsia="en-US"/>
        </w:rPr>
        <w:t xml:space="preserve"> сельского поселения Крымского района» на 11 декабря 2017 года.</w:t>
      </w:r>
    </w:p>
    <w:p w:rsidR="007308AD" w:rsidRPr="00AB00EF" w:rsidRDefault="007308AD" w:rsidP="007308AD">
      <w:pPr>
        <w:ind w:firstLine="851"/>
        <w:jc w:val="both"/>
        <w:rPr>
          <w:rFonts w:eastAsia="Calibri"/>
          <w:color w:val="000000"/>
          <w:sz w:val="27"/>
          <w:szCs w:val="27"/>
          <w:lang w:eastAsia="en-US"/>
        </w:rPr>
      </w:pPr>
      <w:r w:rsidRPr="00AB00EF">
        <w:rPr>
          <w:rFonts w:eastAsia="Calibri"/>
          <w:color w:val="000000"/>
          <w:sz w:val="27"/>
          <w:szCs w:val="27"/>
          <w:lang w:eastAsia="en-US"/>
        </w:rPr>
        <w:t xml:space="preserve">3. Создать оргкомитет по проведению публичных слушаний по теме: «Рассмотрение проекта правил благоустройства </w:t>
      </w:r>
      <w:r w:rsidRPr="00AB00EF">
        <w:rPr>
          <w:bCs/>
          <w:sz w:val="27"/>
          <w:szCs w:val="27"/>
        </w:rPr>
        <w:t>и санитарного содержания территории</w:t>
      </w:r>
      <w:r w:rsidRPr="00AB00EF">
        <w:rPr>
          <w:bCs/>
          <w:color w:val="000000"/>
          <w:sz w:val="27"/>
          <w:szCs w:val="27"/>
        </w:rPr>
        <w:t xml:space="preserve"> </w:t>
      </w:r>
      <w:r w:rsidR="00540408" w:rsidRPr="00AB00EF">
        <w:rPr>
          <w:rFonts w:eastAsia="Calibri"/>
          <w:color w:val="000000"/>
          <w:sz w:val="27"/>
          <w:szCs w:val="27"/>
          <w:lang w:eastAsia="en-US"/>
        </w:rPr>
        <w:t>Нижнебаканского</w:t>
      </w:r>
      <w:r w:rsidRPr="00AB00EF">
        <w:rPr>
          <w:rFonts w:eastAsia="Calibri"/>
          <w:color w:val="000000"/>
          <w:sz w:val="27"/>
          <w:szCs w:val="27"/>
          <w:lang w:eastAsia="en-US"/>
        </w:rPr>
        <w:t xml:space="preserve"> сельского поселения Крымского района» и утвердить его состав (приложение № 2).</w:t>
      </w:r>
    </w:p>
    <w:p w:rsidR="007308AD" w:rsidRPr="00AB00EF" w:rsidRDefault="007308AD" w:rsidP="007308AD">
      <w:pPr>
        <w:ind w:firstLine="851"/>
        <w:jc w:val="both"/>
        <w:rPr>
          <w:rFonts w:eastAsia="Calibri"/>
          <w:color w:val="000000"/>
          <w:sz w:val="27"/>
          <w:szCs w:val="27"/>
          <w:lang w:eastAsia="en-US"/>
        </w:rPr>
      </w:pPr>
      <w:r w:rsidRPr="00AB00EF">
        <w:rPr>
          <w:rFonts w:eastAsia="Calibri"/>
          <w:color w:val="000000"/>
          <w:sz w:val="27"/>
          <w:szCs w:val="27"/>
          <w:lang w:eastAsia="en-US"/>
        </w:rPr>
        <w:t>4. Настоящее решение вступает в силу со дня обнародования.</w:t>
      </w:r>
    </w:p>
    <w:p w:rsidR="007308AD" w:rsidRPr="00AB00EF" w:rsidRDefault="007308AD" w:rsidP="007308AD">
      <w:pPr>
        <w:ind w:firstLine="567"/>
        <w:jc w:val="both"/>
        <w:rPr>
          <w:color w:val="000000"/>
          <w:sz w:val="27"/>
          <w:szCs w:val="27"/>
        </w:rPr>
      </w:pPr>
    </w:p>
    <w:p w:rsidR="009154E7" w:rsidRPr="00AB00EF" w:rsidRDefault="009154E7" w:rsidP="009154E7">
      <w:pPr>
        <w:jc w:val="both"/>
        <w:rPr>
          <w:sz w:val="27"/>
          <w:szCs w:val="27"/>
        </w:rPr>
      </w:pPr>
    </w:p>
    <w:p w:rsidR="00590912" w:rsidRPr="00AB00EF" w:rsidRDefault="009154E7" w:rsidP="00590912">
      <w:pPr>
        <w:jc w:val="both"/>
        <w:rPr>
          <w:sz w:val="27"/>
          <w:szCs w:val="27"/>
        </w:rPr>
      </w:pPr>
      <w:r w:rsidRPr="00AB00EF">
        <w:rPr>
          <w:sz w:val="27"/>
          <w:szCs w:val="27"/>
        </w:rPr>
        <w:t xml:space="preserve">Глава </w:t>
      </w:r>
      <w:r w:rsidR="00AF00E9" w:rsidRPr="00AB00EF">
        <w:rPr>
          <w:sz w:val="27"/>
          <w:szCs w:val="27"/>
        </w:rPr>
        <w:t xml:space="preserve"> </w:t>
      </w:r>
      <w:r w:rsidR="00590912" w:rsidRPr="00AB00EF">
        <w:rPr>
          <w:sz w:val="27"/>
          <w:szCs w:val="27"/>
        </w:rPr>
        <w:t xml:space="preserve">Нижнебаканского сельского </w:t>
      </w:r>
    </w:p>
    <w:p w:rsidR="00800B2F" w:rsidRPr="00AB00EF" w:rsidRDefault="00590912" w:rsidP="00590912">
      <w:pPr>
        <w:jc w:val="both"/>
        <w:rPr>
          <w:sz w:val="27"/>
          <w:szCs w:val="27"/>
        </w:rPr>
      </w:pPr>
      <w:r w:rsidRPr="00AB00EF">
        <w:rPr>
          <w:sz w:val="27"/>
          <w:szCs w:val="27"/>
        </w:rPr>
        <w:t xml:space="preserve">поселения Крымского района </w:t>
      </w:r>
      <w:r w:rsidR="009154E7" w:rsidRPr="00AB00EF">
        <w:rPr>
          <w:sz w:val="27"/>
          <w:szCs w:val="27"/>
        </w:rPr>
        <w:tab/>
      </w:r>
      <w:r w:rsidRPr="00AB00EF">
        <w:rPr>
          <w:sz w:val="27"/>
          <w:szCs w:val="27"/>
        </w:rPr>
        <w:tab/>
      </w:r>
      <w:r w:rsidRPr="00AB00EF">
        <w:rPr>
          <w:sz w:val="27"/>
          <w:szCs w:val="27"/>
        </w:rPr>
        <w:tab/>
      </w:r>
      <w:r w:rsidRPr="00AB00EF">
        <w:rPr>
          <w:sz w:val="27"/>
          <w:szCs w:val="27"/>
        </w:rPr>
        <w:tab/>
      </w:r>
      <w:r w:rsidRPr="00AB00EF">
        <w:rPr>
          <w:sz w:val="27"/>
          <w:szCs w:val="27"/>
        </w:rPr>
        <w:tab/>
      </w:r>
      <w:r w:rsidR="00337835">
        <w:rPr>
          <w:sz w:val="27"/>
          <w:szCs w:val="27"/>
        </w:rPr>
        <w:t xml:space="preserve">        </w:t>
      </w:r>
      <w:proofErr w:type="spellStart"/>
      <w:r w:rsidRPr="00AB00EF">
        <w:rPr>
          <w:sz w:val="27"/>
          <w:szCs w:val="27"/>
        </w:rPr>
        <w:t>И.И.Гернеший</w:t>
      </w:r>
      <w:proofErr w:type="spellEnd"/>
      <w:r w:rsidR="009154E7" w:rsidRPr="00AB00EF">
        <w:rPr>
          <w:sz w:val="27"/>
          <w:szCs w:val="27"/>
        </w:rPr>
        <w:tab/>
        <w:t xml:space="preserve">                 </w:t>
      </w:r>
      <w:r w:rsidR="00AF00E9" w:rsidRPr="00AB00EF">
        <w:rPr>
          <w:sz w:val="27"/>
          <w:szCs w:val="27"/>
        </w:rPr>
        <w:t xml:space="preserve">          </w:t>
      </w:r>
    </w:p>
    <w:p w:rsidR="007308AD" w:rsidRDefault="00800B2F" w:rsidP="00590912">
      <w:pPr>
        <w:jc w:val="center"/>
        <w:rPr>
          <w:sz w:val="28"/>
          <w:szCs w:val="28"/>
        </w:rPr>
      </w:pPr>
      <w:r>
        <w:rPr>
          <w:sz w:val="28"/>
          <w:szCs w:val="28"/>
        </w:rPr>
        <w:lastRenderedPageBreak/>
        <w:t xml:space="preserve">                           </w:t>
      </w:r>
      <w:r w:rsidR="00AF00E9">
        <w:rPr>
          <w:sz w:val="28"/>
          <w:szCs w:val="28"/>
        </w:rPr>
        <w:t xml:space="preserve"> </w:t>
      </w:r>
    </w:p>
    <w:p w:rsidR="007308AD" w:rsidRPr="007308AD" w:rsidRDefault="007308AD" w:rsidP="007308AD">
      <w:pPr>
        <w:rPr>
          <w:sz w:val="28"/>
          <w:szCs w:val="28"/>
        </w:rPr>
      </w:pPr>
    </w:p>
    <w:p w:rsidR="00B57CF4" w:rsidRDefault="00B57CF4" w:rsidP="00B57CF4">
      <w:pPr>
        <w:jc w:val="right"/>
        <w:rPr>
          <w:sz w:val="28"/>
          <w:szCs w:val="28"/>
        </w:rPr>
      </w:pPr>
      <w:r>
        <w:rPr>
          <w:sz w:val="28"/>
          <w:szCs w:val="28"/>
        </w:rPr>
        <w:t xml:space="preserve">ПРИЛОЖЕНИЕ № 1 </w:t>
      </w:r>
    </w:p>
    <w:p w:rsidR="00B57CF4" w:rsidRDefault="00B57CF4" w:rsidP="00B57CF4">
      <w:pPr>
        <w:jc w:val="right"/>
        <w:rPr>
          <w:sz w:val="28"/>
          <w:szCs w:val="28"/>
        </w:rPr>
      </w:pPr>
      <w:r>
        <w:rPr>
          <w:sz w:val="28"/>
          <w:szCs w:val="28"/>
        </w:rPr>
        <w:t>к постановлению администрации</w:t>
      </w:r>
    </w:p>
    <w:p w:rsidR="00B57CF4" w:rsidRDefault="00B57CF4" w:rsidP="00B57CF4">
      <w:pPr>
        <w:jc w:val="right"/>
        <w:rPr>
          <w:sz w:val="28"/>
          <w:szCs w:val="28"/>
        </w:rPr>
      </w:pPr>
      <w:r>
        <w:rPr>
          <w:sz w:val="28"/>
          <w:szCs w:val="28"/>
        </w:rPr>
        <w:t xml:space="preserve"> Нижнебаканского сельского поселения Крымского района</w:t>
      </w:r>
    </w:p>
    <w:p w:rsidR="007308AD" w:rsidRDefault="00337835" w:rsidP="00B57CF4">
      <w:pPr>
        <w:jc w:val="right"/>
        <w:rPr>
          <w:sz w:val="28"/>
          <w:szCs w:val="28"/>
        </w:rPr>
      </w:pPr>
      <w:r>
        <w:rPr>
          <w:sz w:val="28"/>
          <w:szCs w:val="28"/>
        </w:rPr>
        <w:t xml:space="preserve"> от 23.11.2017  года  № 215 </w:t>
      </w:r>
    </w:p>
    <w:p w:rsidR="00B57CF4" w:rsidRDefault="00B57CF4" w:rsidP="00B57CF4">
      <w:pPr>
        <w:jc w:val="right"/>
        <w:rPr>
          <w:sz w:val="28"/>
          <w:szCs w:val="28"/>
        </w:rPr>
      </w:pPr>
    </w:p>
    <w:p w:rsidR="007308AD" w:rsidRPr="00B81FEB" w:rsidRDefault="007308AD" w:rsidP="00B57CF4">
      <w:pPr>
        <w:pStyle w:val="1"/>
        <w:tabs>
          <w:tab w:val="left" w:pos="1276"/>
        </w:tabs>
        <w:jc w:val="center"/>
        <w:rPr>
          <w:b w:val="0"/>
          <w:sz w:val="24"/>
          <w:szCs w:val="24"/>
        </w:rPr>
      </w:pPr>
      <w:r w:rsidRPr="00B81FEB">
        <w:rPr>
          <w:sz w:val="24"/>
          <w:szCs w:val="24"/>
        </w:rPr>
        <w:t>ПРАВИЛА</w:t>
      </w:r>
      <w:r w:rsidRPr="00B81FEB">
        <w:rPr>
          <w:sz w:val="24"/>
          <w:szCs w:val="24"/>
        </w:rPr>
        <w:br/>
        <w:t>благоустройства и санитарного содержания территории Нижнебаканского сельского поселения Крымского района</w:t>
      </w:r>
    </w:p>
    <w:p w:rsidR="007308AD" w:rsidRPr="00B81FEB" w:rsidRDefault="007308AD" w:rsidP="00AB00EF">
      <w:pPr>
        <w:tabs>
          <w:tab w:val="left" w:pos="1276"/>
        </w:tabs>
      </w:pPr>
    </w:p>
    <w:p w:rsidR="007308AD" w:rsidRPr="00B81FEB" w:rsidRDefault="007308AD" w:rsidP="007308AD">
      <w:pPr>
        <w:tabs>
          <w:tab w:val="left" w:pos="1276"/>
        </w:tabs>
        <w:ind w:firstLine="851"/>
        <w:jc w:val="both"/>
      </w:pPr>
    </w:p>
    <w:p w:rsidR="007308AD" w:rsidRPr="00B81FEB" w:rsidRDefault="007308AD" w:rsidP="00AB00EF">
      <w:pPr>
        <w:tabs>
          <w:tab w:val="left" w:pos="1276"/>
        </w:tabs>
        <w:ind w:firstLine="851"/>
        <w:jc w:val="center"/>
        <w:rPr>
          <w:bCs/>
        </w:rPr>
      </w:pPr>
      <w:r w:rsidRPr="00B81FEB">
        <w:rPr>
          <w:bCs/>
        </w:rPr>
        <w:t>РАЗДЕЛ </w:t>
      </w:r>
      <w:r w:rsidRPr="00B81FEB">
        <w:rPr>
          <w:bCs/>
          <w:lang w:val="en-US"/>
        </w:rPr>
        <w:t>I</w:t>
      </w:r>
    </w:p>
    <w:p w:rsidR="007308AD" w:rsidRPr="00B81FEB" w:rsidRDefault="007308AD" w:rsidP="00AB00EF">
      <w:pPr>
        <w:pStyle w:val="1"/>
        <w:tabs>
          <w:tab w:val="left" w:pos="1276"/>
        </w:tabs>
        <w:ind w:firstLine="851"/>
        <w:jc w:val="center"/>
        <w:rPr>
          <w:bCs/>
          <w:sz w:val="24"/>
          <w:szCs w:val="24"/>
        </w:rPr>
      </w:pPr>
      <w:r w:rsidRPr="00B81FEB">
        <w:rPr>
          <w:bCs/>
          <w:sz w:val="24"/>
          <w:szCs w:val="24"/>
        </w:rPr>
        <w:t>ОБЩИЕ ПОЛОЖЕНИЯ</w:t>
      </w:r>
    </w:p>
    <w:p w:rsidR="007308AD" w:rsidRPr="00B81FEB" w:rsidRDefault="007308AD" w:rsidP="007308AD">
      <w:pPr>
        <w:tabs>
          <w:tab w:val="left" w:pos="1276"/>
        </w:tabs>
        <w:ind w:firstLine="851"/>
        <w:jc w:val="both"/>
      </w:pPr>
      <w:r w:rsidRPr="00B81FEB">
        <w:t xml:space="preserve">1.1. Правила благоустройства и санитарного содержания территории Нижнебаканского сельского поселения Крымского района (далее - Правила) разработаны в соответствии с </w:t>
      </w:r>
      <w:hyperlink r:id="rId8" w:history="1">
        <w:r w:rsidRPr="00B81FEB">
          <w:rPr>
            <w:rStyle w:val="af4"/>
            <w:b w:val="0"/>
            <w:bCs w:val="0"/>
          </w:rPr>
          <w:t>Федеральным законом</w:t>
        </w:r>
      </w:hyperlink>
      <w:r w:rsidRPr="00B81FEB">
        <w:t xml:space="preserve"> от 6 октября 2003 года № 131-ФЗ «Об общих принципах организации местного самоуправления в Российской Федерации», приказом Минстроя России от 13 апреля 2017 года    № 711/</w:t>
      </w:r>
      <w:proofErr w:type="spellStart"/>
      <w:r w:rsidRPr="00B81FEB">
        <w:t>пр</w:t>
      </w:r>
      <w:proofErr w:type="spellEnd"/>
      <w:r w:rsidRPr="00B81FEB">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9" w:history="1">
        <w:r w:rsidRPr="00B81FEB">
          <w:rPr>
            <w:rStyle w:val="af4"/>
            <w:b w:val="0"/>
            <w:bCs w:val="0"/>
          </w:rPr>
          <w:t>Законом</w:t>
        </w:r>
      </w:hyperlink>
      <w:r w:rsidRPr="00B81FEB">
        <w:t xml:space="preserve"> Краснодарского края от 23 июля 2003 года № 608-КЗ «Об административных правонарушениях», </w:t>
      </w:r>
      <w:hyperlink r:id="rId10" w:history="1">
        <w:r w:rsidRPr="00B81FEB">
          <w:rPr>
            <w:rStyle w:val="af4"/>
            <w:b w:val="0"/>
            <w:bCs w:val="0"/>
          </w:rPr>
          <w:t>уставом</w:t>
        </w:r>
      </w:hyperlink>
      <w:r w:rsidRPr="00B81FEB">
        <w:t xml:space="preserve"> Нижнебаканского сельского поселения Крымского района и является обязательными для всех физических и юридических лиц независимо от их организационно-правовых форм.</w:t>
      </w:r>
    </w:p>
    <w:p w:rsidR="007308AD" w:rsidRPr="00B81FEB" w:rsidRDefault="007308AD" w:rsidP="007308AD">
      <w:pPr>
        <w:tabs>
          <w:tab w:val="left" w:pos="1276"/>
        </w:tabs>
        <w:ind w:firstLine="851"/>
        <w:jc w:val="both"/>
      </w:pPr>
      <w:r w:rsidRPr="00B81FEB">
        <w:t>1.2. Правила регулируют правоотношения, связанные с организацией содержания территории, организации уборки, обеспечения чистоты и порядка на территории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1.3. В настоящих Правилах применяются следующие термины с соответствующими определениями:</w:t>
      </w:r>
    </w:p>
    <w:p w:rsidR="007308AD" w:rsidRPr="00B81FEB" w:rsidRDefault="007308AD" w:rsidP="007308AD">
      <w:pPr>
        <w:tabs>
          <w:tab w:val="left" w:pos="1276"/>
        </w:tabs>
        <w:ind w:firstLine="851"/>
        <w:jc w:val="both"/>
      </w:pPr>
      <w:r w:rsidRPr="00B81FEB">
        <w:rPr>
          <w:rStyle w:val="af3"/>
          <w:b w:val="0"/>
        </w:rPr>
        <w:t>Благоустройство территории</w:t>
      </w:r>
      <w:r w:rsidRPr="00B81FEB">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308AD" w:rsidRPr="00B81FEB" w:rsidRDefault="007308AD" w:rsidP="007308AD">
      <w:pPr>
        <w:tabs>
          <w:tab w:val="left" w:pos="1276"/>
        </w:tabs>
        <w:ind w:firstLine="851"/>
        <w:jc w:val="both"/>
      </w:pPr>
      <w:r w:rsidRPr="00B81FEB">
        <w:rPr>
          <w:rStyle w:val="af3"/>
          <w:b w:val="0"/>
        </w:rPr>
        <w:t>Элементы благоустройства территории</w:t>
      </w:r>
      <w:r w:rsidRPr="00B81FEB">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308AD" w:rsidRPr="00B81FEB" w:rsidRDefault="007308AD" w:rsidP="007308AD">
      <w:pPr>
        <w:tabs>
          <w:tab w:val="left" w:pos="1276"/>
        </w:tabs>
        <w:ind w:firstLine="851"/>
        <w:jc w:val="both"/>
      </w:pPr>
      <w:r w:rsidRPr="00B81FEB">
        <w:rPr>
          <w:rStyle w:val="af3"/>
          <w:b w:val="0"/>
        </w:rPr>
        <w:t>Объекты благоустройства территории</w:t>
      </w:r>
      <w:r w:rsidRPr="00B81FEB">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Территория, прилегающая к земельному участку физических и юридических лиц независимо от их организационно-правовой формы – это территория, прилегающая к данному земельному участку по длине этого земельного участка до кромки проезжей части дороги.</w:t>
      </w:r>
    </w:p>
    <w:p w:rsidR="007308AD" w:rsidRPr="00B81FEB" w:rsidRDefault="007308AD" w:rsidP="007308AD">
      <w:pPr>
        <w:tabs>
          <w:tab w:val="left" w:pos="1276"/>
        </w:tabs>
        <w:ind w:firstLine="851"/>
        <w:jc w:val="both"/>
      </w:pPr>
      <w:r w:rsidRPr="00B81FEB">
        <w:rPr>
          <w:rStyle w:val="af3"/>
          <w:b w:val="0"/>
        </w:rPr>
        <w:t>Уборка территорий</w:t>
      </w:r>
      <w:r w:rsidRPr="00B81FEB">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308AD" w:rsidRPr="00B81FEB" w:rsidRDefault="007308AD" w:rsidP="007308AD">
      <w:pPr>
        <w:tabs>
          <w:tab w:val="left" w:pos="1276"/>
        </w:tabs>
        <w:ind w:firstLine="851"/>
        <w:jc w:val="both"/>
      </w:pPr>
    </w:p>
    <w:p w:rsidR="007308AD" w:rsidRPr="00B81FEB" w:rsidRDefault="007308AD" w:rsidP="00AB00EF">
      <w:pPr>
        <w:pStyle w:val="1"/>
        <w:tabs>
          <w:tab w:val="left" w:pos="1276"/>
        </w:tabs>
        <w:ind w:firstLine="851"/>
        <w:jc w:val="center"/>
        <w:rPr>
          <w:b w:val="0"/>
          <w:bCs/>
          <w:sz w:val="24"/>
          <w:szCs w:val="24"/>
        </w:rPr>
      </w:pPr>
      <w:r w:rsidRPr="00B81FEB">
        <w:rPr>
          <w:b w:val="0"/>
          <w:bCs/>
          <w:sz w:val="24"/>
          <w:szCs w:val="24"/>
        </w:rPr>
        <w:lastRenderedPageBreak/>
        <w:t>РАЗДЕЛ II</w:t>
      </w:r>
    </w:p>
    <w:p w:rsidR="007308AD" w:rsidRPr="00B81FEB" w:rsidRDefault="007308AD" w:rsidP="00AB00EF">
      <w:pPr>
        <w:pStyle w:val="1"/>
        <w:tabs>
          <w:tab w:val="left" w:pos="1276"/>
        </w:tabs>
        <w:ind w:firstLine="851"/>
        <w:jc w:val="center"/>
        <w:rPr>
          <w:bCs/>
          <w:sz w:val="24"/>
          <w:szCs w:val="24"/>
        </w:rPr>
      </w:pPr>
      <w:r w:rsidRPr="00B81FEB">
        <w:rPr>
          <w:bCs/>
          <w:sz w:val="24"/>
          <w:szCs w:val="24"/>
        </w:rPr>
        <w:t>ЭЛЕМЕНТЫ БЛАГОУСТРОЙСТВА ТЕРРИТОРИИ</w:t>
      </w:r>
    </w:p>
    <w:p w:rsidR="007308AD" w:rsidRPr="00B81FEB" w:rsidRDefault="007308AD" w:rsidP="007308AD">
      <w:pPr>
        <w:tabs>
          <w:tab w:val="left" w:pos="1276"/>
        </w:tabs>
        <w:ind w:firstLine="851"/>
      </w:pPr>
      <w:r w:rsidRPr="00B81FEB">
        <w:t>2.1. Элементы инженерной подготовки и защиты территории.</w:t>
      </w:r>
    </w:p>
    <w:p w:rsidR="007308AD" w:rsidRPr="00B81FEB" w:rsidRDefault="007308AD" w:rsidP="007308AD">
      <w:pPr>
        <w:tabs>
          <w:tab w:val="left" w:pos="1276"/>
        </w:tabs>
        <w:ind w:firstLine="851"/>
        <w:jc w:val="both"/>
      </w:pPr>
      <w:r w:rsidRPr="00B81FEB">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308AD" w:rsidRPr="00B81FEB" w:rsidRDefault="007308AD" w:rsidP="007308AD">
      <w:pPr>
        <w:tabs>
          <w:tab w:val="left" w:pos="1276"/>
        </w:tabs>
        <w:ind w:firstLine="851"/>
        <w:jc w:val="both"/>
      </w:pPr>
      <w:r w:rsidRPr="00B81FEB">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308AD" w:rsidRPr="00B81FEB" w:rsidRDefault="007308AD" w:rsidP="007308AD">
      <w:pPr>
        <w:tabs>
          <w:tab w:val="left" w:pos="1276"/>
        </w:tabs>
        <w:ind w:firstLine="851"/>
        <w:jc w:val="both"/>
      </w:pPr>
      <w:r w:rsidRPr="00B81FEB">
        <w:t xml:space="preserve">2.1.3. При проектировании стока поверхностных вод следует руководствоваться </w:t>
      </w:r>
      <w:hyperlink r:id="rId11" w:history="1">
        <w:proofErr w:type="spellStart"/>
        <w:r w:rsidRPr="00B81FEB">
          <w:rPr>
            <w:rStyle w:val="af4"/>
            <w:b w:val="0"/>
            <w:bCs w:val="0"/>
          </w:rPr>
          <w:t>СНиП</w:t>
        </w:r>
        <w:proofErr w:type="spellEnd"/>
        <w:r w:rsidRPr="00B81FEB">
          <w:rPr>
            <w:rStyle w:val="af4"/>
            <w:b w:val="0"/>
            <w:bCs w:val="0"/>
          </w:rPr>
          <w:t xml:space="preserve"> 2.04.03</w:t>
        </w:r>
      </w:hyperlink>
      <w:r w:rsidRPr="00B81FEB">
        <w:t xml:space="preserve">.-85.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B81FEB">
        <w:t>дождеприемных</w:t>
      </w:r>
      <w:proofErr w:type="spellEnd"/>
      <w:r w:rsidRPr="00B81FEB">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7308AD" w:rsidRPr="00B81FEB" w:rsidRDefault="007308AD" w:rsidP="007308AD">
      <w:pPr>
        <w:tabs>
          <w:tab w:val="left" w:pos="1276"/>
        </w:tabs>
        <w:ind w:firstLine="851"/>
        <w:jc w:val="both"/>
      </w:pPr>
      <w:r w:rsidRPr="00B81FEB">
        <w:t xml:space="preserve">2.1.4. </w:t>
      </w:r>
      <w:proofErr w:type="spellStart"/>
      <w:r w:rsidRPr="00B81FEB">
        <w:t>Дождеприемные</w:t>
      </w:r>
      <w:proofErr w:type="spellEnd"/>
      <w:r w:rsidRPr="00B81FEB">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7308AD" w:rsidRPr="00B81FEB" w:rsidRDefault="007308AD" w:rsidP="007308AD">
      <w:pPr>
        <w:tabs>
          <w:tab w:val="left" w:pos="1276"/>
        </w:tabs>
        <w:ind w:firstLine="851"/>
        <w:jc w:val="both"/>
      </w:pPr>
      <w:r w:rsidRPr="00B81FEB">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7308AD" w:rsidRPr="00B81FEB" w:rsidRDefault="007308AD" w:rsidP="007308AD">
      <w:pPr>
        <w:tabs>
          <w:tab w:val="left" w:pos="1276"/>
        </w:tabs>
        <w:ind w:firstLine="851"/>
        <w:jc w:val="both"/>
      </w:pPr>
      <w:r w:rsidRPr="00B81FEB">
        <w:t>2.2. Озеленение.</w:t>
      </w:r>
    </w:p>
    <w:p w:rsidR="007308AD" w:rsidRPr="00B81FEB" w:rsidRDefault="007308AD" w:rsidP="007308AD">
      <w:pPr>
        <w:ind w:firstLine="540"/>
        <w:jc w:val="both"/>
      </w:pPr>
      <w:r w:rsidRPr="00B81FEB">
        <w:t xml:space="preserve">    2.2.1. </w:t>
      </w:r>
      <w:r w:rsidRPr="00B81FEB">
        <w:rPr>
          <w:rStyle w:val="af3"/>
          <w:b w:val="0"/>
        </w:rPr>
        <w:t>Озеленение</w:t>
      </w:r>
      <w:r w:rsidRPr="00B81FEB">
        <w:t xml:space="preserve"> - элемент благоустройства и ландшафтной организации территории, обеспечивающий формирование устойчивой среды сельского поселения с активным использованием существующих и/или создаваемых вновь природных комплексов растительных компонентов, а также поддержание и бережный уход за ранее созданной или изначально существующей природной средой на территории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 xml:space="preserve">2.2.2. Работы по озеленению планируются в комплексе и в контексте общего зеленого "каркаса" Нижнебаканского сельского поселения Крымского района, обеспечивающего для всех жителей доступ к </w:t>
      </w:r>
      <w:proofErr w:type="spellStart"/>
      <w:r w:rsidRPr="00B81FEB">
        <w:t>неурбанизированным</w:t>
      </w:r>
      <w:proofErr w:type="spellEnd"/>
      <w:r w:rsidRPr="00B81FEB">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7308AD" w:rsidRPr="00B81FEB" w:rsidRDefault="007308AD" w:rsidP="007308AD">
      <w:pPr>
        <w:tabs>
          <w:tab w:val="left" w:pos="1276"/>
        </w:tabs>
        <w:ind w:firstLine="851"/>
        <w:jc w:val="both"/>
      </w:pPr>
      <w:r w:rsidRPr="00B81FEB">
        <w:t>2.2.3.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308AD" w:rsidRPr="00B81FEB" w:rsidRDefault="007308AD" w:rsidP="007308AD">
      <w:pPr>
        <w:tabs>
          <w:tab w:val="left" w:pos="1276"/>
        </w:tabs>
        <w:ind w:firstLine="851"/>
        <w:jc w:val="both"/>
      </w:pPr>
      <w:r w:rsidRPr="00B81FEB">
        <w:t>2.2.4. Работы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7308AD" w:rsidRPr="00B81FEB" w:rsidRDefault="007308AD" w:rsidP="007308AD">
      <w:pPr>
        <w:tabs>
          <w:tab w:val="left" w:pos="1276"/>
        </w:tabs>
        <w:ind w:firstLine="851"/>
        <w:jc w:val="both"/>
      </w:pPr>
      <w:r w:rsidRPr="00B81FEB">
        <w:t>2.2.5.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81FEB">
        <w:t>несмыкание</w:t>
      </w:r>
      <w:proofErr w:type="spellEnd"/>
      <w:r w:rsidRPr="00B81FEB">
        <w:t xml:space="preserve"> крон).</w:t>
      </w:r>
    </w:p>
    <w:p w:rsidR="007308AD" w:rsidRPr="00B81FEB" w:rsidRDefault="007308AD" w:rsidP="007308AD">
      <w:pPr>
        <w:tabs>
          <w:tab w:val="left" w:pos="1276"/>
        </w:tabs>
        <w:ind w:firstLine="851"/>
        <w:jc w:val="both"/>
      </w:pPr>
      <w:r w:rsidRPr="00B81FEB">
        <w:t xml:space="preserve">2.2.6. Целесообразно организовать на территории Нижнебаканского сельского поселения Крымского района  качественные озелененные территории в шаговой </w:t>
      </w:r>
      <w:r w:rsidRPr="00B81FEB">
        <w:lastRenderedPageBreak/>
        <w:t>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7308AD" w:rsidRPr="00B81FEB" w:rsidRDefault="007308AD" w:rsidP="007308AD">
      <w:pPr>
        <w:tabs>
          <w:tab w:val="left" w:pos="1276"/>
        </w:tabs>
        <w:ind w:firstLine="851"/>
        <w:jc w:val="both"/>
      </w:pPr>
      <w:r w:rsidRPr="00B81FEB">
        <w:t xml:space="preserve">2.2.7.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B81FEB">
        <w:t>дендропланах</w:t>
      </w:r>
      <w:proofErr w:type="spellEnd"/>
      <w:r w:rsidRPr="00B81FEB">
        <w:t>.</w:t>
      </w:r>
    </w:p>
    <w:p w:rsidR="007308AD" w:rsidRPr="00B81FEB" w:rsidRDefault="007308AD" w:rsidP="007308AD">
      <w:pPr>
        <w:tabs>
          <w:tab w:val="left" w:pos="1276"/>
        </w:tabs>
        <w:ind w:firstLine="851"/>
        <w:jc w:val="both"/>
      </w:pPr>
      <w:r w:rsidRPr="00B81FEB">
        <w:t xml:space="preserve">2.2.8. Рекомендуется составлять </w:t>
      </w:r>
      <w:proofErr w:type="spellStart"/>
      <w:r w:rsidRPr="00B81FEB">
        <w:t>дендроплан</w:t>
      </w:r>
      <w:proofErr w:type="spellEnd"/>
      <w:r w:rsidRPr="00B81FEB">
        <w:t xml:space="preserve">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7308AD" w:rsidRPr="00B81FEB" w:rsidRDefault="007308AD" w:rsidP="007308AD">
      <w:pPr>
        <w:tabs>
          <w:tab w:val="left" w:pos="1276"/>
        </w:tabs>
        <w:ind w:firstLine="851"/>
        <w:jc w:val="both"/>
      </w:pPr>
      <w:r w:rsidRPr="00B81FEB">
        <w:t xml:space="preserve">2.2.9.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B81FEB">
        <w:t>геоподосновы</w:t>
      </w:r>
      <w:proofErr w:type="spellEnd"/>
      <w:r w:rsidRPr="00B81FEB">
        <w:t xml:space="preserve"> с инвентаризационным планом зеленых насаждений на весь участок благоустройства.</w:t>
      </w:r>
    </w:p>
    <w:p w:rsidR="007308AD" w:rsidRPr="00B81FEB" w:rsidRDefault="007308AD" w:rsidP="007308AD">
      <w:pPr>
        <w:tabs>
          <w:tab w:val="left" w:pos="1276"/>
        </w:tabs>
        <w:ind w:firstLine="851"/>
        <w:jc w:val="both"/>
      </w:pPr>
      <w:r w:rsidRPr="00B81FEB">
        <w:t xml:space="preserve">2.2.10. На основании полученных </w:t>
      </w:r>
      <w:proofErr w:type="spellStart"/>
      <w:r w:rsidRPr="00B81FEB">
        <w:t>геоподосновы</w:t>
      </w:r>
      <w:proofErr w:type="spellEnd"/>
      <w:r w:rsidRPr="00B81FEB">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308AD" w:rsidRPr="00B81FEB" w:rsidRDefault="007308AD" w:rsidP="007308AD">
      <w:pPr>
        <w:tabs>
          <w:tab w:val="left" w:pos="1276"/>
        </w:tabs>
        <w:ind w:firstLine="851"/>
        <w:jc w:val="both"/>
      </w:pPr>
      <w:r w:rsidRPr="00B81FEB">
        <w:t xml:space="preserve">2.2.11.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B81FEB">
        <w:t>дендроплана</w:t>
      </w:r>
      <w:proofErr w:type="spellEnd"/>
      <w:r w:rsidRPr="00B81FEB">
        <w:t>).</w:t>
      </w:r>
    </w:p>
    <w:p w:rsidR="007308AD" w:rsidRPr="00B81FEB" w:rsidRDefault="007308AD" w:rsidP="007308AD">
      <w:pPr>
        <w:tabs>
          <w:tab w:val="left" w:pos="1276"/>
        </w:tabs>
        <w:ind w:firstLine="851"/>
        <w:jc w:val="both"/>
      </w:pPr>
      <w:r w:rsidRPr="00B81FEB">
        <w:t xml:space="preserve">2.2.12.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81FEB">
        <w:t>дендроплан</w:t>
      </w:r>
      <w:proofErr w:type="spellEnd"/>
      <w:r w:rsidRPr="00B81FEB">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308AD" w:rsidRPr="00B81FEB" w:rsidRDefault="007308AD" w:rsidP="007308AD">
      <w:pPr>
        <w:tabs>
          <w:tab w:val="left" w:pos="1276"/>
        </w:tabs>
        <w:ind w:firstLine="851"/>
        <w:jc w:val="both"/>
      </w:pPr>
      <w:r w:rsidRPr="00B81FEB">
        <w:t xml:space="preserve">2.2.13. При разработке </w:t>
      </w:r>
      <w:proofErr w:type="spellStart"/>
      <w:r w:rsidRPr="00B81FEB">
        <w:t>дендроплана</w:t>
      </w:r>
      <w:proofErr w:type="spellEnd"/>
      <w:r w:rsidRPr="00B81FEB">
        <w:t xml:space="preserve"> сохраняется нумерация растений инвентаризационного плана.</w:t>
      </w:r>
    </w:p>
    <w:p w:rsidR="007308AD" w:rsidRPr="00B81FEB" w:rsidRDefault="007308AD" w:rsidP="007308AD">
      <w:pPr>
        <w:tabs>
          <w:tab w:val="left" w:pos="1276"/>
        </w:tabs>
        <w:ind w:firstLine="851"/>
        <w:jc w:val="both"/>
      </w:pPr>
      <w:r w:rsidRPr="00B81FEB">
        <w:t>2.3. Виды покрытий.</w:t>
      </w:r>
    </w:p>
    <w:p w:rsidR="007308AD" w:rsidRPr="00B81FEB" w:rsidRDefault="007308AD" w:rsidP="007308AD">
      <w:pPr>
        <w:ind w:firstLine="540"/>
        <w:jc w:val="both"/>
      </w:pPr>
      <w:r w:rsidRPr="00B81FEB">
        <w:t xml:space="preserve">    2.3.1.При создании и благоустройстве покрытий в Нижнебаканском сельском поселении Крымского района  учитывается  принцип организации комфортной пешеходной среды в части поддержания и развития удобных и безопасных пешеходных коммуникаций.</w:t>
      </w:r>
    </w:p>
    <w:p w:rsidR="007308AD" w:rsidRPr="00B81FEB" w:rsidRDefault="007308AD" w:rsidP="007308AD">
      <w:pPr>
        <w:tabs>
          <w:tab w:val="left" w:pos="1276"/>
        </w:tabs>
        <w:ind w:firstLine="851"/>
        <w:jc w:val="both"/>
      </w:pPr>
      <w:r w:rsidRPr="00B81FEB">
        <w:t xml:space="preserve">2.3.2. Покрытия поверхности обеспечивают на территории Нижнебаканского сельского поселения Крымского района условия безопасного и комфортного передвижения, а также формируют архитектурно-художественный облик среды. </w:t>
      </w:r>
    </w:p>
    <w:p w:rsidR="007308AD" w:rsidRPr="00B81FEB" w:rsidRDefault="007308AD" w:rsidP="007308AD">
      <w:pPr>
        <w:tabs>
          <w:tab w:val="left" w:pos="1276"/>
        </w:tabs>
        <w:ind w:firstLine="851"/>
        <w:jc w:val="both"/>
      </w:pPr>
      <w:r w:rsidRPr="00B81FEB">
        <w:t xml:space="preserve">2.3.3. Применяемый в проекте вид покрытия рекомендуется устанавливать прочным, </w:t>
      </w:r>
      <w:proofErr w:type="spellStart"/>
      <w:r w:rsidRPr="00B81FEB">
        <w:t>ремонтопригодным</w:t>
      </w:r>
      <w:proofErr w:type="spellEnd"/>
      <w:r w:rsidRPr="00B81FEB">
        <w:t xml:space="preserve">, </w:t>
      </w:r>
      <w:proofErr w:type="spellStart"/>
      <w:r w:rsidRPr="00B81FEB">
        <w:t>экологичным</w:t>
      </w:r>
      <w:proofErr w:type="spellEnd"/>
      <w:r w:rsidRPr="00B81FEB">
        <w:t>, не допускающим скольжения. Выбор видов покрытия осуществляется в соответствии с их целевым назначением.</w:t>
      </w:r>
    </w:p>
    <w:p w:rsidR="007308AD" w:rsidRPr="00B81FEB" w:rsidRDefault="007308AD" w:rsidP="007308AD">
      <w:pPr>
        <w:tabs>
          <w:tab w:val="left" w:pos="1276"/>
        </w:tabs>
        <w:ind w:firstLine="851"/>
        <w:jc w:val="both"/>
      </w:pPr>
      <w:r w:rsidRPr="00B81FEB">
        <w:t xml:space="preserve">2.3.4. Для деревьев, расположенных в мощении применяются  различные виды защиты (приствольные решетки, бордюры, </w:t>
      </w:r>
      <w:proofErr w:type="spellStart"/>
      <w:r w:rsidRPr="00B81FEB">
        <w:t>периметральные</w:t>
      </w:r>
      <w:proofErr w:type="spellEnd"/>
      <w:r w:rsidRPr="00B81FEB">
        <w:t xml:space="preserve"> скамейки и пр.).</w:t>
      </w:r>
    </w:p>
    <w:p w:rsidR="007308AD" w:rsidRPr="00B81FEB" w:rsidRDefault="007308AD" w:rsidP="007308AD">
      <w:pPr>
        <w:tabs>
          <w:tab w:val="left" w:pos="1276"/>
        </w:tabs>
        <w:ind w:firstLine="851"/>
        <w:jc w:val="both"/>
      </w:pPr>
      <w:r w:rsidRPr="00B81FEB">
        <w:t>2.4. Сопряжения поверхностей.</w:t>
      </w:r>
    </w:p>
    <w:p w:rsidR="007308AD" w:rsidRPr="00B81FEB" w:rsidRDefault="007308AD" w:rsidP="007308AD">
      <w:pPr>
        <w:tabs>
          <w:tab w:val="left" w:pos="1276"/>
        </w:tabs>
        <w:ind w:firstLine="851"/>
        <w:jc w:val="both"/>
      </w:pPr>
      <w:r w:rsidRPr="00B81FEB">
        <w:t>К элементам сопряжения поверхностей обычно относят различные виды бортовых камней (далее - бордюр), пандусы, ступени, лестницы.</w:t>
      </w:r>
    </w:p>
    <w:p w:rsidR="007308AD" w:rsidRPr="00B81FEB" w:rsidRDefault="007308AD" w:rsidP="007308AD">
      <w:pPr>
        <w:tabs>
          <w:tab w:val="left" w:pos="1276"/>
        </w:tabs>
        <w:ind w:firstLine="851"/>
        <w:jc w:val="both"/>
        <w:rPr>
          <w:rStyle w:val="af3"/>
          <w:b w:val="0"/>
        </w:rPr>
      </w:pPr>
      <w:r w:rsidRPr="00B81FEB">
        <w:t xml:space="preserve">2.4.1. </w:t>
      </w:r>
      <w:r w:rsidRPr="00B81FEB">
        <w:rPr>
          <w:rStyle w:val="af3"/>
          <w:b w:val="0"/>
        </w:rPr>
        <w:t>Бордюры.</w:t>
      </w:r>
    </w:p>
    <w:p w:rsidR="007308AD" w:rsidRPr="00B81FEB" w:rsidRDefault="007308AD" w:rsidP="007308AD">
      <w:pPr>
        <w:tabs>
          <w:tab w:val="left" w:pos="1276"/>
        </w:tabs>
        <w:ind w:firstLine="851"/>
        <w:jc w:val="both"/>
      </w:pPr>
      <w:r w:rsidRPr="00B81FEB">
        <w:t xml:space="preserve">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w:t>
      </w:r>
      <w:r w:rsidRPr="00B81FEB">
        <w:lastRenderedPageBreak/>
        <w:t xml:space="preserve">части с газоном применяется повышенный бордюр на улицах </w:t>
      </w:r>
      <w:proofErr w:type="spellStart"/>
      <w:r w:rsidRPr="00B81FEB">
        <w:t>общесельского</w:t>
      </w:r>
      <w:proofErr w:type="spellEnd"/>
      <w:r w:rsidRPr="00B81FEB">
        <w:t xml:space="preserve"> значения, а также площадках автостоянок при крупных объектах обслуживания.</w:t>
      </w:r>
    </w:p>
    <w:p w:rsidR="007308AD" w:rsidRPr="00B81FEB" w:rsidRDefault="007308AD" w:rsidP="007308AD">
      <w:pPr>
        <w:tabs>
          <w:tab w:val="left" w:pos="1276"/>
        </w:tabs>
        <w:ind w:firstLine="851"/>
        <w:jc w:val="both"/>
      </w:pPr>
      <w:r w:rsidRPr="00B81FEB">
        <w:t>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7308AD" w:rsidRPr="00B81FEB" w:rsidRDefault="007308AD" w:rsidP="007308AD">
      <w:pPr>
        <w:tabs>
          <w:tab w:val="left" w:pos="1276"/>
        </w:tabs>
        <w:ind w:firstLine="851"/>
        <w:jc w:val="both"/>
        <w:rPr>
          <w:b/>
        </w:rPr>
      </w:pPr>
      <w:r w:rsidRPr="00B81FEB">
        <w:t xml:space="preserve">2.4.2. </w:t>
      </w:r>
      <w:r w:rsidRPr="00B81FEB">
        <w:rPr>
          <w:rStyle w:val="af3"/>
          <w:b w:val="0"/>
        </w:rPr>
        <w:t>Ступени, лестницы, пандусы.</w:t>
      </w:r>
    </w:p>
    <w:p w:rsidR="007308AD" w:rsidRPr="00B81FEB" w:rsidRDefault="007308AD" w:rsidP="007308AD">
      <w:pPr>
        <w:ind w:firstLine="851"/>
        <w:jc w:val="both"/>
      </w:pPr>
      <w:r w:rsidRPr="00B81FEB">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308AD" w:rsidRPr="00B81FEB" w:rsidRDefault="007308AD" w:rsidP="007308AD">
      <w:pPr>
        <w:ind w:firstLine="851"/>
        <w:jc w:val="both"/>
      </w:pPr>
      <w:r w:rsidRPr="00B81FEB">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308AD" w:rsidRPr="00B81FEB" w:rsidRDefault="007308AD" w:rsidP="007308AD">
      <w:pPr>
        <w:ind w:firstLine="851"/>
        <w:jc w:val="both"/>
      </w:pPr>
      <w:r w:rsidRPr="00B81FEB">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7308AD" w:rsidRPr="00B81FEB" w:rsidRDefault="007308AD" w:rsidP="007308AD">
      <w:pPr>
        <w:ind w:firstLine="851"/>
        <w:jc w:val="both"/>
      </w:pPr>
      <w:r w:rsidRPr="00B81FEB">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proofErr w:type="spellStart"/>
      <w:r w:rsidRPr="00B81FEB">
        <w:t>x</w:t>
      </w:r>
      <w:proofErr w:type="spellEnd"/>
      <w:r w:rsidRPr="00B81FEB">
        <w:t xml:space="preserve"> 1,5 м. На горизонтальных площадках по окончании спуска необходимо предусматривать дренажные устройства.</w:t>
      </w:r>
    </w:p>
    <w:p w:rsidR="007308AD" w:rsidRPr="00B81FEB" w:rsidRDefault="007308AD" w:rsidP="007308AD">
      <w:pPr>
        <w:ind w:firstLine="851"/>
        <w:jc w:val="both"/>
      </w:pPr>
      <w:r w:rsidRPr="00B81FEB">
        <w:t>При устройстве пандуса высота бордюрного камня не должна превышать 1,5 см.</w:t>
      </w:r>
    </w:p>
    <w:p w:rsidR="007308AD" w:rsidRPr="00B81FEB" w:rsidRDefault="007308AD" w:rsidP="007308AD">
      <w:pPr>
        <w:ind w:firstLine="851"/>
        <w:jc w:val="both"/>
      </w:pPr>
      <w:r w:rsidRPr="00B81FEB">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7308AD" w:rsidRPr="00B81FEB" w:rsidRDefault="007308AD" w:rsidP="007308AD">
      <w:pPr>
        <w:tabs>
          <w:tab w:val="left" w:pos="1276"/>
        </w:tabs>
        <w:ind w:firstLine="851"/>
        <w:jc w:val="both"/>
      </w:pPr>
      <w:r w:rsidRPr="00B81FEB">
        <w:t>2.5. Ограждения.</w:t>
      </w:r>
    </w:p>
    <w:p w:rsidR="007308AD" w:rsidRPr="00B81FEB" w:rsidRDefault="007308AD" w:rsidP="007308AD">
      <w:pPr>
        <w:tabs>
          <w:tab w:val="left" w:pos="1276"/>
        </w:tabs>
        <w:ind w:firstLine="851"/>
        <w:jc w:val="both"/>
      </w:pPr>
      <w:r w:rsidRPr="00B81FEB">
        <w:t>2.5.1. В целях благоустройства на территории Нижнебаканского сельского поселения Крымского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степени стационарности (постоянные, временные, передвижные).</w:t>
      </w:r>
    </w:p>
    <w:p w:rsidR="007308AD" w:rsidRPr="00B81FEB" w:rsidRDefault="007308AD" w:rsidP="007308AD">
      <w:pPr>
        <w:tabs>
          <w:tab w:val="left" w:pos="1276"/>
        </w:tabs>
        <w:ind w:firstLine="851"/>
        <w:jc w:val="both"/>
        <w:rPr>
          <w:rFonts w:ascii="Calibri" w:hAnsi="Calibri" w:cs="Calibri"/>
        </w:rPr>
      </w:pPr>
      <w:r w:rsidRPr="00B81FEB">
        <w:t>Проектирование и установка ограждения производится в соответствии с Правилами землепользования и застройки Нижнебаканского сельского поселения Крымского района. Внешний вид и конфигурация ограждения должны соответствовать утвержденным проектной документации, либо эскизному проекту.</w:t>
      </w:r>
      <w:r w:rsidRPr="00B81FEB">
        <w:rPr>
          <w:rFonts w:ascii="Calibri" w:hAnsi="Calibri" w:cs="Calibri"/>
        </w:rPr>
        <w:t xml:space="preserve"> </w:t>
      </w:r>
    </w:p>
    <w:p w:rsidR="007308AD" w:rsidRPr="00B81FEB" w:rsidRDefault="007308AD" w:rsidP="007308AD">
      <w:pPr>
        <w:tabs>
          <w:tab w:val="left" w:pos="1276"/>
        </w:tabs>
        <w:ind w:firstLine="851"/>
        <w:jc w:val="both"/>
      </w:pPr>
      <w:r w:rsidRPr="00B81FEB">
        <w:lastRenderedPageBreak/>
        <w:t xml:space="preserve">2.5.2.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B81FEB">
        <w:t>полуприватных</w:t>
      </w:r>
      <w:proofErr w:type="spellEnd"/>
      <w:r w:rsidRPr="00B81FEB">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308AD" w:rsidRPr="00B81FEB" w:rsidRDefault="007308AD" w:rsidP="007308AD">
      <w:pPr>
        <w:tabs>
          <w:tab w:val="left" w:pos="1276"/>
        </w:tabs>
        <w:ind w:firstLine="851"/>
        <w:jc w:val="both"/>
      </w:pPr>
      <w:r w:rsidRPr="00B81FEB">
        <w:t>2.5.3. Проектирование ограждений рекомендуется производить в зависимости от их местоположения и назначения.</w:t>
      </w:r>
    </w:p>
    <w:p w:rsidR="007308AD" w:rsidRPr="00B81FEB" w:rsidRDefault="007308AD" w:rsidP="007308AD">
      <w:pPr>
        <w:tabs>
          <w:tab w:val="left" w:pos="1276"/>
        </w:tabs>
        <w:ind w:firstLine="851"/>
        <w:jc w:val="both"/>
      </w:pPr>
      <w:r w:rsidRPr="00B81FEB">
        <w:t xml:space="preserve">2.5.4. Ограждения магистралей и транспортных сооружений в населенных пунктах Нижнебаканского сельского поселения рекомендуется проектировать согласно </w:t>
      </w:r>
      <w:hyperlink r:id="rId12" w:history="1">
        <w:r w:rsidRPr="00B81FEB">
          <w:rPr>
            <w:rStyle w:val="af4"/>
            <w:b w:val="0"/>
            <w:bCs w:val="0"/>
          </w:rPr>
          <w:t>ГОСТ Р 52289</w:t>
        </w:r>
      </w:hyperlink>
      <w:r w:rsidRPr="00B81FEB">
        <w:t xml:space="preserve">, </w:t>
      </w:r>
      <w:hyperlink r:id="rId13" w:history="1">
        <w:r w:rsidRPr="00B81FEB">
          <w:rPr>
            <w:rStyle w:val="af4"/>
            <w:b w:val="0"/>
            <w:bCs w:val="0"/>
          </w:rPr>
          <w:t>ГОСТ 26804</w:t>
        </w:r>
      </w:hyperlink>
      <w:r w:rsidRPr="00B81FEB">
        <w:t>.</w:t>
      </w:r>
    </w:p>
    <w:p w:rsidR="007308AD" w:rsidRPr="00B81FEB" w:rsidRDefault="007308AD" w:rsidP="007308AD">
      <w:pPr>
        <w:ind w:firstLine="851"/>
        <w:jc w:val="both"/>
      </w:pPr>
      <w:r w:rsidRPr="00B81FEB">
        <w:t>2.5.5. 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7308AD" w:rsidRPr="00B81FEB" w:rsidRDefault="007308AD" w:rsidP="007308AD">
      <w:pPr>
        <w:ind w:firstLine="540"/>
        <w:jc w:val="both"/>
      </w:pPr>
      <w:r w:rsidRPr="00B81FEB">
        <w:t xml:space="preserve">2.5.6.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81FEB">
        <w:t>вытаптывания</w:t>
      </w:r>
      <w:proofErr w:type="spellEnd"/>
      <w:r w:rsidRPr="00B81FEB">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7308AD" w:rsidRPr="00B81FEB" w:rsidRDefault="007308AD" w:rsidP="007308AD">
      <w:pPr>
        <w:ind w:firstLine="540"/>
        <w:jc w:val="both"/>
        <w:rPr>
          <w:rFonts w:ascii="Calibri" w:hAnsi="Calibri" w:cs="Calibri"/>
        </w:rPr>
      </w:pPr>
      <w:r w:rsidRPr="00B81FEB">
        <w:t>2.5.7.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Pr="00B81FEB">
        <w:rPr>
          <w:rFonts w:ascii="Calibri" w:hAnsi="Calibri" w:cs="Calibri"/>
        </w:rPr>
        <w:t xml:space="preserve">. </w:t>
      </w:r>
    </w:p>
    <w:p w:rsidR="007308AD" w:rsidRPr="00B81FEB" w:rsidRDefault="007308AD" w:rsidP="007308AD">
      <w:pPr>
        <w:ind w:firstLine="540"/>
        <w:jc w:val="both"/>
      </w:pPr>
      <w:r w:rsidRPr="00B81FEB">
        <w:t>2.5.8.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308AD" w:rsidRPr="00B81FEB" w:rsidRDefault="007308AD" w:rsidP="007308AD">
      <w:pPr>
        <w:ind w:firstLine="540"/>
        <w:jc w:val="both"/>
      </w:pPr>
      <w:r w:rsidRPr="00B81FEB">
        <w:t>2.5.9. При создании и благоустройстве ограждений рекомендуется учитывать необходимость, в том числе:</w:t>
      </w:r>
    </w:p>
    <w:p w:rsidR="007308AD" w:rsidRPr="00B81FEB" w:rsidRDefault="007308AD" w:rsidP="007308AD">
      <w:pPr>
        <w:ind w:firstLine="540"/>
        <w:jc w:val="both"/>
      </w:pPr>
      <w:r w:rsidRPr="00B81FEB">
        <w:t>разграничения зеленой зоны (газоны, клумбы, парки) с маршрутами пешеходов и транспорта;</w:t>
      </w:r>
    </w:p>
    <w:p w:rsidR="007308AD" w:rsidRPr="00B81FEB" w:rsidRDefault="007308AD" w:rsidP="007308AD">
      <w:pPr>
        <w:ind w:firstLine="540"/>
        <w:jc w:val="both"/>
      </w:pPr>
      <w:r w:rsidRPr="00B81FEB">
        <w:t>проектирования дорожек и тротуаров с учетом потоков людей и маршрутов;</w:t>
      </w:r>
    </w:p>
    <w:p w:rsidR="007308AD" w:rsidRPr="00B81FEB" w:rsidRDefault="007308AD" w:rsidP="007308AD">
      <w:pPr>
        <w:ind w:firstLine="540"/>
        <w:jc w:val="both"/>
      </w:pPr>
      <w:r w:rsidRPr="00B81FEB">
        <w:t xml:space="preserve">разграничения зеленых зон и транзитных путей с помощью применения приемов </w:t>
      </w:r>
      <w:proofErr w:type="spellStart"/>
      <w:r w:rsidRPr="00B81FEB">
        <w:t>разноуровневой</w:t>
      </w:r>
      <w:proofErr w:type="spellEnd"/>
      <w:r w:rsidRPr="00B81FEB">
        <w:t xml:space="preserve"> высоты или создания зеленых кустовых ограждений;</w:t>
      </w:r>
    </w:p>
    <w:p w:rsidR="007308AD" w:rsidRPr="00B81FEB" w:rsidRDefault="007308AD" w:rsidP="007308AD">
      <w:pPr>
        <w:ind w:firstLine="540"/>
        <w:jc w:val="both"/>
      </w:pPr>
      <w:r w:rsidRPr="00B81FEB">
        <w:t>проектирования изменения высоты и геометрии бордюрного камня с учетом сезонных снежных отвалов;</w:t>
      </w:r>
    </w:p>
    <w:p w:rsidR="007308AD" w:rsidRPr="00B81FEB" w:rsidRDefault="007308AD" w:rsidP="007308AD">
      <w:pPr>
        <w:ind w:firstLine="540"/>
        <w:jc w:val="both"/>
      </w:pPr>
      <w:r w:rsidRPr="00B81FEB">
        <w:t>использования бордюрного камня;</w:t>
      </w:r>
    </w:p>
    <w:p w:rsidR="007308AD" w:rsidRPr="00B81FEB" w:rsidRDefault="007308AD" w:rsidP="007308AD">
      <w:pPr>
        <w:ind w:firstLine="540"/>
        <w:jc w:val="both"/>
      </w:pPr>
      <w:r w:rsidRPr="00B81FEB">
        <w:t>замены зеленых зон мощением в случаях, когда ограждение не имеет смысла ввиду небольшого объема зоны или архитектурных особенностей места;</w:t>
      </w:r>
    </w:p>
    <w:p w:rsidR="007308AD" w:rsidRPr="00B81FEB" w:rsidRDefault="007308AD" w:rsidP="007308AD">
      <w:pPr>
        <w:ind w:firstLine="540"/>
        <w:jc w:val="both"/>
      </w:pPr>
      <w:r w:rsidRPr="00B81FEB">
        <w:t>использования (в особенности на границах зеленых зон) многолетних всесезонных кустистых растений;</w:t>
      </w:r>
    </w:p>
    <w:p w:rsidR="007308AD" w:rsidRPr="00B81FEB" w:rsidRDefault="007308AD" w:rsidP="007308AD">
      <w:pPr>
        <w:ind w:firstLine="540"/>
        <w:jc w:val="both"/>
      </w:pPr>
      <w:r w:rsidRPr="00B81FEB">
        <w:t>использования по возможности светоотражающих фасадных конструкций для затененных участков газонов;</w:t>
      </w:r>
    </w:p>
    <w:p w:rsidR="007308AD" w:rsidRPr="00B81FEB" w:rsidRDefault="007308AD" w:rsidP="007308AD">
      <w:pPr>
        <w:ind w:firstLine="540"/>
        <w:jc w:val="both"/>
      </w:pPr>
      <w:r w:rsidRPr="00B81FEB">
        <w:t xml:space="preserve">использования </w:t>
      </w:r>
      <w:proofErr w:type="spellStart"/>
      <w:r w:rsidRPr="00B81FEB">
        <w:t>цвето-графического</w:t>
      </w:r>
      <w:proofErr w:type="spellEnd"/>
      <w:r w:rsidRPr="00B81FEB">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7308AD" w:rsidRPr="00B81FEB" w:rsidRDefault="007308AD" w:rsidP="007308AD">
      <w:pPr>
        <w:tabs>
          <w:tab w:val="left" w:pos="1276"/>
        </w:tabs>
        <w:ind w:firstLine="851"/>
        <w:jc w:val="both"/>
      </w:pPr>
      <w:r w:rsidRPr="00B81FEB">
        <w:t>2.6. Малые архитектурные формы.</w:t>
      </w:r>
    </w:p>
    <w:p w:rsidR="007308AD" w:rsidRPr="00B81FEB" w:rsidRDefault="007308AD" w:rsidP="007308AD">
      <w:pPr>
        <w:tabs>
          <w:tab w:val="left" w:pos="1276"/>
        </w:tabs>
        <w:ind w:firstLine="851"/>
        <w:jc w:val="both"/>
      </w:pPr>
      <w:r w:rsidRPr="00B81FEB">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w:t>
      </w:r>
      <w:r w:rsidRPr="00B81FEB">
        <w:lastRenderedPageBreak/>
        <w:t>озеленения, водные устройства, сельская мебель, коммунально-бытовое и техническое оборудование на территории Нижнебаканского сельского поселения Крымского района.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сельских многофункциональных центров и зон МАФ рекомендуется проектировать на основании индивидуальных проектных разработок.</w:t>
      </w:r>
    </w:p>
    <w:p w:rsidR="007308AD" w:rsidRPr="00B81FEB" w:rsidRDefault="007308AD" w:rsidP="007308AD">
      <w:pPr>
        <w:tabs>
          <w:tab w:val="left" w:pos="1276"/>
        </w:tabs>
        <w:ind w:firstLine="851"/>
        <w:jc w:val="both"/>
      </w:pPr>
      <w:r w:rsidRPr="00B81FEB">
        <w:t xml:space="preserve"> 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81FEB">
        <w:t>экологичных</w:t>
      </w:r>
      <w:proofErr w:type="spellEnd"/>
      <w:r w:rsidRPr="00B81FEB">
        <w:t xml:space="preserve"> материалов, привлечения людей к активному и здоровому времяпрепровождению на территории с зелеными насаждениями.</w:t>
      </w:r>
    </w:p>
    <w:p w:rsidR="007308AD" w:rsidRPr="00B81FEB" w:rsidRDefault="007308AD" w:rsidP="007308AD">
      <w:pPr>
        <w:tabs>
          <w:tab w:val="left" w:pos="1276"/>
        </w:tabs>
        <w:ind w:firstLine="851"/>
        <w:jc w:val="both"/>
      </w:pPr>
      <w:r w:rsidRPr="00B81FEB">
        <w:t>2.6.1. При проектировании, выборе МАФ рекомендуется учитывать:</w:t>
      </w:r>
    </w:p>
    <w:p w:rsidR="007308AD" w:rsidRPr="00B81FEB" w:rsidRDefault="007308AD" w:rsidP="007308AD">
      <w:pPr>
        <w:tabs>
          <w:tab w:val="left" w:pos="1276"/>
        </w:tabs>
        <w:ind w:firstLine="851"/>
        <w:jc w:val="both"/>
      </w:pPr>
      <w:r w:rsidRPr="00B81FEB">
        <w:t>а) соответствие материалов и конструкции МАФ климату и назначению МАФ;</w:t>
      </w:r>
    </w:p>
    <w:p w:rsidR="007308AD" w:rsidRPr="00B81FEB" w:rsidRDefault="007308AD" w:rsidP="007308AD">
      <w:pPr>
        <w:tabs>
          <w:tab w:val="left" w:pos="1276"/>
        </w:tabs>
        <w:ind w:firstLine="851"/>
        <w:jc w:val="both"/>
      </w:pPr>
      <w:r w:rsidRPr="00B81FEB">
        <w:t>б) антивандальную защищенность - от разрушения, оклейки, нанесения надписей и изображений;</w:t>
      </w:r>
    </w:p>
    <w:p w:rsidR="007308AD" w:rsidRPr="00B81FEB" w:rsidRDefault="007308AD" w:rsidP="007308AD">
      <w:pPr>
        <w:tabs>
          <w:tab w:val="left" w:pos="1276"/>
        </w:tabs>
        <w:ind w:firstLine="851"/>
        <w:jc w:val="both"/>
      </w:pPr>
      <w:r w:rsidRPr="00B81FEB">
        <w:t>в) возможность ремонта или замены деталей МАФ;</w:t>
      </w:r>
    </w:p>
    <w:p w:rsidR="007308AD" w:rsidRPr="00B81FEB" w:rsidRDefault="007308AD" w:rsidP="007308AD">
      <w:pPr>
        <w:tabs>
          <w:tab w:val="left" w:pos="1276"/>
        </w:tabs>
        <w:ind w:firstLine="851"/>
        <w:jc w:val="both"/>
      </w:pPr>
      <w:r w:rsidRPr="00B81FEB">
        <w:t>г) защиту от образования наледи и снежных заносов, обеспечение стока воды;</w:t>
      </w:r>
    </w:p>
    <w:p w:rsidR="007308AD" w:rsidRPr="00B81FEB" w:rsidRDefault="007308AD" w:rsidP="007308AD">
      <w:pPr>
        <w:tabs>
          <w:tab w:val="left" w:pos="1276"/>
        </w:tabs>
        <w:ind w:firstLine="851"/>
        <w:jc w:val="both"/>
      </w:pPr>
      <w:proofErr w:type="spellStart"/>
      <w:r w:rsidRPr="00B81FEB">
        <w:t>д</w:t>
      </w:r>
      <w:proofErr w:type="spellEnd"/>
      <w:r w:rsidRPr="00B81FEB">
        <w:t>) удобство обслуживания, а также механизированной и ручной очистки территории рядом с МАФ и под конструкцией;</w:t>
      </w:r>
    </w:p>
    <w:p w:rsidR="007308AD" w:rsidRPr="00B81FEB" w:rsidRDefault="007308AD" w:rsidP="007308AD">
      <w:pPr>
        <w:tabs>
          <w:tab w:val="left" w:pos="1276"/>
        </w:tabs>
        <w:ind w:firstLine="851"/>
        <w:jc w:val="both"/>
      </w:pPr>
      <w:r w:rsidRPr="00B81FEB">
        <w:t>е) эргономичность конструкций (высоту и наклон спинки, высоту урн и прочее);</w:t>
      </w:r>
    </w:p>
    <w:p w:rsidR="007308AD" w:rsidRPr="00B81FEB" w:rsidRDefault="007308AD" w:rsidP="007308AD">
      <w:pPr>
        <w:tabs>
          <w:tab w:val="left" w:pos="1276"/>
        </w:tabs>
        <w:ind w:firstLine="851"/>
        <w:jc w:val="both"/>
      </w:pPr>
      <w:r w:rsidRPr="00B81FEB">
        <w:t>ж) расцветку, не диссонирующую с окружением;</w:t>
      </w:r>
    </w:p>
    <w:p w:rsidR="007308AD" w:rsidRPr="00B81FEB" w:rsidRDefault="007308AD" w:rsidP="007308AD">
      <w:pPr>
        <w:tabs>
          <w:tab w:val="left" w:pos="1276"/>
        </w:tabs>
        <w:ind w:firstLine="851"/>
        <w:jc w:val="both"/>
      </w:pPr>
      <w:proofErr w:type="spellStart"/>
      <w:r w:rsidRPr="00B81FEB">
        <w:t>з</w:t>
      </w:r>
      <w:proofErr w:type="spellEnd"/>
      <w:r w:rsidRPr="00B81FEB">
        <w:t>) безопасность для потенциальных пользователей;</w:t>
      </w:r>
    </w:p>
    <w:p w:rsidR="007308AD" w:rsidRPr="00B81FEB" w:rsidRDefault="007308AD" w:rsidP="007308AD">
      <w:pPr>
        <w:tabs>
          <w:tab w:val="left" w:pos="1276"/>
        </w:tabs>
        <w:ind w:firstLine="851"/>
        <w:jc w:val="both"/>
      </w:pPr>
      <w:r w:rsidRPr="00B81FEB">
        <w:t>и) стилистическое сочетание с другими МАФ и окружающей архитектурой;</w:t>
      </w:r>
    </w:p>
    <w:p w:rsidR="007308AD" w:rsidRPr="00B81FEB" w:rsidRDefault="007308AD" w:rsidP="007308AD">
      <w:pPr>
        <w:tabs>
          <w:tab w:val="left" w:pos="1276"/>
        </w:tabs>
        <w:ind w:firstLine="851"/>
        <w:jc w:val="both"/>
      </w:pPr>
      <w:r w:rsidRPr="00B81FEB">
        <w:t xml:space="preserve">к) соответствие характеристикам зоны расположения: утилитарный, </w:t>
      </w:r>
      <w:proofErr w:type="spellStart"/>
      <w:r w:rsidRPr="00B81FEB">
        <w:t>минималистический</w:t>
      </w:r>
      <w:proofErr w:type="spellEnd"/>
      <w:r w:rsidRPr="00B81FEB">
        <w:t xml:space="preserve"> дизайн для тротуаров дорог, более сложный, с элементами декора - для рекреационных зон и дворов.</w:t>
      </w:r>
    </w:p>
    <w:p w:rsidR="007308AD" w:rsidRPr="00B81FEB" w:rsidRDefault="007308AD" w:rsidP="007308AD">
      <w:pPr>
        <w:tabs>
          <w:tab w:val="left" w:pos="1276"/>
        </w:tabs>
        <w:ind w:firstLine="851"/>
        <w:jc w:val="both"/>
      </w:pPr>
      <w:r w:rsidRPr="00B81FEB">
        <w:t>2.6.2 Общие рекомендации к установке МАФ:</w:t>
      </w:r>
    </w:p>
    <w:p w:rsidR="007308AD" w:rsidRPr="00B81FEB" w:rsidRDefault="007308AD" w:rsidP="007308AD">
      <w:pPr>
        <w:tabs>
          <w:tab w:val="left" w:pos="1276"/>
        </w:tabs>
        <w:ind w:firstLine="851"/>
        <w:jc w:val="both"/>
      </w:pPr>
      <w:r w:rsidRPr="00B81FEB">
        <w:t>а) расположение, не создающее препятствий для пешеходов;</w:t>
      </w:r>
    </w:p>
    <w:p w:rsidR="007308AD" w:rsidRPr="00B81FEB" w:rsidRDefault="007308AD" w:rsidP="007308AD">
      <w:pPr>
        <w:tabs>
          <w:tab w:val="left" w:pos="1276"/>
        </w:tabs>
        <w:ind w:firstLine="851"/>
        <w:jc w:val="both"/>
      </w:pPr>
      <w:r w:rsidRPr="00B81FEB">
        <w:t>б) компактная установка на минимальной площади в местах большого скопления людей;</w:t>
      </w:r>
    </w:p>
    <w:p w:rsidR="007308AD" w:rsidRPr="00B81FEB" w:rsidRDefault="007308AD" w:rsidP="007308AD">
      <w:pPr>
        <w:tabs>
          <w:tab w:val="left" w:pos="1276"/>
        </w:tabs>
        <w:ind w:firstLine="851"/>
        <w:jc w:val="both"/>
      </w:pPr>
      <w:r w:rsidRPr="00B81FEB">
        <w:t>в) устойчивость конструкции;</w:t>
      </w:r>
    </w:p>
    <w:p w:rsidR="007308AD" w:rsidRPr="00B81FEB" w:rsidRDefault="007308AD" w:rsidP="007308AD">
      <w:pPr>
        <w:tabs>
          <w:tab w:val="left" w:pos="1276"/>
        </w:tabs>
        <w:ind w:firstLine="851"/>
        <w:jc w:val="both"/>
      </w:pPr>
      <w:r w:rsidRPr="00B81FEB">
        <w:t>г) надежная фиксация или обеспечение возможности перемещения в зависимости от условий расположения;</w:t>
      </w:r>
    </w:p>
    <w:p w:rsidR="007308AD" w:rsidRPr="00B81FEB" w:rsidRDefault="007308AD" w:rsidP="007308AD">
      <w:pPr>
        <w:tabs>
          <w:tab w:val="left" w:pos="1276"/>
        </w:tabs>
        <w:ind w:firstLine="851"/>
        <w:jc w:val="both"/>
      </w:pPr>
      <w:proofErr w:type="spellStart"/>
      <w:r w:rsidRPr="00B81FEB">
        <w:t>д</w:t>
      </w:r>
      <w:proofErr w:type="spellEnd"/>
      <w:r w:rsidRPr="00B81FEB">
        <w:t>) наличие в каждой конкретной зоне МАФ рекомендуемых типов для такой зоны.</w:t>
      </w:r>
    </w:p>
    <w:p w:rsidR="007308AD" w:rsidRPr="00B81FEB" w:rsidRDefault="007308AD" w:rsidP="007308AD">
      <w:pPr>
        <w:tabs>
          <w:tab w:val="left" w:pos="1276"/>
        </w:tabs>
        <w:ind w:firstLine="851"/>
        <w:jc w:val="both"/>
      </w:pPr>
      <w:r w:rsidRPr="00B81FEB">
        <w:t xml:space="preserve">2.6.3. </w:t>
      </w:r>
      <w:r w:rsidRPr="00B81FEB">
        <w:rPr>
          <w:rStyle w:val="af3"/>
          <w:b w:val="0"/>
        </w:rPr>
        <w:t>Устройства для оформления озеленения.</w:t>
      </w:r>
    </w:p>
    <w:p w:rsidR="007308AD" w:rsidRPr="00B81FEB" w:rsidRDefault="007308AD" w:rsidP="007308AD">
      <w:pPr>
        <w:tabs>
          <w:tab w:val="left" w:pos="1276"/>
        </w:tabs>
        <w:ind w:firstLine="851"/>
        <w:jc w:val="both"/>
      </w:pPr>
      <w:r w:rsidRPr="00B81FEB">
        <w:t xml:space="preserve">Для оформления мобильного и вертикального озеленения рекомендуется применять следующие виды устройств: трельяжи, шпалеры, </w:t>
      </w:r>
      <w:proofErr w:type="spellStart"/>
      <w:r w:rsidRPr="00B81FEB">
        <w:t>перголы</w:t>
      </w:r>
      <w:proofErr w:type="spellEnd"/>
      <w:r w:rsidRPr="00B81FEB">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B81FEB">
        <w:t>Пергола</w:t>
      </w:r>
      <w:proofErr w:type="spellEnd"/>
      <w:r w:rsidRPr="00B81FEB">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308AD" w:rsidRPr="00B81FEB" w:rsidRDefault="007308AD" w:rsidP="007308AD">
      <w:pPr>
        <w:tabs>
          <w:tab w:val="left" w:pos="1276"/>
        </w:tabs>
        <w:ind w:firstLine="851"/>
        <w:jc w:val="both"/>
        <w:rPr>
          <w:rStyle w:val="af3"/>
          <w:b w:val="0"/>
        </w:rPr>
      </w:pPr>
      <w:r w:rsidRPr="00B81FEB">
        <w:t xml:space="preserve">2.6.4. </w:t>
      </w:r>
      <w:r w:rsidRPr="00B81FEB">
        <w:rPr>
          <w:rStyle w:val="af3"/>
          <w:b w:val="0"/>
        </w:rPr>
        <w:t>Водные устройства.</w:t>
      </w:r>
    </w:p>
    <w:p w:rsidR="007308AD" w:rsidRDefault="007308AD" w:rsidP="007308AD">
      <w:pPr>
        <w:ind w:firstLine="539"/>
        <w:jc w:val="both"/>
      </w:pPr>
      <w:r w:rsidRPr="00B81FEB">
        <w:t xml:space="preserve">    2.6.4.1. В рамках решения задачи обеспечения качества сельской среды при </w:t>
      </w:r>
    </w:p>
    <w:p w:rsidR="007308AD" w:rsidRPr="00B81FEB" w:rsidRDefault="007308AD" w:rsidP="007308AD">
      <w:pPr>
        <w:jc w:val="both"/>
      </w:pPr>
      <w:r w:rsidRPr="00B81FEB">
        <w:t>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308AD" w:rsidRPr="00B81FEB" w:rsidRDefault="007308AD" w:rsidP="007308AD">
      <w:pPr>
        <w:ind w:firstLine="539"/>
        <w:jc w:val="both"/>
      </w:pPr>
      <w:r w:rsidRPr="00B81FEB">
        <w:lastRenderedPageBreak/>
        <w:t xml:space="preserve">    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308AD" w:rsidRPr="00B81FEB" w:rsidRDefault="007308AD" w:rsidP="007308AD">
      <w:pPr>
        <w:ind w:firstLine="539"/>
        <w:jc w:val="both"/>
      </w:pPr>
      <w:r w:rsidRPr="00B81FEB">
        <w:t xml:space="preserve">    2.6.4.3.Питьевые фонтанчики могут быть как типовыми, так и выполненными по специально разработанному проекту.</w:t>
      </w:r>
    </w:p>
    <w:p w:rsidR="007308AD" w:rsidRPr="00B81FEB" w:rsidRDefault="007308AD" w:rsidP="007308AD">
      <w:pPr>
        <w:tabs>
          <w:tab w:val="left" w:pos="1276"/>
        </w:tabs>
        <w:ind w:firstLine="851"/>
        <w:jc w:val="both"/>
      </w:pPr>
      <w:r w:rsidRPr="00B81FEB">
        <w:t>2.6.4.4. Фонтаны надлежит проектировать на основании индивидуальных проектных разработок.</w:t>
      </w:r>
    </w:p>
    <w:p w:rsidR="007308AD" w:rsidRPr="00B81FEB" w:rsidRDefault="007308AD" w:rsidP="007308AD">
      <w:pPr>
        <w:tabs>
          <w:tab w:val="left" w:pos="1276"/>
        </w:tabs>
        <w:ind w:firstLine="851"/>
        <w:jc w:val="both"/>
      </w:pPr>
      <w:r w:rsidRPr="00B81FEB">
        <w:t>2.6.4.5.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7308AD" w:rsidRPr="00B81FEB" w:rsidRDefault="007308AD" w:rsidP="007308AD">
      <w:pPr>
        <w:tabs>
          <w:tab w:val="left" w:pos="1276"/>
        </w:tabs>
        <w:ind w:firstLine="851"/>
        <w:jc w:val="both"/>
      </w:pPr>
      <w:r w:rsidRPr="00B81FEB">
        <w:t xml:space="preserve">2.6.4.6 Следует учитывать, что родники на территории Нижнебаканского сельского поселения Крымского района должны соответствовать качеству воды согласно требованиям </w:t>
      </w:r>
      <w:proofErr w:type="spellStart"/>
      <w:r w:rsidRPr="00B81FEB">
        <w:t>СанПиНов</w:t>
      </w:r>
      <w:proofErr w:type="spellEnd"/>
      <w:r w:rsidRPr="00B81FEB">
        <w:t xml:space="preserve">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308AD" w:rsidRPr="00B81FEB" w:rsidRDefault="007308AD" w:rsidP="007308AD">
      <w:pPr>
        <w:tabs>
          <w:tab w:val="left" w:pos="1276"/>
        </w:tabs>
        <w:ind w:firstLine="851"/>
        <w:jc w:val="both"/>
      </w:pPr>
      <w:r w:rsidRPr="00B81FEB">
        <w:t>2.6.4.7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7308AD" w:rsidRPr="00B81FEB" w:rsidRDefault="007308AD" w:rsidP="007308AD">
      <w:pPr>
        <w:tabs>
          <w:tab w:val="left" w:pos="1276"/>
        </w:tabs>
        <w:ind w:firstLine="851"/>
        <w:jc w:val="both"/>
      </w:pPr>
      <w:r>
        <w:t>2.6.5</w:t>
      </w:r>
      <w:r w:rsidRPr="00B81FEB">
        <w:t xml:space="preserve">. </w:t>
      </w:r>
      <w:r w:rsidRPr="00B81FEB">
        <w:rPr>
          <w:rStyle w:val="af3"/>
          <w:b w:val="0"/>
        </w:rPr>
        <w:t>Мебель сельского поселения.</w:t>
      </w:r>
    </w:p>
    <w:p w:rsidR="007308AD" w:rsidRPr="00B81FEB" w:rsidRDefault="007308AD" w:rsidP="007308AD">
      <w:pPr>
        <w:tabs>
          <w:tab w:val="left" w:pos="1276"/>
        </w:tabs>
        <w:ind w:firstLine="851"/>
        <w:jc w:val="both"/>
      </w:pPr>
      <w:r w:rsidRPr="00B81FEB">
        <w:t>К мебели Нижнебаканского сельского поселения Крымского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w:t>
      </w:r>
    </w:p>
    <w:p w:rsidR="007308AD" w:rsidRPr="00B81FEB" w:rsidRDefault="007308AD" w:rsidP="007308AD">
      <w:pPr>
        <w:tabs>
          <w:tab w:val="left" w:pos="1276"/>
        </w:tabs>
        <w:ind w:firstLine="851"/>
        <w:jc w:val="both"/>
      </w:pPr>
      <w:r w:rsidRPr="00B81FEB">
        <w:t>Установка скамей должна производиться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надлежит выполнять не выступающими над поверхностью земли.</w:t>
      </w:r>
    </w:p>
    <w:p w:rsidR="007308AD" w:rsidRPr="00B81FEB" w:rsidRDefault="007308AD" w:rsidP="007308AD">
      <w:pPr>
        <w:tabs>
          <w:tab w:val="left" w:pos="1276"/>
        </w:tabs>
        <w:ind w:firstLine="851"/>
        <w:jc w:val="both"/>
      </w:pPr>
      <w:r w:rsidRPr="00B81FEB">
        <w:t>Количество размещаемой мебели Нижнебаканского сельского поселения Крымского района рекомендуется устанавливать в зависимости от функционального назначения территории и количества посетителей на этой территории.</w:t>
      </w:r>
    </w:p>
    <w:p w:rsidR="007308AD" w:rsidRPr="00B81FEB" w:rsidRDefault="007308AD" w:rsidP="007308AD">
      <w:pPr>
        <w:tabs>
          <w:tab w:val="left" w:pos="1276"/>
        </w:tabs>
        <w:ind w:firstLine="851"/>
        <w:jc w:val="both"/>
        <w:rPr>
          <w:rStyle w:val="af3"/>
          <w:b w:val="0"/>
        </w:rPr>
      </w:pPr>
      <w:r>
        <w:t>2.6.6</w:t>
      </w:r>
      <w:r w:rsidRPr="00B81FEB">
        <w:t xml:space="preserve">. </w:t>
      </w:r>
      <w:r w:rsidRPr="00B81FEB">
        <w:rPr>
          <w:rStyle w:val="af3"/>
          <w:b w:val="0"/>
        </w:rPr>
        <w:t>Уличное коммунально-бытовое оборудование.</w:t>
      </w:r>
    </w:p>
    <w:p w:rsidR="007308AD" w:rsidRPr="00B81FEB" w:rsidRDefault="007308AD" w:rsidP="007308AD">
      <w:pPr>
        <w:ind w:firstLine="539"/>
        <w:jc w:val="both"/>
      </w:pPr>
      <w:r>
        <w:t xml:space="preserve">    2.6.6</w:t>
      </w:r>
      <w:r w:rsidRPr="00B81FEB">
        <w:t>.1. В рамках решения задачи обеспечения качества сельской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308AD" w:rsidRPr="00B81FEB" w:rsidRDefault="007308AD" w:rsidP="007308AD">
      <w:pPr>
        <w:ind w:firstLine="539"/>
        <w:jc w:val="both"/>
      </w:pPr>
      <w:r>
        <w:t xml:space="preserve">   2.6.6</w:t>
      </w:r>
      <w:r w:rsidRPr="00B81FEB">
        <w:t>.2.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7308AD" w:rsidRPr="00B81FEB" w:rsidRDefault="007308AD" w:rsidP="007308AD">
      <w:pPr>
        <w:tabs>
          <w:tab w:val="left" w:pos="1276"/>
        </w:tabs>
        <w:ind w:firstLine="851"/>
        <w:jc w:val="both"/>
      </w:pPr>
      <w:r w:rsidRPr="00B81FEB">
        <w:t xml:space="preserve">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B81FEB">
        <w:t>экологичность</w:t>
      </w:r>
      <w:proofErr w:type="spellEnd"/>
      <w:r w:rsidRPr="00B81FEB">
        <w:t>, безопасность (отсутствие острых углов), удобство в пользовании, легкость очистки, привлекательный внешний вид.</w:t>
      </w:r>
    </w:p>
    <w:p w:rsidR="007308AD" w:rsidRPr="00B81FEB" w:rsidRDefault="007308AD" w:rsidP="007308AD">
      <w:pPr>
        <w:ind w:firstLine="540"/>
        <w:jc w:val="both"/>
        <w:rPr>
          <w:rFonts w:ascii="Calibri" w:hAnsi="Calibri" w:cs="Calibri"/>
        </w:rPr>
      </w:pPr>
      <w:r>
        <w:t xml:space="preserve">    2.6.6</w:t>
      </w:r>
      <w:r w:rsidRPr="00B81FEB">
        <w:t xml:space="preserve">.3. Для сбора бытового мусора на улицах, площадях, объектах рекреации должны применяться малогабаритные (малые) контейнеры (менее 0,5 куб. м) и (или) </w:t>
      </w:r>
      <w:r w:rsidRPr="00B81FEB">
        <w:lastRenderedPageBreak/>
        <w:t>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Нижнебаканского сельского поселения Крымского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sidRPr="00B81FEB">
        <w:rPr>
          <w:rFonts w:ascii="Calibri" w:hAnsi="Calibri" w:cs="Calibri"/>
        </w:rPr>
        <w:t xml:space="preserve"> </w:t>
      </w:r>
    </w:p>
    <w:p w:rsidR="007308AD" w:rsidRPr="00B81FEB" w:rsidRDefault="007308AD" w:rsidP="007308AD">
      <w:pPr>
        <w:ind w:firstLine="540"/>
        <w:jc w:val="both"/>
      </w:pPr>
      <w:r>
        <w:t xml:space="preserve">  2.6.6</w:t>
      </w:r>
      <w:r w:rsidRPr="00B81FEB">
        <w:t>.4. Количество и объем контейнеров определяется в соответствии с требованиями законодательства об отходах производства и потребления.</w:t>
      </w:r>
    </w:p>
    <w:p w:rsidR="007308AD" w:rsidRPr="00B81FEB" w:rsidRDefault="007308AD" w:rsidP="007308AD">
      <w:pPr>
        <w:tabs>
          <w:tab w:val="left" w:pos="709"/>
        </w:tabs>
        <w:jc w:val="both"/>
      </w:pPr>
      <w:r w:rsidRPr="00B81FEB">
        <w:tab/>
      </w:r>
      <w:r>
        <w:t>2.6.7</w:t>
      </w:r>
      <w:r w:rsidRPr="00B81FEB">
        <w:t>.</w:t>
      </w:r>
      <w:r w:rsidRPr="00B81FEB">
        <w:rPr>
          <w:rStyle w:val="af3"/>
          <w:b w:val="0"/>
        </w:rPr>
        <w:t xml:space="preserve"> Уличное техническое оборудование</w:t>
      </w:r>
    </w:p>
    <w:p w:rsidR="007308AD" w:rsidRPr="00B81FEB" w:rsidRDefault="007308AD" w:rsidP="007308AD">
      <w:pPr>
        <w:tabs>
          <w:tab w:val="left" w:pos="709"/>
        </w:tabs>
        <w:jc w:val="both"/>
        <w:rPr>
          <w:rFonts w:ascii="Calibri" w:hAnsi="Calibri" w:cs="Calibri"/>
        </w:rPr>
      </w:pPr>
      <w:r w:rsidRPr="00B81FEB">
        <w:tab/>
      </w:r>
      <w:r>
        <w:t>2.6.7</w:t>
      </w:r>
      <w:r w:rsidRPr="00B81FEB">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B81FEB">
        <w:t>вендинговые</w:t>
      </w:r>
      <w:proofErr w:type="spellEnd"/>
      <w:r w:rsidRPr="00B81FEB">
        <w:t xml:space="preserve"> автоматы, элементы инженерного оборудования (подъемные площадки для инвалидных колясок, смотровые люки, решетки </w:t>
      </w:r>
      <w:proofErr w:type="spellStart"/>
      <w:r w:rsidRPr="00B81FEB">
        <w:t>дождеприемных</w:t>
      </w:r>
      <w:proofErr w:type="spellEnd"/>
      <w:r w:rsidRPr="00B81FEB">
        <w:t xml:space="preserve"> колодцев, вентиляционные шахты подземных коммуникаций, шкафы телефонной связи и т.п.).</w:t>
      </w:r>
      <w:r w:rsidRPr="00B81FEB">
        <w:rPr>
          <w:rFonts w:ascii="Calibri" w:hAnsi="Calibri" w:cs="Calibri"/>
        </w:rPr>
        <w:t xml:space="preserve"> </w:t>
      </w:r>
    </w:p>
    <w:p w:rsidR="007308AD" w:rsidRPr="00B81FEB" w:rsidRDefault="007308AD" w:rsidP="007308AD">
      <w:pPr>
        <w:tabs>
          <w:tab w:val="left" w:pos="1276"/>
        </w:tabs>
        <w:ind w:firstLine="851"/>
        <w:jc w:val="both"/>
      </w:pPr>
      <w:r>
        <w:t>2.6.7</w:t>
      </w:r>
      <w:r w:rsidRPr="00B81FEB">
        <w:t>.2. В рамках решения задачи обеспечения качества среды сельского поселения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308AD" w:rsidRPr="00B81FEB" w:rsidRDefault="007308AD" w:rsidP="007308AD">
      <w:pPr>
        <w:tabs>
          <w:tab w:val="left" w:pos="1276"/>
        </w:tabs>
        <w:ind w:firstLine="851"/>
        <w:jc w:val="both"/>
      </w:pPr>
      <w:r>
        <w:t>2.6.7</w:t>
      </w:r>
      <w:r w:rsidRPr="00B81FEB">
        <w:t>.3. 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p>
    <w:p w:rsidR="007308AD" w:rsidRPr="00B81FEB" w:rsidRDefault="007308AD" w:rsidP="007308AD">
      <w:pPr>
        <w:tabs>
          <w:tab w:val="left" w:pos="1276"/>
        </w:tabs>
        <w:ind w:firstLine="851"/>
        <w:jc w:val="both"/>
      </w:pPr>
      <w:r w:rsidRPr="00B81FEB">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7308AD" w:rsidRPr="00B81FEB" w:rsidRDefault="007308AD" w:rsidP="007308AD">
      <w:pPr>
        <w:tabs>
          <w:tab w:val="left" w:pos="1276"/>
        </w:tabs>
        <w:ind w:firstLine="851"/>
        <w:jc w:val="both"/>
      </w:pPr>
      <w:r w:rsidRPr="00B81FEB">
        <w:t>- вентиляционные шахты оборудовать решетками.</w:t>
      </w:r>
    </w:p>
    <w:p w:rsidR="007308AD" w:rsidRPr="00B81FEB" w:rsidRDefault="007308AD" w:rsidP="007308AD">
      <w:pPr>
        <w:tabs>
          <w:tab w:val="left" w:pos="1276"/>
        </w:tabs>
        <w:ind w:firstLine="851"/>
        <w:jc w:val="both"/>
      </w:pPr>
      <w:r>
        <w:t>2.8</w:t>
      </w:r>
      <w:r w:rsidRPr="00B81FEB">
        <w:t>. Игровое и спортивное оборудование.</w:t>
      </w:r>
    </w:p>
    <w:p w:rsidR="007308AD" w:rsidRPr="00B81FEB" w:rsidRDefault="007308AD" w:rsidP="007308AD">
      <w:pPr>
        <w:ind w:firstLine="540"/>
        <w:jc w:val="both"/>
      </w:pPr>
      <w:r w:rsidRPr="00B81FEB">
        <w:t xml:space="preserve"> В рамках решения задачи обеспечения качества  среды сельского поселения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308AD" w:rsidRPr="00B81FEB" w:rsidRDefault="007308AD" w:rsidP="007308AD">
      <w:pPr>
        <w:ind w:firstLine="540"/>
        <w:jc w:val="both"/>
      </w:pPr>
      <w:r w:rsidRPr="00B81FEB">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7308AD" w:rsidRPr="00B81FEB" w:rsidRDefault="007308AD" w:rsidP="007308AD">
      <w:pPr>
        <w:tabs>
          <w:tab w:val="left" w:pos="1276"/>
        </w:tabs>
        <w:ind w:firstLine="851"/>
        <w:jc w:val="both"/>
      </w:pPr>
      <w:r w:rsidRPr="00B81FEB">
        <w:t>Игровое и спортивное оборудование на территории Нижнебаканского сельского поселения Крымского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7308AD" w:rsidRPr="00B81FEB" w:rsidRDefault="007308AD" w:rsidP="007308AD">
      <w:pPr>
        <w:tabs>
          <w:tab w:val="left" w:pos="1276"/>
        </w:tabs>
        <w:ind w:firstLine="851"/>
        <w:jc w:val="both"/>
      </w:pPr>
      <w:r w:rsidRPr="00B81FEB">
        <w:t>Места размещения и комплектность определяются в соответствии с действующими градостроительными нормами.</w:t>
      </w:r>
    </w:p>
    <w:p w:rsidR="007308AD" w:rsidRPr="00B81FEB" w:rsidRDefault="007308AD" w:rsidP="007308AD">
      <w:pPr>
        <w:tabs>
          <w:tab w:val="left" w:pos="1276"/>
        </w:tabs>
        <w:ind w:firstLine="851"/>
        <w:jc w:val="both"/>
      </w:pPr>
      <w:r>
        <w:t>2.8</w:t>
      </w:r>
      <w:r w:rsidRPr="00B81FEB">
        <w:t xml:space="preserve">.1. </w:t>
      </w:r>
      <w:r w:rsidRPr="00B81FEB">
        <w:rPr>
          <w:rStyle w:val="af3"/>
          <w:b w:val="0"/>
        </w:rPr>
        <w:t>Игровое оборудование.</w:t>
      </w:r>
    </w:p>
    <w:p w:rsidR="007308AD" w:rsidRPr="00B81FEB" w:rsidRDefault="007308AD" w:rsidP="007308AD">
      <w:pPr>
        <w:tabs>
          <w:tab w:val="left" w:pos="1276"/>
        </w:tabs>
        <w:ind w:firstLine="851"/>
        <w:jc w:val="both"/>
      </w:pPr>
      <w:r w:rsidRPr="00B81FEB">
        <w:lastRenderedPageBreak/>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308AD" w:rsidRPr="00B81FEB" w:rsidRDefault="007308AD" w:rsidP="007308AD">
      <w:pPr>
        <w:tabs>
          <w:tab w:val="left" w:pos="1276"/>
        </w:tabs>
        <w:ind w:firstLine="851"/>
        <w:jc w:val="both"/>
      </w:pPr>
      <w:r w:rsidRPr="00B81FEB">
        <w:t>Предусматриваются следующие требования к материалу игрового оборудования и условиям его обработки:</w:t>
      </w:r>
    </w:p>
    <w:p w:rsidR="007308AD" w:rsidRPr="00B81FEB" w:rsidRDefault="007308AD" w:rsidP="007308AD">
      <w:pPr>
        <w:tabs>
          <w:tab w:val="left" w:pos="1276"/>
        </w:tabs>
        <w:ind w:firstLine="851"/>
        <w:jc w:val="both"/>
      </w:pPr>
      <w:r w:rsidRPr="00B81FEB">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308AD" w:rsidRPr="00B81FEB" w:rsidRDefault="007308AD" w:rsidP="007308AD">
      <w:pPr>
        <w:tabs>
          <w:tab w:val="left" w:pos="1276"/>
        </w:tabs>
        <w:ind w:firstLine="851"/>
        <w:jc w:val="both"/>
      </w:pPr>
      <w:r w:rsidRPr="00B81FE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81FEB">
        <w:t>металлопластик</w:t>
      </w:r>
      <w:proofErr w:type="spellEnd"/>
      <w:r w:rsidRPr="00B81FEB">
        <w:t xml:space="preserve"> (не травмирует, не ржавеет, морозоустойчив);</w:t>
      </w:r>
    </w:p>
    <w:p w:rsidR="007308AD" w:rsidRPr="00B81FEB" w:rsidRDefault="007308AD" w:rsidP="007308AD">
      <w:pPr>
        <w:tabs>
          <w:tab w:val="left" w:pos="1276"/>
        </w:tabs>
        <w:ind w:firstLine="851"/>
        <w:jc w:val="both"/>
      </w:pPr>
      <w:r w:rsidRPr="00B81FEB">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308AD" w:rsidRPr="00B81FEB" w:rsidRDefault="007308AD" w:rsidP="007308AD">
      <w:pPr>
        <w:tabs>
          <w:tab w:val="left" w:pos="1276"/>
        </w:tabs>
        <w:ind w:firstLine="851"/>
        <w:jc w:val="both"/>
      </w:pPr>
      <w:r w:rsidRPr="00B81FEB">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308AD" w:rsidRPr="00B81FEB" w:rsidRDefault="007308AD" w:rsidP="007308AD">
      <w:pPr>
        <w:tabs>
          <w:tab w:val="left" w:pos="1276"/>
        </w:tabs>
        <w:ind w:firstLine="851"/>
        <w:jc w:val="both"/>
      </w:pPr>
      <w:r w:rsidRPr="00B81FEB">
        <w:t xml:space="preserve">В требованиях к конструкциям игрового оборудования необходимо исключать острые углы, </w:t>
      </w:r>
      <w:proofErr w:type="spellStart"/>
      <w:r w:rsidRPr="00B81FEB">
        <w:t>застревание</w:t>
      </w:r>
      <w:proofErr w:type="spellEnd"/>
      <w:r w:rsidRPr="00B81FEB">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7308AD" w:rsidRPr="00B81FEB" w:rsidRDefault="007308AD" w:rsidP="007308AD">
      <w:pPr>
        <w:tabs>
          <w:tab w:val="left" w:pos="1276"/>
        </w:tabs>
        <w:ind w:firstLine="851"/>
        <w:jc w:val="both"/>
      </w:pPr>
      <w:r>
        <w:t>2.8</w:t>
      </w:r>
      <w:r w:rsidRPr="00B81FEB">
        <w:t xml:space="preserve">.2. </w:t>
      </w:r>
      <w:r w:rsidRPr="00B81FEB">
        <w:rPr>
          <w:rStyle w:val="af3"/>
          <w:b w:val="0"/>
        </w:rPr>
        <w:t>Спортивное оборудование.</w:t>
      </w:r>
    </w:p>
    <w:p w:rsidR="007308AD" w:rsidRPr="00B81FEB" w:rsidRDefault="007308AD" w:rsidP="007308AD">
      <w:pPr>
        <w:tabs>
          <w:tab w:val="left" w:pos="1276"/>
        </w:tabs>
        <w:ind w:firstLine="851"/>
        <w:jc w:val="both"/>
      </w:pPr>
      <w:r w:rsidRPr="00B81FEB">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7308AD" w:rsidRPr="00B81FEB" w:rsidRDefault="007308AD" w:rsidP="007308AD">
      <w:pPr>
        <w:tabs>
          <w:tab w:val="left" w:pos="1276"/>
        </w:tabs>
        <w:ind w:firstLine="851"/>
        <w:jc w:val="both"/>
      </w:pPr>
      <w:r>
        <w:t>2.9</w:t>
      </w:r>
      <w:r w:rsidRPr="00B81FEB">
        <w:t>. Освещение и осветительное оборудование.</w:t>
      </w:r>
    </w:p>
    <w:p w:rsidR="007308AD" w:rsidRPr="00B81FEB" w:rsidRDefault="007308AD" w:rsidP="007308AD">
      <w:pPr>
        <w:tabs>
          <w:tab w:val="left" w:pos="1276"/>
        </w:tabs>
        <w:ind w:firstLine="851"/>
        <w:jc w:val="both"/>
      </w:pPr>
      <w:r w:rsidRPr="00B81FEB">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B81FEB">
        <w:t>светопланировочных</w:t>
      </w:r>
      <w:proofErr w:type="spellEnd"/>
      <w:r w:rsidRPr="00B81FEB">
        <w:t xml:space="preserve"> и </w:t>
      </w:r>
      <w:proofErr w:type="spellStart"/>
      <w:r w:rsidRPr="00B81FEB">
        <w:t>светокомпозиционных</w:t>
      </w:r>
      <w:proofErr w:type="spellEnd"/>
      <w:r w:rsidRPr="00B81FEB">
        <w:t xml:space="preserve"> задач, в том числе при необходимости светоцветового зонирования территории сельского поселения и формирования системы </w:t>
      </w:r>
      <w:proofErr w:type="spellStart"/>
      <w:r w:rsidRPr="00B81FEB">
        <w:t>светопространственных</w:t>
      </w:r>
      <w:proofErr w:type="spellEnd"/>
      <w:r w:rsidRPr="00B81FEB">
        <w:t xml:space="preserve"> ансамблей.</w:t>
      </w:r>
    </w:p>
    <w:p w:rsidR="007308AD" w:rsidRPr="00B81FEB" w:rsidRDefault="007308AD" w:rsidP="007308AD">
      <w:pPr>
        <w:tabs>
          <w:tab w:val="left" w:pos="1276"/>
        </w:tabs>
        <w:ind w:firstLine="851"/>
        <w:jc w:val="both"/>
      </w:pPr>
      <w:r w:rsidRPr="00B81FEB">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7308AD" w:rsidRPr="00B81FEB" w:rsidRDefault="007308AD" w:rsidP="007308AD">
      <w:pPr>
        <w:tabs>
          <w:tab w:val="left" w:pos="1276"/>
        </w:tabs>
        <w:ind w:firstLine="851"/>
        <w:jc w:val="both"/>
      </w:pPr>
      <w:r w:rsidRPr="00B81FEB">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00F4275A" w:rsidRPr="00B81FEB">
        <w:fldChar w:fldCharType="begin"/>
      </w:r>
      <w:r w:rsidRPr="00B81FEB">
        <w:instrText>HYPERLINK "garantF1://2206278.0"</w:instrText>
      </w:r>
      <w:r w:rsidR="00F4275A" w:rsidRPr="00B81FEB">
        <w:fldChar w:fldCharType="separate"/>
      </w:r>
      <w:r w:rsidRPr="00B81FEB">
        <w:rPr>
          <w:rStyle w:val="af4"/>
          <w:b w:val="0"/>
          <w:bCs w:val="0"/>
        </w:rPr>
        <w:t>СНиП</w:t>
      </w:r>
      <w:proofErr w:type="spellEnd"/>
      <w:r w:rsidRPr="00B81FEB">
        <w:rPr>
          <w:rStyle w:val="af4"/>
          <w:b w:val="0"/>
          <w:bCs w:val="0"/>
        </w:rPr>
        <w:t xml:space="preserve"> 23-05</w:t>
      </w:r>
      <w:r w:rsidR="00F4275A" w:rsidRPr="00B81FEB">
        <w:fldChar w:fldCharType="end"/>
      </w:r>
      <w:r w:rsidRPr="00B81FEB">
        <w:t>);</w:t>
      </w:r>
    </w:p>
    <w:p w:rsidR="007308AD" w:rsidRPr="00B81FEB" w:rsidRDefault="007308AD" w:rsidP="007308AD">
      <w:pPr>
        <w:tabs>
          <w:tab w:val="left" w:pos="1276"/>
        </w:tabs>
        <w:ind w:firstLine="851"/>
        <w:jc w:val="both"/>
      </w:pPr>
      <w:r w:rsidRPr="00B81FEB">
        <w:t xml:space="preserve">- надежность работы установок согласно </w:t>
      </w:r>
      <w:hyperlink r:id="rId14" w:history="1">
        <w:r w:rsidRPr="00B81FEB">
          <w:rPr>
            <w:rStyle w:val="af4"/>
            <w:b w:val="0"/>
            <w:bCs w:val="0"/>
          </w:rPr>
          <w:t>Правилам</w:t>
        </w:r>
      </w:hyperlink>
      <w:r w:rsidRPr="00B81FEB">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7308AD" w:rsidRPr="00B81FEB" w:rsidRDefault="007308AD" w:rsidP="007308AD">
      <w:pPr>
        <w:tabs>
          <w:tab w:val="left" w:pos="1276"/>
        </w:tabs>
        <w:ind w:firstLine="851"/>
        <w:jc w:val="both"/>
      </w:pPr>
      <w:r w:rsidRPr="00B81FEB">
        <w:t xml:space="preserve">- экономичность и </w:t>
      </w:r>
      <w:proofErr w:type="spellStart"/>
      <w:r w:rsidRPr="00B81FEB">
        <w:t>энергоэффективность</w:t>
      </w:r>
      <w:proofErr w:type="spellEnd"/>
      <w:r w:rsidRPr="00B81FEB">
        <w:t xml:space="preserve"> применяемых установок, рациональное распределение и использование электроэнергии;</w:t>
      </w:r>
    </w:p>
    <w:p w:rsidR="007308AD" w:rsidRPr="00B81FEB" w:rsidRDefault="007308AD" w:rsidP="007308AD">
      <w:pPr>
        <w:tabs>
          <w:tab w:val="left" w:pos="1276"/>
        </w:tabs>
        <w:ind w:firstLine="851"/>
        <w:jc w:val="both"/>
      </w:pPr>
      <w:r w:rsidRPr="00B81FEB">
        <w:t>- эстетика элементов осветительных установок, их дизайн, качество материалов и изделий с учетом восприятия в дневное и ночное время;</w:t>
      </w:r>
    </w:p>
    <w:p w:rsidR="007308AD" w:rsidRPr="00B81FEB" w:rsidRDefault="007308AD" w:rsidP="007308AD">
      <w:pPr>
        <w:tabs>
          <w:tab w:val="left" w:pos="1276"/>
        </w:tabs>
        <w:ind w:firstLine="851"/>
        <w:jc w:val="both"/>
      </w:pPr>
      <w:r w:rsidRPr="00B81FEB">
        <w:t>- удобство обслуживания и управления при разных режимах работы установок.</w:t>
      </w:r>
    </w:p>
    <w:p w:rsidR="007308AD" w:rsidRPr="00B81FEB" w:rsidRDefault="007308AD" w:rsidP="007308AD">
      <w:pPr>
        <w:tabs>
          <w:tab w:val="left" w:pos="1276"/>
        </w:tabs>
        <w:ind w:firstLine="851"/>
        <w:jc w:val="both"/>
      </w:pPr>
      <w:r>
        <w:t>2.9</w:t>
      </w:r>
      <w:r w:rsidRPr="00B81FEB">
        <w:t>.1.</w:t>
      </w:r>
      <w:r w:rsidRPr="00B81FEB">
        <w:rPr>
          <w:rStyle w:val="af3"/>
          <w:b w:val="0"/>
        </w:rPr>
        <w:t xml:space="preserve"> Функциональное освещение</w:t>
      </w:r>
    </w:p>
    <w:p w:rsidR="007308AD" w:rsidRPr="00B81FEB" w:rsidRDefault="007308AD" w:rsidP="007308AD">
      <w:pPr>
        <w:tabs>
          <w:tab w:val="left" w:pos="1276"/>
        </w:tabs>
        <w:ind w:firstLine="851"/>
        <w:jc w:val="both"/>
      </w:pPr>
      <w:r w:rsidRPr="00B81FEB">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r w:rsidRPr="00B81FEB">
        <w:lastRenderedPageBreak/>
        <w:t xml:space="preserve">Установки ФО, подразделяют на обычные, </w:t>
      </w:r>
      <w:proofErr w:type="spellStart"/>
      <w:r w:rsidRPr="00B81FEB">
        <w:t>высокомачтовые</w:t>
      </w:r>
      <w:proofErr w:type="spellEnd"/>
      <w:r w:rsidRPr="00B81FEB">
        <w:t>, парапетные, газонные и встроенные.</w:t>
      </w:r>
    </w:p>
    <w:p w:rsidR="007308AD" w:rsidRPr="00B81FEB" w:rsidRDefault="007308AD" w:rsidP="007308AD">
      <w:pPr>
        <w:tabs>
          <w:tab w:val="left" w:pos="1276"/>
        </w:tabs>
        <w:ind w:firstLine="851"/>
        <w:jc w:val="both"/>
      </w:pPr>
      <w:r>
        <w:t>2.9</w:t>
      </w:r>
      <w:r w:rsidRPr="00B81FEB">
        <w:t>.1.1. 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7308AD" w:rsidRPr="00B81FEB" w:rsidRDefault="007308AD" w:rsidP="007308AD">
      <w:pPr>
        <w:tabs>
          <w:tab w:val="left" w:pos="1276"/>
        </w:tabs>
        <w:ind w:firstLine="851"/>
        <w:jc w:val="both"/>
      </w:pPr>
      <w:r>
        <w:t>2.9</w:t>
      </w:r>
      <w:r w:rsidRPr="00B81FEB">
        <w:t xml:space="preserve">.1.2. В </w:t>
      </w:r>
      <w:proofErr w:type="spellStart"/>
      <w:r w:rsidRPr="00B81FEB">
        <w:t>высокомачтовых</w:t>
      </w:r>
      <w:proofErr w:type="spellEnd"/>
      <w:r w:rsidRPr="00B81FEB">
        <w:t xml:space="preserve">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7308AD" w:rsidRPr="00B81FEB" w:rsidRDefault="007308AD" w:rsidP="007308AD">
      <w:pPr>
        <w:tabs>
          <w:tab w:val="left" w:pos="1276"/>
        </w:tabs>
        <w:ind w:firstLine="851"/>
        <w:jc w:val="both"/>
      </w:pPr>
      <w:r>
        <w:t>2.9</w:t>
      </w:r>
      <w:r w:rsidRPr="00B81FEB">
        <w:t>.1.3.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7308AD" w:rsidRPr="00B81FEB" w:rsidRDefault="007308AD" w:rsidP="007308AD">
      <w:pPr>
        <w:tabs>
          <w:tab w:val="left" w:pos="1276"/>
        </w:tabs>
        <w:ind w:firstLine="851"/>
        <w:jc w:val="both"/>
      </w:pPr>
      <w:r>
        <w:t>2.9</w:t>
      </w:r>
      <w:r w:rsidRPr="00B81FEB">
        <w:t>.1.4.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308AD" w:rsidRPr="00B81FEB" w:rsidRDefault="007308AD" w:rsidP="007308AD">
      <w:pPr>
        <w:tabs>
          <w:tab w:val="left" w:pos="1276"/>
        </w:tabs>
        <w:ind w:firstLine="851"/>
        <w:jc w:val="both"/>
      </w:pPr>
      <w:r w:rsidRPr="00B81FEB">
        <w:t>2.8.1.5.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7308AD" w:rsidRPr="00B81FEB" w:rsidRDefault="007308AD" w:rsidP="007308AD">
      <w:pPr>
        <w:tabs>
          <w:tab w:val="left" w:pos="1276"/>
        </w:tabs>
        <w:ind w:firstLine="851"/>
        <w:jc w:val="both"/>
      </w:pPr>
      <w:r>
        <w:t>2.9</w:t>
      </w:r>
      <w:r w:rsidRPr="00B81FEB">
        <w:t xml:space="preserve">.2. </w:t>
      </w:r>
      <w:r w:rsidRPr="00B81FEB">
        <w:rPr>
          <w:rStyle w:val="af3"/>
          <w:b w:val="0"/>
        </w:rPr>
        <w:t>Архитектурное освещение.</w:t>
      </w:r>
    </w:p>
    <w:p w:rsidR="007308AD" w:rsidRPr="00B81FEB" w:rsidRDefault="007308AD" w:rsidP="007308AD">
      <w:pPr>
        <w:tabs>
          <w:tab w:val="left" w:pos="1276"/>
        </w:tabs>
        <w:ind w:firstLine="851"/>
        <w:jc w:val="both"/>
      </w:pPr>
      <w:r w:rsidRPr="00B81FEB">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308AD" w:rsidRPr="00B81FEB" w:rsidRDefault="007308AD" w:rsidP="007308AD">
      <w:pPr>
        <w:tabs>
          <w:tab w:val="left" w:pos="1276"/>
        </w:tabs>
        <w:ind w:firstLine="851"/>
        <w:jc w:val="both"/>
      </w:pPr>
      <w:r>
        <w:t>2.9</w:t>
      </w:r>
      <w:r w:rsidRPr="00B81FEB">
        <w:t xml:space="preserve">.2.1. К временным установкам АО относится праздничная иллюминация: световые гирлянды, сетки, контурные обтяжки, </w:t>
      </w:r>
      <w:proofErr w:type="spellStart"/>
      <w:r w:rsidRPr="00B81FEB">
        <w:t>светографические</w:t>
      </w:r>
      <w:proofErr w:type="spellEnd"/>
      <w:r w:rsidRPr="00B81FEB">
        <w:t xml:space="preserve"> элементы, панно и объемные композиции из ламп накаливания, разрядных, светодиодов, </w:t>
      </w:r>
      <w:proofErr w:type="spellStart"/>
      <w:r w:rsidRPr="00B81FEB">
        <w:t>световодов</w:t>
      </w:r>
      <w:proofErr w:type="spellEnd"/>
      <w:r w:rsidRPr="00B81FEB">
        <w:t>, световые проекции, лазерные рисунки.</w:t>
      </w:r>
    </w:p>
    <w:p w:rsidR="007308AD" w:rsidRPr="00B81FEB" w:rsidRDefault="007308AD" w:rsidP="007308AD">
      <w:pPr>
        <w:tabs>
          <w:tab w:val="left" w:pos="1276"/>
        </w:tabs>
        <w:ind w:firstLine="851"/>
        <w:jc w:val="both"/>
      </w:pPr>
      <w:r>
        <w:t>2.9</w:t>
      </w:r>
      <w:r w:rsidRPr="00B81FEB">
        <w:t>.2.2.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308AD" w:rsidRPr="00B81FEB" w:rsidRDefault="007308AD" w:rsidP="007308AD">
      <w:pPr>
        <w:tabs>
          <w:tab w:val="left" w:pos="1276"/>
        </w:tabs>
        <w:ind w:firstLine="851"/>
        <w:jc w:val="both"/>
      </w:pPr>
      <w:r w:rsidRPr="00B81FEB">
        <w:t xml:space="preserve">2.8.2.3. 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B81FEB">
        <w:t>газосветовых</w:t>
      </w:r>
      <w:proofErr w:type="spellEnd"/>
      <w:r w:rsidRPr="00B81FEB">
        <w:t xml:space="preserve"> трубок и электроламп.</w:t>
      </w:r>
    </w:p>
    <w:p w:rsidR="007308AD" w:rsidRPr="00B81FEB" w:rsidRDefault="007308AD" w:rsidP="007308AD">
      <w:pPr>
        <w:tabs>
          <w:tab w:val="left" w:pos="1276"/>
        </w:tabs>
        <w:ind w:firstLine="851"/>
        <w:jc w:val="both"/>
      </w:pPr>
      <w:r>
        <w:t>2.9</w:t>
      </w:r>
      <w:r w:rsidRPr="00B81FEB">
        <w:t>.3.</w:t>
      </w:r>
      <w:r w:rsidRPr="00B81FEB">
        <w:rPr>
          <w:rStyle w:val="af3"/>
          <w:b w:val="0"/>
        </w:rPr>
        <w:t xml:space="preserve"> Световая информация.</w:t>
      </w:r>
    </w:p>
    <w:p w:rsidR="007308AD" w:rsidRPr="00B81FEB" w:rsidRDefault="007308AD" w:rsidP="007308AD">
      <w:pPr>
        <w:tabs>
          <w:tab w:val="left" w:pos="1276"/>
        </w:tabs>
        <w:ind w:firstLine="851"/>
        <w:jc w:val="both"/>
      </w:pPr>
      <w:r w:rsidRPr="00B81FEB">
        <w:t xml:space="preserve">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w:t>
      </w:r>
      <w:proofErr w:type="spellStart"/>
      <w:r w:rsidRPr="00B81FEB">
        <w:t>светокомпозиционных</w:t>
      </w:r>
      <w:proofErr w:type="spellEnd"/>
      <w:r w:rsidRPr="00B81FEB">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308AD" w:rsidRPr="00B81FEB" w:rsidRDefault="007308AD" w:rsidP="007308AD">
      <w:pPr>
        <w:tabs>
          <w:tab w:val="left" w:pos="1276"/>
        </w:tabs>
        <w:ind w:firstLine="851"/>
        <w:jc w:val="both"/>
      </w:pPr>
      <w:r>
        <w:t>2.9</w:t>
      </w:r>
      <w:r w:rsidRPr="00B81FEB">
        <w:t xml:space="preserve">.4. </w:t>
      </w:r>
      <w:r w:rsidRPr="00B81FEB">
        <w:rPr>
          <w:rStyle w:val="af3"/>
          <w:b w:val="0"/>
        </w:rPr>
        <w:t>Источники света.</w:t>
      </w:r>
    </w:p>
    <w:p w:rsidR="007308AD" w:rsidRPr="00B81FEB" w:rsidRDefault="007308AD" w:rsidP="007308AD">
      <w:pPr>
        <w:tabs>
          <w:tab w:val="left" w:pos="1276"/>
        </w:tabs>
        <w:ind w:firstLine="851"/>
        <w:jc w:val="both"/>
      </w:pPr>
      <w:r w:rsidRPr="00B81FEB">
        <w:t xml:space="preserve">В стационарных установках ФО и АО рекомендуется применять </w:t>
      </w:r>
      <w:proofErr w:type="spellStart"/>
      <w:r w:rsidRPr="00B81FEB">
        <w:t>энергоэффективные</w:t>
      </w:r>
      <w:proofErr w:type="spellEnd"/>
      <w:r w:rsidRPr="00B81FEB">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w:t>
      </w:r>
      <w:r w:rsidRPr="00B81FEB">
        <w:lastRenderedPageBreak/>
        <w:t>опоры, кронштейны, защитные решетки, экраны и конструктивные элементы, отвечающие требованиям действующих национальных стандартов.</w:t>
      </w:r>
    </w:p>
    <w:p w:rsidR="007308AD" w:rsidRPr="00B81FEB" w:rsidRDefault="007308AD" w:rsidP="007308AD">
      <w:pPr>
        <w:tabs>
          <w:tab w:val="left" w:pos="1276"/>
        </w:tabs>
        <w:ind w:firstLine="851"/>
        <w:jc w:val="both"/>
      </w:pPr>
      <w:r>
        <w:t>2.9</w:t>
      </w:r>
      <w:r w:rsidRPr="00B81FEB">
        <w:t>.4.1.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308AD" w:rsidRPr="00B81FEB" w:rsidRDefault="007308AD" w:rsidP="007308AD">
      <w:pPr>
        <w:tabs>
          <w:tab w:val="left" w:pos="1276"/>
        </w:tabs>
        <w:ind w:firstLine="851"/>
        <w:jc w:val="both"/>
      </w:pPr>
      <w:r>
        <w:t>2.9</w:t>
      </w:r>
      <w:r w:rsidRPr="00B81FEB">
        <w:t>.4.2. 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308AD" w:rsidRPr="00B81FEB" w:rsidRDefault="007308AD" w:rsidP="007308AD">
      <w:pPr>
        <w:tabs>
          <w:tab w:val="left" w:pos="1276"/>
        </w:tabs>
        <w:ind w:firstLine="851"/>
        <w:jc w:val="both"/>
      </w:pPr>
      <w:r>
        <w:t>2.9</w:t>
      </w:r>
      <w:r w:rsidRPr="00B81FEB">
        <w:t xml:space="preserve">.5. </w:t>
      </w:r>
      <w:r w:rsidRPr="00B81FEB">
        <w:rPr>
          <w:rStyle w:val="af3"/>
          <w:b w:val="0"/>
        </w:rPr>
        <w:t>Освещение транспортных и пешеходных зон.</w:t>
      </w:r>
    </w:p>
    <w:p w:rsidR="007308AD" w:rsidRPr="00B81FEB" w:rsidRDefault="007308AD" w:rsidP="007308AD">
      <w:pPr>
        <w:tabs>
          <w:tab w:val="left" w:pos="1276"/>
        </w:tabs>
        <w:ind w:firstLine="851"/>
        <w:jc w:val="both"/>
      </w:pPr>
      <w:r w:rsidRPr="00B81FEB">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B81FEB">
        <w:t>светораспределением</w:t>
      </w:r>
      <w:proofErr w:type="spellEnd"/>
      <w:r w:rsidRPr="00B81FEB">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7308AD" w:rsidRPr="00B81FEB" w:rsidRDefault="007308AD" w:rsidP="007308AD">
      <w:pPr>
        <w:tabs>
          <w:tab w:val="left" w:pos="1276"/>
        </w:tabs>
        <w:ind w:firstLine="851"/>
        <w:jc w:val="both"/>
      </w:pPr>
      <w:r>
        <w:t>2.9</w:t>
      </w:r>
      <w:r w:rsidRPr="00B81FEB">
        <w:t xml:space="preserve">.5.1.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B81FEB">
        <w:t>двухконсольные</w:t>
      </w:r>
      <w:proofErr w:type="spellEnd"/>
      <w:r w:rsidRPr="00B81FEB">
        <w:t xml:space="preserve"> опоры со светильниками на разной высоте, снабженными </w:t>
      </w:r>
      <w:proofErr w:type="spellStart"/>
      <w:r w:rsidRPr="00B81FEB">
        <w:t>разноспектральными</w:t>
      </w:r>
      <w:proofErr w:type="spellEnd"/>
      <w:r w:rsidRPr="00B81FEB">
        <w:t xml:space="preserve"> источниками света.</w:t>
      </w:r>
    </w:p>
    <w:p w:rsidR="007308AD" w:rsidRPr="00B81FEB" w:rsidRDefault="007308AD" w:rsidP="007308AD">
      <w:pPr>
        <w:tabs>
          <w:tab w:val="left" w:pos="1276"/>
        </w:tabs>
        <w:ind w:firstLine="851"/>
        <w:jc w:val="both"/>
      </w:pPr>
      <w:r>
        <w:t>2.9</w:t>
      </w:r>
      <w:r w:rsidRPr="00B81FEB">
        <w:t xml:space="preserve">.5.2.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B81FEB">
        <w:t>светопространств</w:t>
      </w:r>
      <w:proofErr w:type="spellEnd"/>
      <w:r w:rsidRPr="00B81FEB">
        <w:t>.</w:t>
      </w:r>
    </w:p>
    <w:p w:rsidR="007308AD" w:rsidRPr="00B81FEB" w:rsidRDefault="007308AD" w:rsidP="007308AD">
      <w:pPr>
        <w:tabs>
          <w:tab w:val="left" w:pos="1276"/>
        </w:tabs>
        <w:ind w:firstLine="851"/>
        <w:jc w:val="both"/>
      </w:pPr>
      <w:r>
        <w:t>2.9</w:t>
      </w:r>
      <w:r w:rsidRPr="00B81FEB">
        <w:t>.6.</w:t>
      </w:r>
      <w:r w:rsidRPr="00B81FEB">
        <w:rPr>
          <w:rStyle w:val="af3"/>
          <w:b w:val="0"/>
        </w:rPr>
        <w:t xml:space="preserve"> Режимы работы осветительных установок</w:t>
      </w:r>
    </w:p>
    <w:p w:rsidR="007308AD" w:rsidRPr="00B81FEB" w:rsidRDefault="007308AD" w:rsidP="007308AD">
      <w:pPr>
        <w:tabs>
          <w:tab w:val="left" w:pos="1276"/>
        </w:tabs>
        <w:ind w:firstLine="851"/>
        <w:jc w:val="both"/>
      </w:pPr>
      <w:r w:rsidRPr="00B81FEB">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308AD" w:rsidRPr="00B81FEB" w:rsidRDefault="007308AD" w:rsidP="007308AD">
      <w:pPr>
        <w:tabs>
          <w:tab w:val="left" w:pos="1276"/>
        </w:tabs>
        <w:ind w:firstLine="851"/>
        <w:jc w:val="both"/>
      </w:pPr>
      <w:r w:rsidRPr="00B81FEB">
        <w:t>- вечерний будничный режим, когда функционируют все стационарные установки ФО, АО и СИ, за исключением систем праздничного освещения;</w:t>
      </w:r>
    </w:p>
    <w:p w:rsidR="007308AD" w:rsidRPr="00B81FEB" w:rsidRDefault="007308AD" w:rsidP="007308AD">
      <w:pPr>
        <w:tabs>
          <w:tab w:val="left" w:pos="1276"/>
        </w:tabs>
        <w:ind w:firstLine="851"/>
        <w:jc w:val="both"/>
      </w:pPr>
      <w:r w:rsidRPr="00B81FEB">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Нижнебаканского сельского поселения Крымского района, утвержденных главой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Нижнебаканского сельского поселения Крымского района, утвержденных главой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308AD" w:rsidRPr="00B81FEB" w:rsidRDefault="007308AD" w:rsidP="007308AD">
      <w:pPr>
        <w:tabs>
          <w:tab w:val="left" w:pos="1276"/>
        </w:tabs>
        <w:ind w:firstLine="851"/>
        <w:jc w:val="both"/>
      </w:pPr>
      <w:r>
        <w:t>2.10</w:t>
      </w:r>
      <w:r w:rsidRPr="00B81FEB">
        <w:t>. Средства наружной рекламы и информации.</w:t>
      </w:r>
    </w:p>
    <w:p w:rsidR="007308AD" w:rsidRPr="00B81FEB" w:rsidRDefault="007308AD" w:rsidP="007308AD">
      <w:pPr>
        <w:ind w:firstLine="851"/>
        <w:jc w:val="both"/>
        <w:outlineLvl w:val="2"/>
      </w:pPr>
      <w:r w:rsidRPr="00B81FEB">
        <w:t xml:space="preserve"> 2.</w:t>
      </w:r>
      <w:r>
        <w:t>10</w:t>
      </w:r>
      <w:r w:rsidRPr="00B81FEB">
        <w:t xml:space="preserve">.1. Размещение рекламных конструкций на территории Нижнебаканского сельского поселения должно производиться в соответствии с </w:t>
      </w:r>
      <w:hyperlink r:id="rId15" w:history="1">
        <w:r w:rsidRPr="00B81FEB">
          <w:t>постановлением</w:t>
        </w:r>
      </w:hyperlink>
      <w:r w:rsidRPr="00B81FEB">
        <w:t xml:space="preserve"> Госстандарта Российской Федерации от 22.04.2003 N 124-ст ГОСТ Р 52044-2003 "Наружная реклама на автомобильных дорогах и территориях сельских и сельских поселений. Общие технические требования к средствам наружной рекламы. Правила размещения".</w:t>
      </w:r>
    </w:p>
    <w:p w:rsidR="007308AD" w:rsidRPr="00B81FEB" w:rsidRDefault="007308AD" w:rsidP="007308AD">
      <w:pPr>
        <w:ind w:firstLine="851"/>
        <w:jc w:val="both"/>
      </w:pPr>
      <w:r w:rsidRPr="00B81FEB">
        <w:t>На территории Нижнебаканского сельского поселения установка и эксплуатация рекламных конструкций без разрешения запрещена.</w:t>
      </w:r>
    </w:p>
    <w:p w:rsidR="007308AD" w:rsidRPr="00B81FEB" w:rsidRDefault="007308AD" w:rsidP="007308AD">
      <w:pPr>
        <w:ind w:firstLine="851"/>
        <w:jc w:val="both"/>
      </w:pPr>
      <w:r w:rsidRPr="00B81FEB">
        <w:t>2.</w:t>
      </w:r>
      <w:r>
        <w:t>10</w:t>
      </w:r>
      <w:r w:rsidRPr="00B81FEB">
        <w:t xml:space="preserve">.2. Запрещается размещать на тротуарах, пешеходных дорожках, парковках автотранспорта и иных территориях общего пользования выносные конструкции (в том </w:t>
      </w:r>
      <w:r w:rsidRPr="00B81FEB">
        <w:lastRenderedPageBreak/>
        <w:t xml:space="preserve">числе </w:t>
      </w:r>
      <w:proofErr w:type="spellStart"/>
      <w:r w:rsidRPr="00B81FEB">
        <w:t>штендеры</w:t>
      </w:r>
      <w:proofErr w:type="spellEnd"/>
      <w:r w:rsidRPr="00B81FEB">
        <w:t>), содержащие рекламную и иную информацию или указывающие на местонахождение объекта.</w:t>
      </w:r>
    </w:p>
    <w:p w:rsidR="007308AD" w:rsidRPr="00B81FEB" w:rsidRDefault="007308AD" w:rsidP="007308AD">
      <w:pPr>
        <w:ind w:firstLine="851"/>
        <w:jc w:val="both"/>
      </w:pPr>
      <w:r w:rsidRPr="00B81FEB">
        <w:t>2.</w:t>
      </w:r>
      <w:r>
        <w:t>10</w:t>
      </w:r>
      <w:r w:rsidRPr="00B81FEB">
        <w:t>.3.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7308AD" w:rsidRPr="00B81FEB" w:rsidRDefault="007308AD" w:rsidP="007308AD">
      <w:pPr>
        <w:ind w:firstLine="851"/>
        <w:jc w:val="both"/>
      </w:pPr>
      <w:r w:rsidRPr="00B81FEB">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7308AD" w:rsidRPr="00B81FEB" w:rsidRDefault="007308AD" w:rsidP="007308AD">
      <w:pPr>
        <w:ind w:firstLine="851"/>
        <w:jc w:val="both"/>
      </w:pPr>
      <w:r w:rsidRPr="00B81FEB">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7308AD" w:rsidRPr="00B81FEB" w:rsidRDefault="007308AD" w:rsidP="007308AD">
      <w:pPr>
        <w:ind w:firstLine="851"/>
        <w:jc w:val="both"/>
      </w:pPr>
      <w:r w:rsidRPr="00B81FEB">
        <w:t>Максимальная площадь всех вывесок на одном здании, строении, сооружении не может превышать:</w:t>
      </w:r>
    </w:p>
    <w:p w:rsidR="007308AD" w:rsidRPr="00B81FEB" w:rsidRDefault="007308AD" w:rsidP="007308AD">
      <w:pPr>
        <w:ind w:firstLine="851"/>
        <w:jc w:val="both"/>
      </w:pPr>
      <w:r w:rsidRPr="00B81FEB">
        <w:t>10% от общей площади фасада здания, строения, сооружения, в случае если площадь такого фасада менее 50 кв. м.;</w:t>
      </w:r>
    </w:p>
    <w:p w:rsidR="007308AD" w:rsidRPr="00B81FEB" w:rsidRDefault="007308AD" w:rsidP="007308AD">
      <w:pPr>
        <w:ind w:firstLine="851"/>
        <w:jc w:val="both"/>
      </w:pPr>
      <w:r w:rsidRPr="00B81FEB">
        <w:t>5 - 10% от общей площади фасада здания, строения, сооружения, в случае если площадь такого фасада составляет от 50 до 100 кв. м;</w:t>
      </w:r>
    </w:p>
    <w:p w:rsidR="007308AD" w:rsidRPr="00B81FEB" w:rsidRDefault="007308AD" w:rsidP="007308AD">
      <w:pPr>
        <w:ind w:firstLine="851"/>
        <w:jc w:val="both"/>
      </w:pPr>
      <w:r w:rsidRPr="00B81FEB">
        <w:t>3 - 5% от общей площади фасада здания, строения, сооружения, в случае если площадь такого фасада составляет более 100 кв. м.</w:t>
      </w:r>
    </w:p>
    <w:p w:rsidR="007308AD" w:rsidRPr="00B81FEB" w:rsidRDefault="007308AD" w:rsidP="007308AD">
      <w:pPr>
        <w:ind w:firstLine="851"/>
        <w:jc w:val="both"/>
      </w:pPr>
      <w:r w:rsidRPr="00B81FEB">
        <w:t>2.</w:t>
      </w:r>
      <w:r>
        <w:t>10</w:t>
      </w:r>
      <w:r w:rsidRPr="00B81FEB">
        <w:t>.4. Требования к размещению рекламных конструкций.</w:t>
      </w:r>
    </w:p>
    <w:p w:rsidR="007308AD" w:rsidRPr="00B81FEB" w:rsidRDefault="007308AD" w:rsidP="007308AD">
      <w:pPr>
        <w:ind w:firstLine="851"/>
        <w:jc w:val="both"/>
      </w:pPr>
      <w:r w:rsidRPr="00B81FEB">
        <w:t>2.</w:t>
      </w:r>
      <w:r>
        <w:t>10</w:t>
      </w:r>
      <w:r w:rsidRPr="00B81FEB">
        <w:t>.4.1.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7308AD" w:rsidRPr="00B81FEB" w:rsidRDefault="007308AD" w:rsidP="007308AD">
      <w:pPr>
        <w:ind w:firstLine="851"/>
        <w:jc w:val="both"/>
      </w:pPr>
      <w:r w:rsidRPr="00B81FEB">
        <w:t>2.</w:t>
      </w:r>
      <w:r>
        <w:t>10</w:t>
      </w:r>
      <w:r w:rsidRPr="00B81FEB">
        <w:t>.4.2. Рекламные конструкции должны содержаться в надлежащем состоянии.</w:t>
      </w:r>
    </w:p>
    <w:p w:rsidR="007308AD" w:rsidRPr="00B81FEB" w:rsidRDefault="007308AD" w:rsidP="007308AD">
      <w:pPr>
        <w:ind w:firstLine="851"/>
        <w:jc w:val="both"/>
      </w:pPr>
      <w:r w:rsidRPr="00B81FEB">
        <w:t>Надлежащее состояние рекламных конструкций подразумевает:</w:t>
      </w:r>
    </w:p>
    <w:p w:rsidR="007308AD" w:rsidRPr="00B81FEB" w:rsidRDefault="007308AD" w:rsidP="007308AD">
      <w:pPr>
        <w:ind w:firstLine="851"/>
        <w:jc w:val="both"/>
      </w:pPr>
      <w:r w:rsidRPr="00B81FEB">
        <w:t>целостность рекламных конструкций;</w:t>
      </w:r>
    </w:p>
    <w:p w:rsidR="007308AD" w:rsidRPr="00B81FEB" w:rsidRDefault="007308AD" w:rsidP="007308AD">
      <w:pPr>
        <w:ind w:firstLine="851"/>
        <w:jc w:val="both"/>
      </w:pPr>
      <w:r w:rsidRPr="00B81FEB">
        <w:t>недопущение факта отсутствия рекламной информации на рекламной конструкции;</w:t>
      </w:r>
    </w:p>
    <w:p w:rsidR="007308AD" w:rsidRPr="00B81FEB" w:rsidRDefault="007308AD" w:rsidP="007308AD">
      <w:pPr>
        <w:ind w:firstLine="851"/>
        <w:jc w:val="both"/>
      </w:pPr>
      <w:r w:rsidRPr="00B81FEB">
        <w:t>отсутствие механических повреждений;</w:t>
      </w:r>
    </w:p>
    <w:p w:rsidR="007308AD" w:rsidRPr="00B81FEB" w:rsidRDefault="007308AD" w:rsidP="007308AD">
      <w:pPr>
        <w:ind w:firstLine="851"/>
        <w:jc w:val="both"/>
      </w:pPr>
      <w:r w:rsidRPr="00B81FEB">
        <w:t>отсутствие порывов рекламных полотен;</w:t>
      </w:r>
    </w:p>
    <w:p w:rsidR="007308AD" w:rsidRPr="00B81FEB" w:rsidRDefault="007308AD" w:rsidP="007308AD">
      <w:pPr>
        <w:ind w:firstLine="851"/>
        <w:jc w:val="both"/>
      </w:pPr>
      <w:r w:rsidRPr="00B81FEB">
        <w:t>наличие покрашенного каркаса;</w:t>
      </w:r>
    </w:p>
    <w:p w:rsidR="007308AD" w:rsidRPr="00B81FEB" w:rsidRDefault="007308AD" w:rsidP="007308AD">
      <w:pPr>
        <w:ind w:firstLine="851"/>
        <w:jc w:val="both"/>
      </w:pPr>
      <w:r w:rsidRPr="00B81FEB">
        <w:t>отсутствие ржавчины, коррозии и грязи на всех частях и элементах рекламных конструкций;</w:t>
      </w:r>
    </w:p>
    <w:p w:rsidR="007308AD" w:rsidRPr="00B81FEB" w:rsidRDefault="007308AD" w:rsidP="007308AD">
      <w:pPr>
        <w:ind w:firstLine="851"/>
        <w:jc w:val="both"/>
      </w:pPr>
      <w:r w:rsidRPr="00B81FEB">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308AD" w:rsidRPr="00B81FEB" w:rsidRDefault="007308AD" w:rsidP="007308AD">
      <w:pPr>
        <w:ind w:firstLine="851"/>
        <w:jc w:val="both"/>
      </w:pPr>
      <w:r w:rsidRPr="00B81FEB">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7308AD" w:rsidRPr="00B81FEB" w:rsidRDefault="007308AD" w:rsidP="007308AD">
      <w:pPr>
        <w:ind w:firstLine="851"/>
        <w:jc w:val="both"/>
      </w:pPr>
      <w:r w:rsidRPr="00B81FEB">
        <w:t>2.</w:t>
      </w:r>
      <w:r>
        <w:t>10</w:t>
      </w:r>
      <w:r w:rsidRPr="00B81FEB">
        <w:t>.4.3.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7308AD" w:rsidRPr="00B81FEB" w:rsidRDefault="007308AD" w:rsidP="007308AD">
      <w:pPr>
        <w:ind w:firstLine="851"/>
        <w:jc w:val="both"/>
      </w:pPr>
      <w:r w:rsidRPr="00B81FEB">
        <w:t>двух раз в неделю - рекламные конструкции на остановочных павильонах и площадках ожидания общественного транспорта;</w:t>
      </w:r>
    </w:p>
    <w:p w:rsidR="007308AD" w:rsidRPr="00B81FEB" w:rsidRDefault="007308AD" w:rsidP="007308AD">
      <w:pPr>
        <w:ind w:firstLine="851"/>
        <w:jc w:val="both"/>
      </w:pPr>
      <w:r w:rsidRPr="00B81FEB">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B81FEB">
        <w:t>пиллары</w:t>
      </w:r>
      <w:proofErr w:type="spellEnd"/>
      <w:r w:rsidRPr="00B81FEB">
        <w:t>, пилоны);</w:t>
      </w:r>
    </w:p>
    <w:p w:rsidR="007308AD" w:rsidRPr="00B81FEB" w:rsidRDefault="007308AD" w:rsidP="007308AD">
      <w:pPr>
        <w:ind w:firstLine="851"/>
        <w:jc w:val="both"/>
      </w:pPr>
      <w:r w:rsidRPr="00B81FEB">
        <w:t>одного раза в месяц - конструкции среднего формата (</w:t>
      </w:r>
      <w:proofErr w:type="spellStart"/>
      <w:r w:rsidRPr="00B81FEB">
        <w:t>сити-борды</w:t>
      </w:r>
      <w:proofErr w:type="spellEnd"/>
      <w:r w:rsidRPr="00B81FEB">
        <w:t>);</w:t>
      </w:r>
    </w:p>
    <w:p w:rsidR="007308AD" w:rsidRPr="00B81FEB" w:rsidRDefault="007308AD" w:rsidP="007308AD">
      <w:pPr>
        <w:ind w:firstLine="851"/>
        <w:jc w:val="both"/>
      </w:pPr>
      <w:r w:rsidRPr="00B81FEB">
        <w:t>одного раза в квартал - для прочих рекламных конструкций.</w:t>
      </w:r>
    </w:p>
    <w:p w:rsidR="007308AD" w:rsidRPr="00B81FEB" w:rsidRDefault="007308AD" w:rsidP="00AB00EF">
      <w:pPr>
        <w:ind w:firstLine="851"/>
        <w:jc w:val="both"/>
      </w:pPr>
      <w:r w:rsidRPr="00B81FEB">
        <w:t>2.</w:t>
      </w:r>
      <w:r>
        <w:t>10</w:t>
      </w:r>
      <w:r w:rsidRPr="00B81FEB">
        <w:t>.4.4.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p w:rsidR="007308AD" w:rsidRPr="00B81FEB" w:rsidRDefault="007308AD" w:rsidP="007308AD">
      <w:pPr>
        <w:pStyle w:val="ConsPlusNormal"/>
        <w:ind w:firstLine="720"/>
        <w:rPr>
          <w:rFonts w:ascii="Times New Roman" w:hAnsi="Times New Roman" w:cs="Times New Roman"/>
          <w:sz w:val="24"/>
          <w:szCs w:val="24"/>
        </w:rPr>
      </w:pPr>
      <w:r>
        <w:rPr>
          <w:rFonts w:ascii="Times New Roman" w:hAnsi="Times New Roman" w:cs="Times New Roman"/>
          <w:sz w:val="24"/>
          <w:szCs w:val="24"/>
        </w:rPr>
        <w:t>2.11</w:t>
      </w:r>
      <w:r w:rsidRPr="00B81FEB">
        <w:rPr>
          <w:rFonts w:ascii="Times New Roman" w:hAnsi="Times New Roman" w:cs="Times New Roman"/>
          <w:sz w:val="24"/>
          <w:szCs w:val="24"/>
        </w:rPr>
        <w:t>. Требования к содержанию и внешнему виду зданий и сооружений</w:t>
      </w:r>
    </w:p>
    <w:p w:rsidR="007308AD" w:rsidRPr="00B81FEB" w:rsidRDefault="007308AD" w:rsidP="007308A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2.11</w:t>
      </w:r>
      <w:r w:rsidRPr="00B81FEB">
        <w:rPr>
          <w:rFonts w:ascii="Times New Roman" w:hAnsi="Times New Roman" w:cs="Times New Roman"/>
          <w:sz w:val="24"/>
          <w:szCs w:val="24"/>
        </w:rPr>
        <w:t xml:space="preserve">.1. Проектирование оформления и внешнего оборудования, строящихся и </w:t>
      </w:r>
      <w:r w:rsidRPr="00B81FEB">
        <w:rPr>
          <w:rFonts w:ascii="Times New Roman" w:hAnsi="Times New Roman" w:cs="Times New Roman"/>
          <w:sz w:val="24"/>
          <w:szCs w:val="24"/>
        </w:rPr>
        <w:lastRenderedPageBreak/>
        <w:t>реконструируемых зданий, строений и сооружений, а также конструкций постоянных ограждений осуществляется по согласованию с отделом архитектуры и градостроительства администрации Нижнебаканского сельского поселения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применение архитектурных решений соразмерно открытому пространству окружающей среды;</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формирование ансамблевой застройки;</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колористическое решение и допустимые к применению отделочные материалы внешних поверхностей объекта, в том числе крыши;</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B81FEB">
        <w:rPr>
          <w:rFonts w:ascii="Times New Roman" w:hAnsi="Times New Roman" w:cs="Times New Roman"/>
          <w:sz w:val="24"/>
          <w:szCs w:val="24"/>
        </w:rPr>
        <w:t>отмостков</w:t>
      </w:r>
      <w:proofErr w:type="spellEnd"/>
      <w:r w:rsidRPr="00B81FEB">
        <w:rPr>
          <w:rFonts w:ascii="Times New Roman" w:hAnsi="Times New Roman" w:cs="Times New Roman"/>
          <w:sz w:val="24"/>
          <w:szCs w:val="24"/>
        </w:rPr>
        <w:t>, домовых знаков;</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применение технологических решений по вертикальному озеленению.</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7308AD" w:rsidRPr="00B81FEB" w:rsidRDefault="007308AD" w:rsidP="007308A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2.11</w:t>
      </w:r>
      <w:r w:rsidRPr="00B81FEB">
        <w:rPr>
          <w:rFonts w:ascii="Times New Roman" w:hAnsi="Times New Roman" w:cs="Times New Roman"/>
          <w:sz w:val="24"/>
          <w:szCs w:val="24"/>
        </w:rPr>
        <w:t xml:space="preserve">.2. Колористическое решение зданий, строений и сооружений должно осуществляться с учетом общего цветового решения и в соответствии с </w:t>
      </w:r>
      <w:hyperlink w:anchor="Par361" w:tooltip="Ссылка на текущий документ" w:history="1">
        <w:r>
          <w:rPr>
            <w:rFonts w:ascii="Times New Roman" w:hAnsi="Times New Roman" w:cs="Times New Roman"/>
            <w:sz w:val="24"/>
            <w:szCs w:val="24"/>
          </w:rPr>
          <w:t>пунктами 2.11</w:t>
        </w:r>
        <w:r w:rsidRPr="00B81FEB">
          <w:rPr>
            <w:rFonts w:ascii="Times New Roman" w:hAnsi="Times New Roman" w:cs="Times New Roman"/>
            <w:sz w:val="24"/>
            <w:szCs w:val="24"/>
          </w:rPr>
          <w:t>.</w:t>
        </w:r>
      </w:hyperlink>
      <w:r w:rsidRPr="00B81FEB">
        <w:rPr>
          <w:rFonts w:ascii="Times New Roman" w:hAnsi="Times New Roman" w:cs="Times New Roman"/>
          <w:sz w:val="24"/>
          <w:szCs w:val="24"/>
        </w:rPr>
        <w:t xml:space="preserve">2, </w:t>
      </w:r>
      <w:hyperlink w:anchor="Par410" w:tooltip="Ссылка на текущий документ" w:history="1">
        <w:r>
          <w:rPr>
            <w:rFonts w:ascii="Times New Roman" w:hAnsi="Times New Roman" w:cs="Times New Roman"/>
            <w:sz w:val="24"/>
            <w:szCs w:val="24"/>
          </w:rPr>
          <w:t>2.11</w:t>
        </w:r>
        <w:r w:rsidRPr="00B81FEB">
          <w:rPr>
            <w:rFonts w:ascii="Times New Roman" w:hAnsi="Times New Roman" w:cs="Times New Roman"/>
            <w:sz w:val="24"/>
            <w:szCs w:val="24"/>
          </w:rPr>
          <w:t>.</w:t>
        </w:r>
      </w:hyperlink>
      <w:r w:rsidRPr="00B81FEB">
        <w:rPr>
          <w:rFonts w:ascii="Times New Roman" w:hAnsi="Times New Roman" w:cs="Times New Roman"/>
          <w:sz w:val="24"/>
          <w:szCs w:val="24"/>
        </w:rPr>
        <w:t xml:space="preserve">3 и </w:t>
      </w:r>
      <w:hyperlink w:anchor="Par452" w:tooltip="Ссылка на текущий документ" w:history="1">
        <w:r>
          <w:rPr>
            <w:rFonts w:ascii="Times New Roman" w:hAnsi="Times New Roman" w:cs="Times New Roman"/>
            <w:sz w:val="24"/>
            <w:szCs w:val="24"/>
          </w:rPr>
          <w:t>2.11</w:t>
        </w:r>
        <w:r w:rsidRPr="00B81FEB">
          <w:rPr>
            <w:rFonts w:ascii="Times New Roman" w:hAnsi="Times New Roman" w:cs="Times New Roman"/>
            <w:sz w:val="24"/>
            <w:szCs w:val="24"/>
          </w:rPr>
          <w:t>.</w:t>
        </w:r>
      </w:hyperlink>
      <w:r w:rsidRPr="00B81FEB">
        <w:rPr>
          <w:rFonts w:ascii="Times New Roman" w:hAnsi="Times New Roman" w:cs="Times New Roman"/>
          <w:sz w:val="24"/>
          <w:szCs w:val="24"/>
        </w:rPr>
        <w:t>7 настоящих Правил.</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 xml:space="preserve"> </w:t>
      </w:r>
      <w:r w:rsidRPr="0011411F">
        <w:rPr>
          <w:rFonts w:ascii="Times New Roman" w:hAnsi="Times New Roman" w:cs="Times New Roman"/>
          <w:sz w:val="24"/>
          <w:szCs w:val="24"/>
        </w:rPr>
        <w:t>2.11.3. Отделку фасадов зданий, строений и сооружений по цветовому решению в соответствии с каталогом</w:t>
      </w:r>
      <w:r w:rsidRPr="00B81FEB">
        <w:rPr>
          <w:rFonts w:ascii="Times New Roman" w:hAnsi="Times New Roman" w:cs="Times New Roman"/>
          <w:sz w:val="24"/>
          <w:szCs w:val="24"/>
        </w:rPr>
        <w:t xml:space="preserve"> цветов по RAL CLASSIC:</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1) стены:</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1013 - белая устрица,</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1014 - слоновая кость,</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1015 - светлая слоновая кость,</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 xml:space="preserve">1047 - </w:t>
      </w:r>
      <w:proofErr w:type="spellStart"/>
      <w:r w:rsidRPr="00B81FEB">
        <w:rPr>
          <w:rFonts w:ascii="Times New Roman" w:hAnsi="Times New Roman" w:cs="Times New Roman"/>
          <w:sz w:val="24"/>
          <w:szCs w:val="24"/>
        </w:rPr>
        <w:t>телегрей</w:t>
      </w:r>
      <w:proofErr w:type="spellEnd"/>
      <w:r w:rsidRPr="00B81FEB">
        <w:rPr>
          <w:rFonts w:ascii="Times New Roman" w:hAnsi="Times New Roman" w:cs="Times New Roman"/>
          <w:sz w:val="24"/>
          <w:szCs w:val="24"/>
        </w:rPr>
        <w:t xml:space="preserve"> 4,</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8000 - зелено-коричневый,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8001 - охра коричневая,</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8002 - сигнально-коричневый,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8003 - глиняный 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9003 - сигнальный белый,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9002 - светло-серый,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9001 - кремово-белый,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7034 - желто-серый,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7033 - цементно-белый,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7032 - галечно-белый,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7001 - серебристо-серый,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7002 - оливково-серый,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7003 - серый мох,</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7004 - сигнально-серый;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2) выступающие части фасада - белый;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3) цоколь:</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7036 - платиново-серый,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7037 - пыльно-серый,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7038 - агатовый 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7039 - кварцевый 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7040 - серое окно,</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7001 - серебристо-серый,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7002 - оливково-серый,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7003 - серый мох,</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lastRenderedPageBreak/>
        <w:t>7004 - сигнальный 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7031 - сине-серый,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7032 - галечный 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7033 - цементно-серый,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7034 - желто-серый,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7035 - светло-серый;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4) кровля:</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3005 - винно-красный,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3007 - темно-красный,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3009 - оксид красный,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7004 - сигнальный серый,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8004 - медно-коричневый,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8007 - палево-коричневый,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8000 - зелено-коричневый,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8011 - орехово-коричневый,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8014 - сепия коричневая,</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8028 - терракотовый.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Цветовое решение кровли: светло-серый, темно-зеленый применять в зонах сложившейся застройки, где указанные цветовые решения имеются.</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 xml:space="preserve"> </w:t>
      </w:r>
      <w:r>
        <w:rPr>
          <w:rFonts w:ascii="Times New Roman" w:hAnsi="Times New Roman" w:cs="Times New Roman"/>
          <w:sz w:val="24"/>
          <w:szCs w:val="24"/>
        </w:rPr>
        <w:t>2.11</w:t>
      </w:r>
      <w:r w:rsidRPr="00B81FEB">
        <w:rPr>
          <w:rFonts w:ascii="Times New Roman" w:hAnsi="Times New Roman" w:cs="Times New Roman"/>
          <w:sz w:val="24"/>
          <w:szCs w:val="24"/>
        </w:rPr>
        <w:t>.4.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1) оконные рамы:</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9010 - белый,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8001 - охра коричневая,</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8002 - сигнальный 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8003 - глиняный 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 xml:space="preserve">7047 - </w:t>
      </w:r>
      <w:proofErr w:type="spellStart"/>
      <w:r w:rsidRPr="00B81FEB">
        <w:rPr>
          <w:rFonts w:ascii="Times New Roman" w:hAnsi="Times New Roman" w:cs="Times New Roman"/>
          <w:sz w:val="24"/>
          <w:szCs w:val="24"/>
        </w:rPr>
        <w:t>телегрей</w:t>
      </w:r>
      <w:proofErr w:type="spellEnd"/>
      <w:r w:rsidRPr="00B81FEB">
        <w:rPr>
          <w:rFonts w:ascii="Times New Roman" w:hAnsi="Times New Roman" w:cs="Times New Roman"/>
          <w:sz w:val="24"/>
          <w:szCs w:val="24"/>
        </w:rPr>
        <w:t xml:space="preserve"> 4,</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8007 - палево-коричневый,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8008 - оливково-коричневый;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 xml:space="preserve">2) </w:t>
      </w:r>
      <w:proofErr w:type="spellStart"/>
      <w:r w:rsidRPr="00B81FEB">
        <w:rPr>
          <w:rFonts w:ascii="Times New Roman" w:hAnsi="Times New Roman" w:cs="Times New Roman"/>
          <w:sz w:val="24"/>
          <w:szCs w:val="24"/>
        </w:rPr>
        <w:t>тонирование</w:t>
      </w:r>
      <w:proofErr w:type="spellEnd"/>
      <w:r w:rsidRPr="00B81FEB">
        <w:rPr>
          <w:rFonts w:ascii="Times New Roman" w:hAnsi="Times New Roman" w:cs="Times New Roman"/>
          <w:sz w:val="24"/>
          <w:szCs w:val="24"/>
        </w:rPr>
        <w:t xml:space="preserve"> стекла:</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9006 - бело-алюминиевый,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 xml:space="preserve">9018 - </w:t>
      </w:r>
      <w:proofErr w:type="spellStart"/>
      <w:r w:rsidRPr="00B81FEB">
        <w:rPr>
          <w:rFonts w:ascii="Times New Roman" w:hAnsi="Times New Roman" w:cs="Times New Roman"/>
          <w:sz w:val="24"/>
          <w:szCs w:val="24"/>
        </w:rPr>
        <w:t>папирусно-белый</w:t>
      </w:r>
      <w:proofErr w:type="spellEnd"/>
      <w:r w:rsidRPr="00B81FEB">
        <w:rPr>
          <w:rFonts w:ascii="Times New Roman" w:hAnsi="Times New Roman" w:cs="Times New Roman"/>
          <w:sz w:val="24"/>
          <w:szCs w:val="24"/>
        </w:rPr>
        <w:t>,</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1035 - перламутрово-бежевый,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1036 - перламутрово-золотой;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3) водосточные трубы, желоба (под цвет кровли):</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9010 - белый,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3005 - винно-красный,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3007 - темно-красный,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3009 - оксид красный,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8004 - медно-коричневый,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8007 - палево-коричневый,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8008 - оливково-коричневый,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8011 - орехово-коричневый.</w:t>
      </w:r>
    </w:p>
    <w:p w:rsidR="007308AD" w:rsidRPr="00B81FEB" w:rsidRDefault="007308AD" w:rsidP="007308A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2.11</w:t>
      </w:r>
      <w:r w:rsidRPr="00B81FEB">
        <w:rPr>
          <w:rFonts w:ascii="Times New Roman" w:hAnsi="Times New Roman" w:cs="Times New Roman"/>
          <w:sz w:val="24"/>
          <w:szCs w:val="24"/>
        </w:rPr>
        <w:t>.5.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6004 - сине-зеленый (фон),</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5020 - океанская синь (фон),</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9010 - белый (буквы, цифры, рамки).</w:t>
      </w:r>
    </w:p>
    <w:p w:rsidR="007308AD" w:rsidRPr="00B81FEB" w:rsidRDefault="007308AD" w:rsidP="007308A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2.11</w:t>
      </w:r>
      <w:r w:rsidRPr="00B81FEB">
        <w:rPr>
          <w:rFonts w:ascii="Times New Roman" w:hAnsi="Times New Roman" w:cs="Times New Roman"/>
          <w:sz w:val="24"/>
          <w:szCs w:val="24"/>
        </w:rPr>
        <w:t xml:space="preserve">.6. На фасадах зданий, строений и сооружений размещать вывески (фон, буквы, рамки) по цветовому решению в соответствии с каталогом цветов по RAL </w:t>
      </w:r>
      <w:r w:rsidRPr="00B81FEB">
        <w:rPr>
          <w:rFonts w:ascii="Times New Roman" w:hAnsi="Times New Roman" w:cs="Times New Roman"/>
          <w:sz w:val="24"/>
          <w:szCs w:val="24"/>
        </w:rPr>
        <w:lastRenderedPageBreak/>
        <w:t>CLASSIC:</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1035 - перламутрово-бежевый,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1036 - перламутрово-золотой,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2013 - перламутрово-оранжевый,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3032 - перламутрово-рубиновый,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9010 - белый.</w:t>
      </w:r>
    </w:p>
    <w:p w:rsidR="007308AD" w:rsidRPr="00B81FEB" w:rsidRDefault="007308AD" w:rsidP="007308A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2.11</w:t>
      </w:r>
      <w:r w:rsidRPr="00B81FEB">
        <w:rPr>
          <w:rFonts w:ascii="Times New Roman" w:hAnsi="Times New Roman" w:cs="Times New Roman"/>
          <w:sz w:val="24"/>
          <w:szCs w:val="24"/>
        </w:rPr>
        <w:t xml:space="preserve">.7. </w:t>
      </w:r>
      <w:proofErr w:type="spellStart"/>
      <w:r w:rsidRPr="00B81FEB">
        <w:rPr>
          <w:rFonts w:ascii="Times New Roman" w:hAnsi="Times New Roman" w:cs="Times New Roman"/>
          <w:sz w:val="24"/>
          <w:szCs w:val="24"/>
        </w:rPr>
        <w:t>Колористика</w:t>
      </w:r>
      <w:proofErr w:type="spellEnd"/>
      <w:r w:rsidRPr="00B81FEB">
        <w:rPr>
          <w:rFonts w:ascii="Times New Roman" w:hAnsi="Times New Roman" w:cs="Times New Roman"/>
          <w:sz w:val="24"/>
          <w:szCs w:val="24"/>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урны, рамы, объявления:</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6004 - сине-зеленый,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9005 - черный чугун,</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1036 - перламутрово-золотой (детали, вензель).</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 xml:space="preserve"> </w:t>
      </w:r>
      <w:r>
        <w:rPr>
          <w:rFonts w:ascii="Times New Roman" w:hAnsi="Times New Roman" w:cs="Times New Roman"/>
          <w:sz w:val="24"/>
          <w:szCs w:val="24"/>
        </w:rPr>
        <w:t>2.11</w:t>
      </w:r>
      <w:r w:rsidRPr="00B81FEB">
        <w:rPr>
          <w:rFonts w:ascii="Times New Roman" w:hAnsi="Times New Roman" w:cs="Times New Roman"/>
          <w:sz w:val="24"/>
          <w:szCs w:val="24"/>
        </w:rPr>
        <w:t>.8.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со специалистом администрации Нижнебаканского сельского поселения Крымского района, на которого возложены указанные функции.</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 xml:space="preserve"> </w:t>
      </w:r>
      <w:r>
        <w:rPr>
          <w:rFonts w:ascii="Times New Roman" w:hAnsi="Times New Roman" w:cs="Times New Roman"/>
          <w:sz w:val="24"/>
          <w:szCs w:val="24"/>
        </w:rPr>
        <w:t>2.11</w:t>
      </w:r>
      <w:r w:rsidRPr="00B81FEB">
        <w:rPr>
          <w:rFonts w:ascii="Times New Roman" w:hAnsi="Times New Roman" w:cs="Times New Roman"/>
          <w:sz w:val="24"/>
          <w:szCs w:val="24"/>
        </w:rPr>
        <w:t>.9.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(поселение),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7308AD" w:rsidRPr="00B81FEB" w:rsidRDefault="007308AD" w:rsidP="007308A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2.11</w:t>
      </w:r>
      <w:r w:rsidRPr="00B81FEB">
        <w:rPr>
          <w:rFonts w:ascii="Times New Roman" w:hAnsi="Times New Roman" w:cs="Times New Roman"/>
          <w:sz w:val="24"/>
          <w:szCs w:val="24"/>
        </w:rPr>
        <w:t>.10. 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сельской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7308AD" w:rsidRPr="00B81FEB" w:rsidRDefault="007308AD" w:rsidP="007308A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2.11</w:t>
      </w:r>
      <w:r w:rsidRPr="00B81FEB">
        <w:rPr>
          <w:rFonts w:ascii="Times New Roman" w:hAnsi="Times New Roman" w:cs="Times New Roman"/>
          <w:sz w:val="24"/>
          <w:szCs w:val="24"/>
        </w:rPr>
        <w:t xml:space="preserve">.11. Для обеспечения поверхностного водоотвода от зданий и сооружений по их периметру производится устройство </w:t>
      </w:r>
      <w:proofErr w:type="spellStart"/>
      <w:r w:rsidRPr="00B81FEB">
        <w:rPr>
          <w:rFonts w:ascii="Times New Roman" w:hAnsi="Times New Roman" w:cs="Times New Roman"/>
          <w:sz w:val="24"/>
          <w:szCs w:val="24"/>
        </w:rPr>
        <w:t>отмостки</w:t>
      </w:r>
      <w:proofErr w:type="spellEnd"/>
      <w:r w:rsidRPr="00B81FEB">
        <w:rPr>
          <w:rFonts w:ascii="Times New Roman" w:hAnsi="Times New Roman" w:cs="Times New Roman"/>
          <w:sz w:val="24"/>
          <w:szCs w:val="24"/>
        </w:rPr>
        <w:t xml:space="preserve"> с надежной гидроизоляцией. Уклон </w:t>
      </w:r>
      <w:proofErr w:type="spellStart"/>
      <w:r w:rsidRPr="00B81FEB">
        <w:rPr>
          <w:rFonts w:ascii="Times New Roman" w:hAnsi="Times New Roman" w:cs="Times New Roman"/>
          <w:sz w:val="24"/>
          <w:szCs w:val="24"/>
        </w:rPr>
        <w:t>отмостки</w:t>
      </w:r>
      <w:proofErr w:type="spellEnd"/>
      <w:r w:rsidRPr="00B81FEB">
        <w:rPr>
          <w:rFonts w:ascii="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B81FEB">
        <w:rPr>
          <w:rFonts w:ascii="Times New Roman" w:hAnsi="Times New Roman" w:cs="Times New Roman"/>
          <w:sz w:val="24"/>
          <w:szCs w:val="24"/>
        </w:rPr>
        <w:t>отмостки</w:t>
      </w:r>
      <w:proofErr w:type="spellEnd"/>
      <w:r w:rsidRPr="00B81FEB">
        <w:rPr>
          <w:rFonts w:ascii="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B81FEB">
        <w:rPr>
          <w:rFonts w:ascii="Times New Roman" w:hAnsi="Times New Roman" w:cs="Times New Roman"/>
          <w:sz w:val="24"/>
          <w:szCs w:val="24"/>
        </w:rPr>
        <w:t>отмостки</w:t>
      </w:r>
      <w:proofErr w:type="spellEnd"/>
      <w:r w:rsidRPr="00B81FEB">
        <w:rPr>
          <w:rFonts w:ascii="Times New Roman" w:hAnsi="Times New Roman" w:cs="Times New Roman"/>
          <w:sz w:val="24"/>
          <w:szCs w:val="24"/>
        </w:rPr>
        <w:t xml:space="preserve"> обычно выполняет тротуар с твердым видом покрытия.</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2.1</w:t>
      </w:r>
      <w:r>
        <w:rPr>
          <w:rFonts w:ascii="Times New Roman" w:hAnsi="Times New Roman" w:cs="Times New Roman"/>
          <w:sz w:val="24"/>
          <w:szCs w:val="24"/>
        </w:rPr>
        <w:t>1</w:t>
      </w:r>
      <w:r w:rsidRPr="00B81FEB">
        <w:rPr>
          <w:rFonts w:ascii="Times New Roman" w:hAnsi="Times New Roman" w:cs="Times New Roman"/>
          <w:sz w:val="24"/>
          <w:szCs w:val="24"/>
        </w:rPr>
        <w:t>.12. При организации стока воды со скатных крыш через водосточные трубы рекомендуется:</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не допускать высоты свободного падения воды из выходного отверстия трубы более 100 мм;</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7308AD" w:rsidRPr="00B81FEB" w:rsidRDefault="007308AD" w:rsidP="007308AD">
      <w:pPr>
        <w:pStyle w:val="ConsPlusNormal"/>
        <w:ind w:firstLine="720"/>
        <w:jc w:val="both"/>
        <w:rPr>
          <w:rFonts w:ascii="Times New Roman" w:hAnsi="Times New Roman" w:cs="Times New Roman"/>
          <w:sz w:val="24"/>
          <w:szCs w:val="24"/>
        </w:rPr>
      </w:pPr>
      <w:r w:rsidRPr="00B81FEB">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7308AD" w:rsidRPr="00B81FEB" w:rsidRDefault="007308AD" w:rsidP="007308AD">
      <w:pPr>
        <w:ind w:firstLine="720"/>
        <w:jc w:val="both"/>
      </w:pPr>
      <w:r>
        <w:lastRenderedPageBreak/>
        <w:t>2.11</w:t>
      </w:r>
      <w:r w:rsidRPr="00B81FEB">
        <w:t>.13.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7308AD" w:rsidRPr="00B81FEB" w:rsidRDefault="007308AD" w:rsidP="007308A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2.11</w:t>
      </w:r>
      <w:r w:rsidRPr="00B81FEB">
        <w:rPr>
          <w:rFonts w:ascii="Times New Roman" w:hAnsi="Times New Roman" w:cs="Times New Roman"/>
          <w:sz w:val="24"/>
          <w:szCs w:val="24"/>
        </w:rPr>
        <w:t>.14.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308AD" w:rsidRPr="00B81FEB" w:rsidRDefault="007308AD" w:rsidP="007308A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2.11</w:t>
      </w:r>
      <w:r w:rsidRPr="00B81FEB">
        <w:rPr>
          <w:rFonts w:ascii="Times New Roman" w:hAnsi="Times New Roman" w:cs="Times New Roman"/>
          <w:sz w:val="24"/>
          <w:szCs w:val="24"/>
        </w:rPr>
        <w:t>.15. 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7308AD" w:rsidRPr="00B81FEB" w:rsidRDefault="007308AD" w:rsidP="007308A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2.11</w:t>
      </w:r>
      <w:r w:rsidRPr="00B81FEB">
        <w:rPr>
          <w:rFonts w:ascii="Times New Roman" w:hAnsi="Times New Roman" w:cs="Times New Roman"/>
          <w:sz w:val="24"/>
          <w:szCs w:val="24"/>
        </w:rPr>
        <w:t>.16.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7308AD" w:rsidRPr="00B81FEB" w:rsidRDefault="007308AD" w:rsidP="007308AD">
      <w:pPr>
        <w:tabs>
          <w:tab w:val="left" w:pos="1276"/>
        </w:tabs>
        <w:ind w:firstLine="851"/>
        <w:jc w:val="both"/>
      </w:pPr>
      <w:r>
        <w:t>2.12</w:t>
      </w:r>
      <w:r w:rsidRPr="00B81FEB">
        <w:t>. Площадки.</w:t>
      </w:r>
    </w:p>
    <w:p w:rsidR="007308AD" w:rsidRPr="00B81FEB" w:rsidRDefault="007308AD" w:rsidP="007308AD">
      <w:pPr>
        <w:tabs>
          <w:tab w:val="left" w:pos="1276"/>
        </w:tabs>
        <w:ind w:firstLine="851"/>
        <w:jc w:val="both"/>
      </w:pPr>
      <w:r w:rsidRPr="00B81FEB">
        <w:t>На территории Нижнебаканского сельского поселения Крымского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7308AD" w:rsidRPr="00B81FEB" w:rsidRDefault="007308AD" w:rsidP="007308AD">
      <w:pPr>
        <w:tabs>
          <w:tab w:val="left" w:pos="1276"/>
        </w:tabs>
        <w:ind w:firstLine="851"/>
        <w:jc w:val="both"/>
      </w:pPr>
      <w:r>
        <w:t>2.12</w:t>
      </w:r>
      <w:r w:rsidRPr="00B81FEB">
        <w:t xml:space="preserve">.1. </w:t>
      </w:r>
      <w:r w:rsidRPr="00B81FEB">
        <w:rPr>
          <w:rStyle w:val="af3"/>
          <w:b w:val="0"/>
        </w:rPr>
        <w:t>Детские площадки</w:t>
      </w:r>
    </w:p>
    <w:p w:rsidR="007308AD" w:rsidRPr="00B81FEB" w:rsidRDefault="007308AD" w:rsidP="007308AD">
      <w:pPr>
        <w:tabs>
          <w:tab w:val="left" w:pos="1276"/>
        </w:tabs>
        <w:ind w:firstLine="851"/>
        <w:jc w:val="both"/>
      </w:pPr>
      <w:r w:rsidRPr="00B81FEB">
        <w:t>Места размещения и комплектность детских площадок определяются в соответствии с действующими градостроительными нормами.</w:t>
      </w:r>
    </w:p>
    <w:p w:rsidR="007308AD" w:rsidRPr="00B81FEB" w:rsidRDefault="007308AD" w:rsidP="007308AD">
      <w:pPr>
        <w:tabs>
          <w:tab w:val="left" w:pos="1276"/>
        </w:tabs>
        <w:ind w:firstLine="851"/>
        <w:jc w:val="both"/>
      </w:pPr>
      <w:r>
        <w:t>2.12</w:t>
      </w:r>
      <w:r w:rsidRPr="00B81FEB">
        <w:t>.1.1.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308AD" w:rsidRPr="00B81FEB" w:rsidRDefault="007308AD" w:rsidP="007308AD">
      <w:pPr>
        <w:tabs>
          <w:tab w:val="left" w:pos="1276"/>
        </w:tabs>
        <w:ind w:firstLine="851"/>
        <w:jc w:val="both"/>
      </w:pPr>
      <w:r>
        <w:t>2.12</w:t>
      </w:r>
      <w:r w:rsidRPr="00B81FEB">
        <w:t>.1.2. Размещение игрового оборудования следует проектировать с учетом нормативных параметров безопасности.</w:t>
      </w:r>
    </w:p>
    <w:p w:rsidR="007308AD" w:rsidRPr="00B81FEB" w:rsidRDefault="007308AD" w:rsidP="007308AD">
      <w:pPr>
        <w:tabs>
          <w:tab w:val="left" w:pos="1276"/>
        </w:tabs>
        <w:ind w:firstLine="851"/>
        <w:jc w:val="both"/>
      </w:pPr>
      <w:r>
        <w:t>2.12</w:t>
      </w:r>
      <w:r w:rsidRPr="00B81FEB">
        <w:t>.1.3. Осветительное оборудование обычно должно функционировать в режиме освещения территории, на которой расположена площадка.</w:t>
      </w:r>
    </w:p>
    <w:p w:rsidR="007308AD" w:rsidRPr="00B81FEB" w:rsidRDefault="007308AD" w:rsidP="007308AD">
      <w:pPr>
        <w:tabs>
          <w:tab w:val="left" w:pos="1276"/>
        </w:tabs>
        <w:ind w:firstLine="851"/>
        <w:jc w:val="both"/>
      </w:pPr>
      <w:r>
        <w:t>2.12</w:t>
      </w:r>
      <w:r w:rsidRPr="00B81FEB">
        <w:t xml:space="preserve">.1.4. 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6" w:history="1">
        <w:r w:rsidRPr="00B81FEB">
          <w:rPr>
            <w:rStyle w:val="af4"/>
            <w:b w:val="0"/>
            <w:bCs w:val="0"/>
          </w:rPr>
          <w:t>жилищного законодательства</w:t>
        </w:r>
      </w:hyperlink>
      <w:r w:rsidRPr="00B81FEB">
        <w:t>.</w:t>
      </w:r>
    </w:p>
    <w:p w:rsidR="007308AD" w:rsidRPr="00B81FEB" w:rsidRDefault="007308AD" w:rsidP="007308AD">
      <w:pPr>
        <w:tabs>
          <w:tab w:val="left" w:pos="1276"/>
        </w:tabs>
        <w:ind w:firstLine="851"/>
        <w:jc w:val="both"/>
      </w:pPr>
      <w:r>
        <w:t>2.12</w:t>
      </w:r>
      <w:r w:rsidRPr="00B81FEB">
        <w:t>.1.5.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7308AD" w:rsidRPr="00B81FEB" w:rsidRDefault="007308AD" w:rsidP="007308AD">
      <w:pPr>
        <w:tabs>
          <w:tab w:val="left" w:pos="1276"/>
        </w:tabs>
        <w:ind w:firstLine="851"/>
        <w:jc w:val="both"/>
      </w:pPr>
      <w:r w:rsidRPr="00B81FEB">
        <w:t xml:space="preserve">2.11.2. </w:t>
      </w:r>
      <w:r w:rsidRPr="00B81FEB">
        <w:rPr>
          <w:rStyle w:val="af3"/>
          <w:b w:val="0"/>
        </w:rPr>
        <w:t>Площадки отдыха.</w:t>
      </w:r>
    </w:p>
    <w:p w:rsidR="007308AD" w:rsidRPr="00B81FEB" w:rsidRDefault="007308AD" w:rsidP="007308AD">
      <w:pPr>
        <w:tabs>
          <w:tab w:val="left" w:pos="1276"/>
        </w:tabs>
        <w:ind w:firstLine="851"/>
        <w:jc w:val="both"/>
      </w:pPr>
      <w:r w:rsidRPr="00B81FEB">
        <w:t>Места размещения и комплектность площадок отдыха определяются в соответствии с действующими градостроительными нормами.</w:t>
      </w:r>
    </w:p>
    <w:p w:rsidR="007308AD" w:rsidRPr="00B81FEB" w:rsidRDefault="007308AD" w:rsidP="007308AD">
      <w:pPr>
        <w:tabs>
          <w:tab w:val="left" w:pos="1276"/>
        </w:tabs>
        <w:ind w:firstLine="851"/>
        <w:jc w:val="both"/>
      </w:pPr>
      <w:r w:rsidRPr="00B81FEB">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308AD" w:rsidRPr="00B81FEB" w:rsidRDefault="007308AD" w:rsidP="007308AD">
      <w:pPr>
        <w:tabs>
          <w:tab w:val="left" w:pos="1276"/>
        </w:tabs>
        <w:ind w:firstLine="851"/>
        <w:jc w:val="both"/>
      </w:pPr>
      <w:r>
        <w:t>2.12</w:t>
      </w:r>
      <w:r w:rsidRPr="00B81FEB">
        <w:t>.2.1.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308AD" w:rsidRPr="00B81FEB" w:rsidRDefault="007308AD" w:rsidP="007308AD">
      <w:pPr>
        <w:tabs>
          <w:tab w:val="left" w:pos="1276"/>
        </w:tabs>
        <w:ind w:firstLine="851"/>
        <w:jc w:val="both"/>
      </w:pPr>
      <w:r>
        <w:t>2.12</w:t>
      </w:r>
      <w:r w:rsidRPr="00B81FEB">
        <w:t>.2.2.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7308AD" w:rsidRPr="00B81FEB" w:rsidRDefault="007308AD" w:rsidP="007308AD">
      <w:pPr>
        <w:tabs>
          <w:tab w:val="left" w:pos="1276"/>
        </w:tabs>
        <w:ind w:firstLine="851"/>
        <w:jc w:val="both"/>
      </w:pPr>
      <w:r>
        <w:t>2.12</w:t>
      </w:r>
      <w:r w:rsidRPr="00B81FEB">
        <w:t>.2.3.Функционирование осветительного оборудования рекомендуется обеспечивать в режиме освещения территории, на которой расположена площадка.</w:t>
      </w:r>
    </w:p>
    <w:p w:rsidR="007308AD" w:rsidRPr="00B81FEB" w:rsidRDefault="007308AD" w:rsidP="007308AD">
      <w:pPr>
        <w:tabs>
          <w:tab w:val="left" w:pos="1276"/>
        </w:tabs>
        <w:ind w:firstLine="851"/>
        <w:jc w:val="both"/>
        <w:rPr>
          <w:rStyle w:val="af3"/>
          <w:b w:val="0"/>
        </w:rPr>
      </w:pPr>
      <w:r>
        <w:t>2.12</w:t>
      </w:r>
      <w:r w:rsidRPr="00F3237A">
        <w:t xml:space="preserve">.3. </w:t>
      </w:r>
      <w:r w:rsidRPr="00F3237A">
        <w:rPr>
          <w:rStyle w:val="af3"/>
          <w:b w:val="0"/>
        </w:rPr>
        <w:t>Спортивные</w:t>
      </w:r>
      <w:r w:rsidRPr="00B81FEB">
        <w:rPr>
          <w:rStyle w:val="af3"/>
          <w:b w:val="0"/>
        </w:rPr>
        <w:t xml:space="preserve"> площадки.</w:t>
      </w:r>
    </w:p>
    <w:p w:rsidR="007308AD" w:rsidRPr="00B81FEB" w:rsidRDefault="007308AD" w:rsidP="007308AD">
      <w:pPr>
        <w:tabs>
          <w:tab w:val="left" w:pos="1276"/>
        </w:tabs>
        <w:ind w:firstLine="851"/>
        <w:jc w:val="both"/>
      </w:pPr>
      <w:r w:rsidRPr="00B81FEB">
        <w:lastRenderedPageBreak/>
        <w:t>Места размещения и комплектность спортивных площадок определяются в соответствии с действующими градостроительными нормами.</w:t>
      </w:r>
    </w:p>
    <w:p w:rsidR="007308AD" w:rsidRPr="00B81FEB" w:rsidRDefault="007308AD" w:rsidP="007308AD">
      <w:pPr>
        <w:tabs>
          <w:tab w:val="left" w:pos="1276"/>
        </w:tabs>
        <w:ind w:firstLine="851"/>
        <w:jc w:val="both"/>
      </w:pPr>
      <w:r w:rsidRPr="00B81FEB">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7308AD" w:rsidRPr="00B81FEB" w:rsidRDefault="007308AD" w:rsidP="007308AD">
      <w:pPr>
        <w:tabs>
          <w:tab w:val="left" w:pos="1276"/>
        </w:tabs>
        <w:ind w:firstLine="851"/>
        <w:jc w:val="both"/>
      </w:pPr>
      <w:r>
        <w:t>2.12</w:t>
      </w:r>
      <w:r w:rsidRPr="00B81FEB">
        <w:t>.3.1.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7308AD" w:rsidRPr="00B81FEB" w:rsidRDefault="007308AD" w:rsidP="007308AD">
      <w:pPr>
        <w:tabs>
          <w:tab w:val="left" w:pos="1276"/>
        </w:tabs>
        <w:ind w:firstLine="851"/>
        <w:jc w:val="both"/>
      </w:pPr>
      <w:r>
        <w:t>2.12</w:t>
      </w:r>
      <w:r w:rsidRPr="00B81FEB">
        <w:t xml:space="preserve">.4. </w:t>
      </w:r>
      <w:r w:rsidRPr="00B81FEB">
        <w:rPr>
          <w:rStyle w:val="af3"/>
          <w:b w:val="0"/>
        </w:rPr>
        <w:t>Площадки для установки мусоросборников.</w:t>
      </w:r>
    </w:p>
    <w:p w:rsidR="007308AD" w:rsidRPr="00B81FEB" w:rsidRDefault="007308AD" w:rsidP="007308AD">
      <w:pPr>
        <w:ind w:firstLine="539"/>
        <w:jc w:val="both"/>
        <w:rPr>
          <w:rFonts w:ascii="Calibri" w:hAnsi="Calibri" w:cs="Calibri"/>
        </w:rPr>
      </w:pPr>
      <w:r w:rsidRPr="00B81FEB">
        <w:t>Места размещения и комплектность площадок для сбора твердых бытовых отходов определяются в соответствии с действующими градостроительными нормами.</w:t>
      </w:r>
      <w:r w:rsidRPr="00B81FEB">
        <w:rPr>
          <w:rFonts w:ascii="Calibri" w:hAnsi="Calibri" w:cs="Calibri"/>
        </w:rPr>
        <w:t xml:space="preserve"> </w:t>
      </w:r>
    </w:p>
    <w:p w:rsidR="007308AD" w:rsidRPr="00B81FEB" w:rsidRDefault="007308AD" w:rsidP="007308AD">
      <w:pPr>
        <w:ind w:firstLine="539"/>
        <w:jc w:val="both"/>
      </w:pPr>
      <w:r w:rsidRPr="00B81FEB">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308AD" w:rsidRPr="00B81FEB" w:rsidRDefault="007308AD" w:rsidP="007308AD">
      <w:pPr>
        <w:tabs>
          <w:tab w:val="left" w:pos="1276"/>
        </w:tabs>
        <w:ind w:firstLine="851"/>
        <w:jc w:val="both"/>
      </w:pPr>
      <w:r>
        <w:t>2.12</w:t>
      </w:r>
      <w:r w:rsidRPr="00B81FEB">
        <w:t xml:space="preserve">.4.1.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7308AD" w:rsidRPr="00B81FEB" w:rsidRDefault="007308AD" w:rsidP="007308AD">
      <w:pPr>
        <w:tabs>
          <w:tab w:val="left" w:pos="1276"/>
        </w:tabs>
        <w:ind w:firstLine="851"/>
        <w:jc w:val="both"/>
      </w:pPr>
      <w:r w:rsidRPr="00B81FEB">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sidRPr="00B81FEB">
        <w:rPr>
          <w:rFonts w:ascii="Calibri" w:hAnsi="Calibri" w:cs="Calibri"/>
        </w:rPr>
        <w:t xml:space="preserve"> </w:t>
      </w:r>
      <w:r w:rsidRPr="00B81FEB">
        <w:t>Совмещать с площадками для складирования отдельных групп коммунальных отходов, в том числе для складирования крупногабаритных отходов</w:t>
      </w:r>
    </w:p>
    <w:p w:rsidR="007308AD" w:rsidRPr="00B81FEB" w:rsidRDefault="007308AD" w:rsidP="007308AD">
      <w:pPr>
        <w:tabs>
          <w:tab w:val="left" w:pos="1276"/>
        </w:tabs>
        <w:ind w:firstLine="851"/>
        <w:jc w:val="both"/>
        <w:rPr>
          <w:rStyle w:val="af3"/>
          <w:b w:val="0"/>
        </w:rPr>
      </w:pPr>
      <w:r>
        <w:t>2.12</w:t>
      </w:r>
      <w:r w:rsidRPr="00B81FEB">
        <w:t xml:space="preserve">.5. </w:t>
      </w:r>
      <w:r w:rsidRPr="00B81FEB">
        <w:rPr>
          <w:rStyle w:val="af3"/>
          <w:b w:val="0"/>
        </w:rPr>
        <w:t>Площадки для выгула собак.</w:t>
      </w:r>
    </w:p>
    <w:p w:rsidR="007308AD" w:rsidRPr="00B81FEB" w:rsidRDefault="007308AD" w:rsidP="007308AD">
      <w:pPr>
        <w:ind w:firstLine="540"/>
        <w:jc w:val="both"/>
      </w:pPr>
      <w:r w:rsidRPr="00B81FEB">
        <w:t xml:space="preserve">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7308AD" w:rsidRPr="00B81FEB" w:rsidRDefault="007308AD" w:rsidP="007308AD">
      <w:pPr>
        <w:tabs>
          <w:tab w:val="left" w:pos="1276"/>
        </w:tabs>
        <w:ind w:firstLine="851"/>
        <w:jc w:val="both"/>
      </w:pPr>
      <w:r>
        <w:t>2.12</w:t>
      </w:r>
      <w:r w:rsidRPr="00B81FEB">
        <w:t xml:space="preserve">.5.1.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B81FEB">
        <w:t>периметральное</w:t>
      </w:r>
      <w:proofErr w:type="spellEnd"/>
      <w:r w:rsidRPr="00B81FEB">
        <w:t xml:space="preserve"> озеленение.</w:t>
      </w:r>
    </w:p>
    <w:p w:rsidR="007308AD" w:rsidRPr="00B81FEB" w:rsidRDefault="007308AD" w:rsidP="007308AD">
      <w:pPr>
        <w:tabs>
          <w:tab w:val="left" w:pos="1276"/>
        </w:tabs>
        <w:ind w:firstLine="851"/>
        <w:jc w:val="both"/>
      </w:pPr>
      <w:r>
        <w:t>2.12</w:t>
      </w:r>
      <w:r w:rsidRPr="00B81FEB">
        <w:t>.5.2.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p w:rsidR="007308AD" w:rsidRPr="00B81FEB" w:rsidRDefault="007308AD" w:rsidP="007308AD">
      <w:pPr>
        <w:tabs>
          <w:tab w:val="left" w:pos="1276"/>
        </w:tabs>
        <w:ind w:firstLine="851"/>
        <w:jc w:val="both"/>
        <w:rPr>
          <w:rStyle w:val="af3"/>
          <w:b w:val="0"/>
        </w:rPr>
      </w:pPr>
      <w:r>
        <w:t>2.12</w:t>
      </w:r>
      <w:r w:rsidRPr="00B81FEB">
        <w:t xml:space="preserve">.6. </w:t>
      </w:r>
      <w:r w:rsidRPr="00B81FEB">
        <w:rPr>
          <w:rStyle w:val="af3"/>
          <w:b w:val="0"/>
        </w:rPr>
        <w:t>Площадки для дрессировки собак.</w:t>
      </w:r>
    </w:p>
    <w:p w:rsidR="007308AD" w:rsidRPr="00B81FEB" w:rsidRDefault="007308AD" w:rsidP="007308AD">
      <w:pPr>
        <w:tabs>
          <w:tab w:val="left" w:pos="1276"/>
        </w:tabs>
        <w:ind w:firstLine="851"/>
        <w:jc w:val="both"/>
      </w:pPr>
      <w:r w:rsidRPr="00B81FEB">
        <w:t>Места размещения и комплектность площадок для дрессировки определяются в соответствии с действующими градостроительными нормами.</w:t>
      </w:r>
    </w:p>
    <w:p w:rsidR="007308AD" w:rsidRPr="00B81FEB" w:rsidRDefault="007308AD" w:rsidP="007308AD">
      <w:pPr>
        <w:tabs>
          <w:tab w:val="left" w:pos="1276"/>
        </w:tabs>
        <w:ind w:firstLine="851"/>
        <w:jc w:val="both"/>
      </w:pPr>
      <w:r w:rsidRPr="00B81FEB">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7308AD" w:rsidRPr="00B81FEB" w:rsidRDefault="007308AD" w:rsidP="007308AD">
      <w:pPr>
        <w:tabs>
          <w:tab w:val="left" w:pos="1276"/>
        </w:tabs>
        <w:ind w:firstLine="851"/>
        <w:jc w:val="both"/>
      </w:pPr>
      <w:r>
        <w:t>2.12</w:t>
      </w:r>
      <w:r w:rsidRPr="00B81FEB">
        <w:t>.6.1.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7308AD" w:rsidRPr="00B81FEB" w:rsidRDefault="007308AD" w:rsidP="007308AD">
      <w:pPr>
        <w:tabs>
          <w:tab w:val="left" w:pos="1276"/>
        </w:tabs>
        <w:ind w:firstLine="851"/>
        <w:jc w:val="both"/>
      </w:pPr>
      <w:r>
        <w:lastRenderedPageBreak/>
        <w:t>2.12</w:t>
      </w:r>
      <w:r w:rsidRPr="00B81FEB">
        <w:t>.6.2.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7308AD" w:rsidRPr="00B81FEB" w:rsidRDefault="007308AD" w:rsidP="007308AD">
      <w:pPr>
        <w:tabs>
          <w:tab w:val="left" w:pos="1276"/>
        </w:tabs>
        <w:ind w:firstLine="851"/>
        <w:jc w:val="both"/>
      </w:pPr>
      <w:r>
        <w:t>2.12</w:t>
      </w:r>
      <w:r w:rsidRPr="00B81FEB">
        <w:t>.6.3.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308AD" w:rsidRPr="00B81FEB" w:rsidRDefault="007308AD" w:rsidP="007308AD">
      <w:pPr>
        <w:tabs>
          <w:tab w:val="left" w:pos="1276"/>
        </w:tabs>
        <w:ind w:firstLine="851"/>
        <w:jc w:val="both"/>
      </w:pPr>
      <w:r>
        <w:t>2.12</w:t>
      </w:r>
      <w:r w:rsidRPr="00B81FEB">
        <w:t xml:space="preserve">.7. </w:t>
      </w:r>
      <w:r w:rsidRPr="00B81FEB">
        <w:rPr>
          <w:rStyle w:val="af3"/>
          <w:b w:val="0"/>
        </w:rPr>
        <w:t>Площадки автостоянок.</w:t>
      </w:r>
    </w:p>
    <w:p w:rsidR="007308AD" w:rsidRPr="00B81FEB" w:rsidRDefault="007308AD" w:rsidP="007308AD">
      <w:pPr>
        <w:tabs>
          <w:tab w:val="left" w:pos="1276"/>
        </w:tabs>
        <w:ind w:firstLine="851"/>
        <w:jc w:val="both"/>
      </w:pPr>
      <w:r w:rsidRPr="00B81FEB">
        <w:t xml:space="preserve">Места размещения автостоянок и </w:t>
      </w:r>
      <w:proofErr w:type="spellStart"/>
      <w:r w:rsidRPr="00B81FEB">
        <w:t>автопарковок</w:t>
      </w:r>
      <w:proofErr w:type="spellEnd"/>
      <w:r w:rsidRPr="00B81FEB">
        <w:t xml:space="preserve"> определяются в соответствии с </w:t>
      </w:r>
      <w:hyperlink r:id="rId17" w:history="1">
        <w:r w:rsidRPr="00B81FEB">
          <w:rPr>
            <w:rStyle w:val="af4"/>
            <w:b w:val="0"/>
            <w:bCs w:val="0"/>
          </w:rPr>
          <w:t>СП 42.13330.2011</w:t>
        </w:r>
      </w:hyperlink>
      <w:r w:rsidRPr="00B81FEB">
        <w:t xml:space="preserve"> «Градостроительство. Планировка и, застройка сельских поселений», </w:t>
      </w:r>
      <w:hyperlink r:id="rId18" w:history="1">
        <w:proofErr w:type="spellStart"/>
        <w:r w:rsidRPr="00B81FEB">
          <w:rPr>
            <w:rStyle w:val="af4"/>
            <w:b w:val="0"/>
            <w:bCs w:val="0"/>
          </w:rPr>
          <w:t>СНиП</w:t>
        </w:r>
        <w:proofErr w:type="spellEnd"/>
        <w:r w:rsidRPr="00B81FEB">
          <w:rPr>
            <w:rStyle w:val="af4"/>
            <w:b w:val="0"/>
            <w:bCs w:val="0"/>
          </w:rPr>
          <w:t xml:space="preserve"> 35-01-2001</w:t>
        </w:r>
      </w:hyperlink>
      <w:r w:rsidRPr="00B81FEB">
        <w:t xml:space="preserve"> «Доступность зданий и сооружений для маломобильных групп населения».</w:t>
      </w:r>
    </w:p>
    <w:p w:rsidR="007308AD" w:rsidRPr="00B81FEB" w:rsidRDefault="007308AD" w:rsidP="007308AD">
      <w:pPr>
        <w:tabs>
          <w:tab w:val="left" w:pos="1276"/>
        </w:tabs>
        <w:ind w:firstLine="851"/>
        <w:jc w:val="both"/>
      </w:pPr>
      <w:r>
        <w:t>2.12</w:t>
      </w:r>
      <w:r w:rsidRPr="00B81FEB">
        <w:t xml:space="preserve">.7.1. Обязательный перечень элементов благоустройства территории на площадках автостоянок и </w:t>
      </w:r>
      <w:proofErr w:type="spellStart"/>
      <w:r w:rsidRPr="00B81FEB">
        <w:t>автопарковок</w:t>
      </w:r>
      <w:proofErr w:type="spellEnd"/>
      <w:r w:rsidRPr="00B81FEB">
        <w:t xml:space="preserve">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308AD" w:rsidRPr="00B81FEB" w:rsidRDefault="007308AD" w:rsidP="007308AD">
      <w:pPr>
        <w:tabs>
          <w:tab w:val="left" w:pos="1276"/>
        </w:tabs>
        <w:ind w:firstLine="851"/>
        <w:jc w:val="both"/>
      </w:pPr>
      <w:r w:rsidRPr="00B81FEB">
        <w:t>Покрытие площадок рекомендуется проектировать аналогичным покрытию транспортных проездов.</w:t>
      </w:r>
    </w:p>
    <w:p w:rsidR="007308AD" w:rsidRPr="00B81FEB" w:rsidRDefault="007308AD" w:rsidP="007308AD">
      <w:pPr>
        <w:tabs>
          <w:tab w:val="left" w:pos="1276"/>
        </w:tabs>
        <w:ind w:firstLine="851"/>
        <w:jc w:val="both"/>
      </w:pPr>
      <w:r>
        <w:t>2.12</w:t>
      </w:r>
      <w:r w:rsidRPr="00B81FEB">
        <w:t>.7.2. Разделительные элементы на площадках могут быть выполнены в виде разметки (белых полос), озелененных полос (газонов), контейнерного озеленения.</w:t>
      </w:r>
    </w:p>
    <w:p w:rsidR="007308AD" w:rsidRPr="00B81FEB" w:rsidRDefault="007308AD" w:rsidP="007308AD">
      <w:pPr>
        <w:tabs>
          <w:tab w:val="left" w:pos="1276"/>
        </w:tabs>
        <w:ind w:firstLine="851"/>
        <w:jc w:val="both"/>
      </w:pPr>
      <w:r>
        <w:t>2.12</w:t>
      </w:r>
      <w:r w:rsidRPr="00B81FEB">
        <w:t>.7.3.При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7308AD" w:rsidRPr="00B81FEB" w:rsidRDefault="007308AD" w:rsidP="007308AD">
      <w:pPr>
        <w:tabs>
          <w:tab w:val="left" w:pos="1276"/>
        </w:tabs>
        <w:ind w:firstLine="851"/>
        <w:jc w:val="both"/>
      </w:pPr>
      <w:r>
        <w:t>2.13</w:t>
      </w:r>
      <w:r w:rsidRPr="00B81FEB">
        <w:t>. Пешеходные коммуникации.</w:t>
      </w:r>
    </w:p>
    <w:p w:rsidR="007308AD" w:rsidRPr="00B81FEB" w:rsidRDefault="007308AD" w:rsidP="007308AD">
      <w:pPr>
        <w:tabs>
          <w:tab w:val="left" w:pos="1276"/>
        </w:tabs>
        <w:ind w:firstLine="851"/>
        <w:jc w:val="both"/>
      </w:pPr>
      <w:r>
        <w:t>2.13</w:t>
      </w:r>
      <w:r w:rsidRPr="00B81FEB">
        <w:t>.1.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7308AD" w:rsidRPr="00B81FEB" w:rsidRDefault="007308AD" w:rsidP="007308AD">
      <w:pPr>
        <w:ind w:firstLine="540"/>
        <w:jc w:val="both"/>
      </w:pPr>
      <w:r w:rsidRPr="00B81FEB">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9" w:history="1">
        <w:r w:rsidRPr="00B81FEB">
          <w:rPr>
            <w:color w:val="0000FF"/>
          </w:rPr>
          <w:t>СП 59.13330</w:t>
        </w:r>
      </w:hyperlink>
      <w:r w:rsidRPr="00B81FEB">
        <w:t>.</w:t>
      </w:r>
    </w:p>
    <w:p w:rsidR="007308AD" w:rsidRPr="00B81FEB" w:rsidRDefault="007308AD" w:rsidP="007308AD">
      <w:pPr>
        <w:ind w:firstLine="540"/>
        <w:jc w:val="both"/>
      </w:pPr>
      <w:r>
        <w:t>2.13.2</w:t>
      </w:r>
      <w:r w:rsidRPr="00B81FEB">
        <w:t>. Исходя из схемы движения пешеходных потоков по маршрутам рекомендуется выделить участки по следующим типам:</w:t>
      </w:r>
    </w:p>
    <w:p w:rsidR="007308AD" w:rsidRPr="00B81FEB" w:rsidRDefault="007308AD" w:rsidP="007308AD">
      <w:pPr>
        <w:ind w:firstLine="540"/>
        <w:jc w:val="both"/>
      </w:pPr>
      <w:r w:rsidRPr="00B81FEB">
        <w:t>- образованные при проектировании микрорайона и созданные в том числе застройщиком;</w:t>
      </w:r>
    </w:p>
    <w:p w:rsidR="007308AD" w:rsidRPr="00B81FEB" w:rsidRDefault="007308AD" w:rsidP="007308AD">
      <w:pPr>
        <w:ind w:firstLine="540"/>
        <w:jc w:val="both"/>
      </w:pPr>
      <w:r w:rsidRPr="00B81FEB">
        <w:t>- стихийно образованные вследствие движения пешеходов по оптимальным для них маршрутам и используемые постоянно;</w:t>
      </w:r>
    </w:p>
    <w:p w:rsidR="007308AD" w:rsidRPr="00B81FEB" w:rsidRDefault="007308AD" w:rsidP="007308AD">
      <w:pPr>
        <w:ind w:firstLine="540"/>
        <w:jc w:val="both"/>
      </w:pPr>
      <w:r w:rsidRPr="00B81FEB">
        <w:t>- стихийно образованные вследствие движения пешеходов по оптимальным для них маршрутам и неиспользуемые в настоящее время.</w:t>
      </w:r>
    </w:p>
    <w:p w:rsidR="007308AD" w:rsidRPr="00B81FEB" w:rsidRDefault="007308AD" w:rsidP="00B57CF4">
      <w:pPr>
        <w:ind w:firstLine="540"/>
        <w:jc w:val="both"/>
      </w:pPr>
      <w:r>
        <w:t>2.13.3</w:t>
      </w:r>
      <w:r w:rsidRPr="00B81FEB">
        <w:t>.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7308AD" w:rsidRPr="00B81FEB" w:rsidRDefault="007308AD" w:rsidP="00B57CF4">
      <w:pPr>
        <w:tabs>
          <w:tab w:val="left" w:pos="4425"/>
        </w:tabs>
        <w:jc w:val="both"/>
      </w:pPr>
      <w:r>
        <w:t xml:space="preserve">       2.13.4</w:t>
      </w:r>
      <w:r w:rsidRPr="00B81FEB">
        <w:t xml:space="preserve">. Пешеходные маршруты рекомендуется обеспечить освещением. </w:t>
      </w:r>
    </w:p>
    <w:p w:rsidR="007308AD" w:rsidRPr="00B81FEB" w:rsidRDefault="007308AD" w:rsidP="00B57CF4">
      <w:pPr>
        <w:pStyle w:val="ConsPlusNormal"/>
        <w:ind w:firstLine="540"/>
        <w:jc w:val="both"/>
        <w:rPr>
          <w:rFonts w:ascii="Calibri" w:hAnsi="Calibri" w:cs="Calibri"/>
          <w:sz w:val="24"/>
          <w:szCs w:val="24"/>
        </w:rPr>
      </w:pPr>
      <w:r w:rsidRPr="00B81FEB">
        <w:rPr>
          <w:rFonts w:ascii="Times New Roman" w:hAnsi="Times New Roman" w:cs="Times New Roman"/>
          <w:sz w:val="24"/>
          <w:szCs w:val="24"/>
        </w:rPr>
        <w:t xml:space="preserve">     </w:t>
      </w:r>
      <w:r>
        <w:rPr>
          <w:rFonts w:ascii="Times New Roman" w:hAnsi="Times New Roman" w:cs="Times New Roman"/>
          <w:sz w:val="24"/>
          <w:szCs w:val="24"/>
        </w:rPr>
        <w:t>2.13.5</w:t>
      </w:r>
      <w:r w:rsidRPr="00B81FEB">
        <w:rPr>
          <w:rFonts w:ascii="Times New Roman" w:hAnsi="Times New Roman" w:cs="Times New Roman"/>
          <w:sz w:val="24"/>
          <w:szCs w:val="24"/>
        </w:rPr>
        <w:t>.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7308AD" w:rsidRPr="00B81FEB" w:rsidRDefault="007308AD" w:rsidP="007308AD">
      <w:pPr>
        <w:tabs>
          <w:tab w:val="left" w:pos="1276"/>
        </w:tabs>
        <w:ind w:firstLine="851"/>
        <w:jc w:val="both"/>
      </w:pPr>
      <w:r w:rsidRPr="00B81FEB">
        <w:t>В случае необходимости расширения тротуаров возможно устраивать пешеходные галереи в составе прилегающей застройки.</w:t>
      </w:r>
    </w:p>
    <w:p w:rsidR="007308AD" w:rsidRPr="00B81FEB" w:rsidRDefault="007308AD" w:rsidP="007308AD">
      <w:pPr>
        <w:tabs>
          <w:tab w:val="left" w:pos="1276"/>
        </w:tabs>
        <w:ind w:firstLine="851"/>
        <w:jc w:val="both"/>
      </w:pPr>
      <w:r>
        <w:lastRenderedPageBreak/>
        <w:t>2.13.6</w:t>
      </w:r>
      <w:r w:rsidRPr="00B81FEB">
        <w:t>.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p>
    <w:p w:rsidR="007308AD" w:rsidRPr="00B81FEB" w:rsidRDefault="007308AD" w:rsidP="007308AD">
      <w:pPr>
        <w:tabs>
          <w:tab w:val="left" w:pos="1276"/>
        </w:tabs>
        <w:ind w:firstLine="851"/>
        <w:jc w:val="both"/>
      </w:pPr>
      <w:r>
        <w:t>2.13.7</w:t>
      </w:r>
      <w:r w:rsidRPr="00B81FEB">
        <w:t xml:space="preserve">. </w:t>
      </w:r>
      <w:r w:rsidRPr="00B81FEB">
        <w:rPr>
          <w:rStyle w:val="af3"/>
          <w:b w:val="0"/>
        </w:rPr>
        <w:t>Основные пешеходные коммуникации.</w:t>
      </w:r>
    </w:p>
    <w:p w:rsidR="007308AD" w:rsidRPr="00B81FEB" w:rsidRDefault="007308AD" w:rsidP="007308AD">
      <w:pPr>
        <w:tabs>
          <w:tab w:val="left" w:pos="1276"/>
        </w:tabs>
        <w:ind w:firstLine="851"/>
        <w:jc w:val="both"/>
      </w:pPr>
      <w:r w:rsidRPr="00B81FEB">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308AD" w:rsidRPr="00B81FEB" w:rsidRDefault="007308AD" w:rsidP="007308AD">
      <w:pPr>
        <w:tabs>
          <w:tab w:val="left" w:pos="1276"/>
        </w:tabs>
        <w:ind w:firstLine="851"/>
        <w:jc w:val="both"/>
      </w:pPr>
      <w:r>
        <w:t>2.13.7</w:t>
      </w:r>
      <w:r w:rsidRPr="00B81FEB">
        <w:t>.1. Трассировка основных пешеходных коммуникаций может осуществляться вдоль улиц и дорог (тротуары) или независимо от них.</w:t>
      </w:r>
    </w:p>
    <w:p w:rsidR="007308AD" w:rsidRPr="00B81FEB" w:rsidRDefault="007308AD" w:rsidP="007308AD">
      <w:pPr>
        <w:tabs>
          <w:tab w:val="left" w:pos="1276"/>
        </w:tabs>
        <w:ind w:firstLine="851"/>
        <w:jc w:val="both"/>
        <w:rPr>
          <w:rFonts w:ascii="Calibri" w:hAnsi="Calibri" w:cs="Calibri"/>
        </w:rPr>
      </w:pPr>
      <w:r w:rsidRPr="00B81FEB">
        <w:t xml:space="preserve">Ширина пешеходных коммуникаций определяется </w:t>
      </w:r>
      <w:hyperlink r:id="rId20" w:history="1">
        <w:r w:rsidRPr="00B81FEB">
          <w:rPr>
            <w:rStyle w:val="af4"/>
            <w:b w:val="0"/>
            <w:bCs w:val="0"/>
          </w:rPr>
          <w:t>СП 42.13330.2011</w:t>
        </w:r>
      </w:hyperlink>
      <w:r w:rsidRPr="00B81FEB">
        <w:t xml:space="preserve"> «Градостроительство. Планировка и, застройка городских и сельских поселений», </w:t>
      </w:r>
      <w:hyperlink r:id="rId21" w:history="1">
        <w:proofErr w:type="spellStart"/>
        <w:r w:rsidRPr="00B81FEB">
          <w:rPr>
            <w:rStyle w:val="af4"/>
            <w:b w:val="0"/>
            <w:bCs w:val="0"/>
          </w:rPr>
          <w:t>СНиП</w:t>
        </w:r>
        <w:proofErr w:type="spellEnd"/>
        <w:r w:rsidRPr="00B81FEB">
          <w:rPr>
            <w:rStyle w:val="af4"/>
            <w:b w:val="0"/>
            <w:bCs w:val="0"/>
          </w:rPr>
          <w:t xml:space="preserve"> 35-01-2001</w:t>
        </w:r>
      </w:hyperlink>
      <w:r w:rsidRPr="00B81FEB">
        <w:t xml:space="preserve"> «Доступность зданий и сооружений для маломобильных групп населения».</w:t>
      </w:r>
      <w:r w:rsidRPr="00B81FEB">
        <w:rPr>
          <w:rFonts w:ascii="Calibri" w:hAnsi="Calibri" w:cs="Calibri"/>
        </w:rPr>
        <w:t xml:space="preserve"> </w:t>
      </w:r>
    </w:p>
    <w:p w:rsidR="007308AD" w:rsidRPr="00B81FEB" w:rsidRDefault="007308AD" w:rsidP="007308AD">
      <w:pPr>
        <w:tabs>
          <w:tab w:val="left" w:pos="1276"/>
        </w:tabs>
        <w:ind w:firstLine="851"/>
        <w:jc w:val="both"/>
      </w:pPr>
      <w:r w:rsidRPr="00B81FEB">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7308AD" w:rsidRPr="00B81FEB" w:rsidRDefault="007308AD" w:rsidP="007308AD">
      <w:pPr>
        <w:tabs>
          <w:tab w:val="left" w:pos="1276"/>
        </w:tabs>
        <w:ind w:firstLine="851"/>
        <w:jc w:val="both"/>
      </w:pPr>
      <w:r>
        <w:t>2.13.7</w:t>
      </w:r>
      <w:r w:rsidRPr="00B81FEB">
        <w:t>.2.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308AD" w:rsidRPr="00B81FEB" w:rsidRDefault="007308AD" w:rsidP="007308AD">
      <w:pPr>
        <w:tabs>
          <w:tab w:val="left" w:pos="1276"/>
        </w:tabs>
        <w:ind w:firstLine="851"/>
        <w:jc w:val="both"/>
      </w:pPr>
      <w:r>
        <w:t>2.13.7</w:t>
      </w:r>
      <w:r w:rsidRPr="00B81FEB">
        <w:t>.3.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7308AD" w:rsidRPr="00B81FEB" w:rsidRDefault="007308AD" w:rsidP="007308AD">
      <w:pPr>
        <w:tabs>
          <w:tab w:val="left" w:pos="1276"/>
        </w:tabs>
        <w:ind w:firstLine="851"/>
        <w:jc w:val="both"/>
      </w:pPr>
      <w:r>
        <w:t>2.13.7</w:t>
      </w:r>
      <w:r w:rsidRPr="00B81FEB">
        <w:t>.4.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7308AD" w:rsidRPr="00B81FEB" w:rsidRDefault="007308AD" w:rsidP="007308AD">
      <w:pPr>
        <w:tabs>
          <w:tab w:val="left" w:pos="1276"/>
        </w:tabs>
        <w:ind w:firstLine="851"/>
        <w:jc w:val="both"/>
      </w:pPr>
      <w:r>
        <w:t>2.13.8</w:t>
      </w:r>
      <w:r w:rsidRPr="00B81FEB">
        <w:t xml:space="preserve">. </w:t>
      </w:r>
      <w:r w:rsidRPr="00B81FEB">
        <w:rPr>
          <w:rStyle w:val="af3"/>
          <w:b w:val="0"/>
        </w:rPr>
        <w:t>Второстепенные пешеходные коммуникации.</w:t>
      </w:r>
    </w:p>
    <w:p w:rsidR="007308AD" w:rsidRPr="00B81FEB" w:rsidRDefault="007308AD" w:rsidP="007308AD">
      <w:pPr>
        <w:tabs>
          <w:tab w:val="left" w:pos="1276"/>
        </w:tabs>
        <w:ind w:firstLine="851"/>
        <w:jc w:val="both"/>
      </w:pPr>
      <w:r w:rsidRPr="00B81FEB">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hyperlink r:id="rId22" w:history="1">
        <w:r w:rsidRPr="00B81FEB">
          <w:rPr>
            <w:rStyle w:val="af4"/>
            <w:b w:val="0"/>
            <w:bCs w:val="0"/>
          </w:rPr>
          <w:t>СП 42.13330.2011</w:t>
        </w:r>
      </w:hyperlink>
      <w:r w:rsidRPr="00B81FEB">
        <w:t xml:space="preserve"> «Градостроительство. Планировка и, застройка городских и сельских поселений», </w:t>
      </w:r>
      <w:hyperlink r:id="rId23" w:history="1">
        <w:proofErr w:type="spellStart"/>
        <w:r w:rsidRPr="00B81FEB">
          <w:rPr>
            <w:rStyle w:val="af4"/>
            <w:b w:val="0"/>
            <w:bCs w:val="0"/>
          </w:rPr>
          <w:t>СНиП</w:t>
        </w:r>
        <w:proofErr w:type="spellEnd"/>
        <w:r w:rsidRPr="00B81FEB">
          <w:rPr>
            <w:rStyle w:val="af4"/>
            <w:b w:val="0"/>
            <w:bCs w:val="0"/>
          </w:rPr>
          <w:t xml:space="preserve"> 35-01-2001</w:t>
        </w:r>
      </w:hyperlink>
      <w:r w:rsidRPr="00B81FEB">
        <w:t xml:space="preserve"> «Доступность зданий и сооружений для маломобильных групп населения».</w:t>
      </w:r>
    </w:p>
    <w:p w:rsidR="007308AD" w:rsidRPr="00B81FEB" w:rsidRDefault="007308AD" w:rsidP="007308AD">
      <w:pPr>
        <w:tabs>
          <w:tab w:val="left" w:pos="1276"/>
        </w:tabs>
        <w:ind w:firstLine="851"/>
        <w:jc w:val="both"/>
      </w:pPr>
      <w:r w:rsidRPr="00B81FEB">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7308AD" w:rsidRPr="00B81FEB" w:rsidRDefault="007308AD" w:rsidP="007308AD">
      <w:pPr>
        <w:tabs>
          <w:tab w:val="left" w:pos="1276"/>
        </w:tabs>
        <w:ind w:firstLine="851"/>
        <w:jc w:val="both"/>
      </w:pPr>
      <w:r w:rsidRPr="00B81FEB">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7308AD" w:rsidRPr="00B81FEB" w:rsidRDefault="007308AD" w:rsidP="007308AD">
      <w:pPr>
        <w:tabs>
          <w:tab w:val="left" w:pos="1276"/>
        </w:tabs>
        <w:ind w:firstLine="851"/>
        <w:jc w:val="both"/>
      </w:pPr>
      <w:r w:rsidRPr="00B81FEB">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7308AD" w:rsidRPr="00B81FEB" w:rsidRDefault="007308AD" w:rsidP="007308AD">
      <w:pPr>
        <w:tabs>
          <w:tab w:val="left" w:pos="1276"/>
        </w:tabs>
        <w:ind w:firstLine="851"/>
        <w:jc w:val="both"/>
      </w:pPr>
      <w:r>
        <w:t>2.14</w:t>
      </w:r>
      <w:r w:rsidRPr="00B81FEB">
        <w:t>. Транспортные проезды.</w:t>
      </w:r>
    </w:p>
    <w:p w:rsidR="007308AD" w:rsidRPr="00B81FEB" w:rsidRDefault="007308AD" w:rsidP="007308AD">
      <w:pPr>
        <w:tabs>
          <w:tab w:val="left" w:pos="1276"/>
        </w:tabs>
        <w:ind w:firstLine="851"/>
        <w:jc w:val="both"/>
      </w:pPr>
      <w:r>
        <w:t>2.14</w:t>
      </w:r>
      <w:r w:rsidRPr="00B81FEB">
        <w:t xml:space="preserve">.1. </w:t>
      </w:r>
      <w:r w:rsidRPr="00B81FEB">
        <w:rPr>
          <w:rStyle w:val="af3"/>
          <w:b w:val="0"/>
        </w:rPr>
        <w:t>Транспортные проезды</w:t>
      </w:r>
      <w:r w:rsidRPr="00B81FEB">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7308AD" w:rsidRPr="00B81FEB" w:rsidRDefault="007308AD" w:rsidP="007308AD">
      <w:pPr>
        <w:tabs>
          <w:tab w:val="left" w:pos="1276"/>
        </w:tabs>
        <w:ind w:firstLine="851"/>
        <w:jc w:val="both"/>
      </w:pPr>
      <w:r>
        <w:t>2.14</w:t>
      </w:r>
      <w:r w:rsidRPr="00B81FEB">
        <w:t xml:space="preserve">.2. Проектирование транспортных проездов определяется в соответствии с </w:t>
      </w:r>
      <w:hyperlink r:id="rId24" w:history="1">
        <w:r w:rsidRPr="00B81FEB">
          <w:rPr>
            <w:rStyle w:val="af4"/>
            <w:b w:val="0"/>
            <w:bCs w:val="0"/>
          </w:rPr>
          <w:t>СП 42.13330.2011</w:t>
        </w:r>
      </w:hyperlink>
      <w:r w:rsidRPr="00B81FEB">
        <w:t xml:space="preserve"> «Градостроительство. Планировка и, застройка городских и сельских </w:t>
      </w:r>
      <w:r w:rsidRPr="00B81FEB">
        <w:lastRenderedPageBreak/>
        <w:t xml:space="preserve">поселений», </w:t>
      </w:r>
      <w:hyperlink r:id="rId25" w:history="1">
        <w:proofErr w:type="spellStart"/>
        <w:r w:rsidRPr="00B81FEB">
          <w:rPr>
            <w:rStyle w:val="af4"/>
            <w:b w:val="0"/>
            <w:bCs w:val="0"/>
          </w:rPr>
          <w:t>СНиП</w:t>
        </w:r>
        <w:proofErr w:type="spellEnd"/>
        <w:r w:rsidRPr="00B81FEB">
          <w:rPr>
            <w:rStyle w:val="af4"/>
            <w:b w:val="0"/>
            <w:bCs w:val="0"/>
          </w:rPr>
          <w:t xml:space="preserve"> 35-01-2001</w:t>
        </w:r>
      </w:hyperlink>
      <w:r w:rsidRPr="00B81FEB">
        <w:t xml:space="preserve"> «Доступность зданий и сооружений для маломобильных групп населения».</w:t>
      </w:r>
    </w:p>
    <w:p w:rsidR="007308AD" w:rsidRPr="00B81FEB" w:rsidRDefault="007308AD" w:rsidP="007308AD">
      <w:pPr>
        <w:tabs>
          <w:tab w:val="left" w:pos="1276"/>
        </w:tabs>
        <w:ind w:firstLine="851"/>
        <w:jc w:val="both"/>
      </w:pPr>
      <w:r w:rsidRPr="00B81FEB">
        <w:t>При проектировании проездов следует обеспечивать сохранение или улучшение ландшафта и экологического состояния прилегающих территорий.</w:t>
      </w:r>
    </w:p>
    <w:p w:rsidR="007308AD" w:rsidRPr="00B81FEB" w:rsidRDefault="007308AD" w:rsidP="007308AD">
      <w:pPr>
        <w:tabs>
          <w:tab w:val="left" w:pos="1276"/>
        </w:tabs>
        <w:ind w:firstLine="851"/>
        <w:jc w:val="both"/>
      </w:pPr>
      <w:r>
        <w:t>2.14</w:t>
      </w:r>
      <w:r w:rsidRPr="00B81FEB">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308AD" w:rsidRPr="00B81FEB" w:rsidRDefault="007308AD" w:rsidP="007308AD">
      <w:pPr>
        <w:ind w:firstLine="540"/>
        <w:jc w:val="both"/>
        <w:rPr>
          <w:rFonts w:ascii="Calibri" w:hAnsi="Calibri" w:cs="Calibri"/>
        </w:rPr>
      </w:pPr>
      <w:r w:rsidRPr="00B81FEB">
        <w:t xml:space="preserve">     </w:t>
      </w:r>
      <w:r>
        <w:t>2.14</w:t>
      </w:r>
      <w:r w:rsidRPr="00B81FEB">
        <w:t>.4. На велодорожках, размещаемых вдоль улиц и дорог, необходимо предусматривать освещение, на рекреационных территориях - озеленение вдоль велодорожек.</w:t>
      </w:r>
      <w:r w:rsidRPr="00B81FEB">
        <w:rPr>
          <w:rFonts w:ascii="Calibri" w:hAnsi="Calibri" w:cs="Calibri"/>
        </w:rPr>
        <w:t xml:space="preserve"> </w:t>
      </w:r>
    </w:p>
    <w:p w:rsidR="007308AD" w:rsidRPr="00B81FEB" w:rsidRDefault="007308AD" w:rsidP="007308AD">
      <w:pPr>
        <w:ind w:firstLine="540"/>
        <w:jc w:val="both"/>
      </w:pPr>
      <w:r w:rsidRPr="00B81FEB">
        <w:t xml:space="preserve">     2</w:t>
      </w:r>
      <w:r>
        <w:t>.14</w:t>
      </w:r>
      <w:r w:rsidRPr="00B81FEB">
        <w:t>.5. Для эффективного использования велосипедного передвижения рекомендуется применить следующие меры:</w:t>
      </w:r>
    </w:p>
    <w:p w:rsidR="007308AD" w:rsidRPr="00B81FEB" w:rsidRDefault="007308AD" w:rsidP="007308AD">
      <w:pPr>
        <w:ind w:firstLine="540"/>
        <w:jc w:val="both"/>
      </w:pPr>
      <w:r w:rsidRPr="00B81FEB">
        <w:t>- маршруты велодорожек, интегрированные в единую замкнутую систему;</w:t>
      </w:r>
    </w:p>
    <w:p w:rsidR="007308AD" w:rsidRPr="00B81FEB" w:rsidRDefault="007308AD" w:rsidP="007308AD">
      <w:pPr>
        <w:ind w:firstLine="540"/>
        <w:jc w:val="both"/>
      </w:pPr>
      <w:r w:rsidRPr="00B81FEB">
        <w:t xml:space="preserve">- комфортные и безопасные пересечения </w:t>
      </w:r>
      <w:proofErr w:type="spellStart"/>
      <w:r w:rsidRPr="00B81FEB">
        <w:t>веломаршрутов</w:t>
      </w:r>
      <w:proofErr w:type="spellEnd"/>
      <w:r w:rsidRPr="00B81FEB">
        <w:t xml:space="preserve"> на перекрестках пешеходного и автомобильного движения (например, проезды под интенсивными автомобильными перекрестками);</w:t>
      </w:r>
    </w:p>
    <w:p w:rsidR="007308AD" w:rsidRPr="00B81FEB" w:rsidRDefault="007308AD" w:rsidP="007308AD">
      <w:pPr>
        <w:ind w:firstLine="540"/>
        <w:jc w:val="both"/>
      </w:pPr>
      <w:r w:rsidRPr="00B81FEB">
        <w:t>- снижение общей скорости движения автомобильного транспорта в районе, чтобы велосипедисты могли безопасно пользоваться проезжей частью</w:t>
      </w:r>
    </w:p>
    <w:p w:rsidR="007308AD" w:rsidRPr="00B81FEB" w:rsidRDefault="007308AD" w:rsidP="007308AD">
      <w:pPr>
        <w:ind w:firstLine="540"/>
        <w:jc w:val="both"/>
      </w:pPr>
      <w:r w:rsidRPr="00B81FEB">
        <w:t xml:space="preserve">- организация </w:t>
      </w:r>
      <w:proofErr w:type="spellStart"/>
      <w:r w:rsidRPr="00B81FEB">
        <w:t>безбарьерной</w:t>
      </w:r>
      <w:proofErr w:type="spellEnd"/>
      <w:r w:rsidRPr="00B81FEB">
        <w:t xml:space="preserve"> среды в зонах перепада высот на маршруте;</w:t>
      </w:r>
    </w:p>
    <w:p w:rsidR="007308AD" w:rsidRPr="00B81FEB" w:rsidRDefault="007308AD" w:rsidP="007308AD">
      <w:pPr>
        <w:ind w:firstLine="540"/>
        <w:jc w:val="both"/>
      </w:pPr>
      <w:r w:rsidRPr="00B81FEB">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308AD" w:rsidRPr="00B81FEB" w:rsidRDefault="007308AD" w:rsidP="007308AD">
      <w:pPr>
        <w:ind w:firstLine="540"/>
        <w:jc w:val="both"/>
      </w:pPr>
      <w:r w:rsidRPr="00B81FEB">
        <w:t xml:space="preserve">- безопасные </w:t>
      </w:r>
      <w:proofErr w:type="spellStart"/>
      <w:r w:rsidRPr="00B81FEB">
        <w:t>велопарковки</w:t>
      </w:r>
      <w:proofErr w:type="spellEnd"/>
      <w:r w:rsidRPr="00B81FEB">
        <w:t xml:space="preserve"> с ответственным хранением в зонах ТПУ и остановок внеуличного транспорта, а также в районных центрах активности.</w:t>
      </w:r>
    </w:p>
    <w:p w:rsidR="007308AD" w:rsidRPr="00B81FEB" w:rsidRDefault="007308AD" w:rsidP="007308AD">
      <w:pPr>
        <w:tabs>
          <w:tab w:val="left" w:pos="1276"/>
        </w:tabs>
        <w:ind w:firstLine="851"/>
        <w:jc w:val="both"/>
      </w:pPr>
      <w:r>
        <w:t>2.14</w:t>
      </w:r>
      <w:r w:rsidRPr="00B81FEB">
        <w:t>.6.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p w:rsidR="007308AD" w:rsidRPr="00B81FEB" w:rsidRDefault="007308AD" w:rsidP="007308AD">
      <w:pPr>
        <w:tabs>
          <w:tab w:val="left" w:pos="1276"/>
        </w:tabs>
        <w:ind w:firstLine="851"/>
        <w:jc w:val="both"/>
      </w:pPr>
    </w:p>
    <w:p w:rsidR="007308AD" w:rsidRPr="00B81FEB" w:rsidRDefault="007308AD" w:rsidP="00B57CF4">
      <w:pPr>
        <w:pStyle w:val="1"/>
        <w:tabs>
          <w:tab w:val="left" w:pos="1276"/>
        </w:tabs>
        <w:ind w:firstLine="851"/>
        <w:jc w:val="center"/>
        <w:rPr>
          <w:b w:val="0"/>
          <w:bCs/>
          <w:sz w:val="24"/>
          <w:szCs w:val="24"/>
        </w:rPr>
      </w:pPr>
      <w:r w:rsidRPr="00B81FEB">
        <w:rPr>
          <w:b w:val="0"/>
          <w:bCs/>
          <w:sz w:val="24"/>
          <w:szCs w:val="24"/>
        </w:rPr>
        <w:t>РАЗДЕЛ I</w:t>
      </w:r>
      <w:r w:rsidRPr="00B81FEB">
        <w:rPr>
          <w:b w:val="0"/>
          <w:bCs/>
          <w:sz w:val="24"/>
          <w:szCs w:val="24"/>
          <w:lang w:val="en-US"/>
        </w:rPr>
        <w:t>II</w:t>
      </w:r>
    </w:p>
    <w:p w:rsidR="007308AD" w:rsidRPr="00B81FEB" w:rsidRDefault="007308AD" w:rsidP="00B57CF4">
      <w:pPr>
        <w:pStyle w:val="1"/>
        <w:tabs>
          <w:tab w:val="left" w:pos="1276"/>
        </w:tabs>
        <w:ind w:firstLine="851"/>
        <w:jc w:val="center"/>
        <w:rPr>
          <w:bCs/>
          <w:sz w:val="24"/>
          <w:szCs w:val="24"/>
        </w:rPr>
      </w:pPr>
      <w:r w:rsidRPr="00B81FEB">
        <w:rPr>
          <w:bCs/>
          <w:sz w:val="24"/>
          <w:szCs w:val="24"/>
        </w:rPr>
        <w:t>БЛАГОУСТРОЙСТВО НА ТЕРРИТОРИЯХ ОБЩЕСТВЕННОГО НАЗНАЧЕНИЯ</w:t>
      </w:r>
    </w:p>
    <w:p w:rsidR="007308AD" w:rsidRPr="00B81FEB" w:rsidRDefault="007308AD" w:rsidP="007308AD">
      <w:pPr>
        <w:tabs>
          <w:tab w:val="left" w:pos="1276"/>
        </w:tabs>
        <w:ind w:firstLine="851"/>
        <w:jc w:val="both"/>
      </w:pPr>
      <w:r w:rsidRPr="00B81FEB">
        <w:t xml:space="preserve">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B81FEB">
        <w:t>примагистральные</w:t>
      </w:r>
      <w:proofErr w:type="spellEnd"/>
      <w:r w:rsidRPr="00B81FEB">
        <w:t xml:space="preserve"> и специализированные общественные зоны муниципального образования.</w:t>
      </w:r>
    </w:p>
    <w:p w:rsidR="007308AD" w:rsidRPr="00B81FEB" w:rsidRDefault="007308AD" w:rsidP="007308AD">
      <w:pPr>
        <w:tabs>
          <w:tab w:val="left" w:pos="1276"/>
        </w:tabs>
        <w:ind w:firstLine="851"/>
        <w:jc w:val="both"/>
      </w:pPr>
      <w:r w:rsidRPr="00B81FEB">
        <w:t xml:space="preserve">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B81FEB">
        <w:t>маломобильные</w:t>
      </w:r>
      <w:proofErr w:type="spellEnd"/>
      <w:r w:rsidRPr="00B81FEB">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308AD" w:rsidRPr="00B81FEB" w:rsidRDefault="007308AD" w:rsidP="007308AD">
      <w:pPr>
        <w:tabs>
          <w:tab w:val="left" w:pos="1276"/>
        </w:tabs>
        <w:ind w:firstLine="851"/>
        <w:jc w:val="both"/>
      </w:pPr>
      <w:r w:rsidRPr="00B81FEB">
        <w:t xml:space="preserve">3.3. Проекты благоустройства территорий общественных пространств рекомендуется разрабатывать на основании предварительных </w:t>
      </w:r>
      <w:proofErr w:type="spellStart"/>
      <w:r w:rsidRPr="00B81FEB">
        <w:t>предпроектных</w:t>
      </w:r>
      <w:proofErr w:type="spellEnd"/>
      <w:r w:rsidRPr="00B81FEB">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308AD" w:rsidRPr="00B81FEB" w:rsidRDefault="007308AD" w:rsidP="007308AD">
      <w:pPr>
        <w:tabs>
          <w:tab w:val="left" w:pos="1276"/>
        </w:tabs>
        <w:ind w:firstLine="851"/>
        <w:jc w:val="both"/>
      </w:pPr>
      <w:r w:rsidRPr="00B81FEB">
        <w:t xml:space="preserve">3.4.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w:t>
      </w:r>
      <w:r w:rsidRPr="00B81FEB">
        <w:lastRenderedPageBreak/>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7308AD" w:rsidRPr="00B81FEB" w:rsidRDefault="007308AD" w:rsidP="007308AD">
      <w:pPr>
        <w:tabs>
          <w:tab w:val="left" w:pos="1276"/>
        </w:tabs>
        <w:ind w:firstLine="851"/>
        <w:jc w:val="both"/>
      </w:pPr>
      <w:r w:rsidRPr="00B81FEB">
        <w:t>3.5.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308AD" w:rsidRPr="00B81FEB" w:rsidRDefault="007308AD" w:rsidP="007308AD">
      <w:pPr>
        <w:tabs>
          <w:tab w:val="left" w:pos="1276"/>
        </w:tabs>
        <w:ind w:firstLine="851"/>
        <w:jc w:val="both"/>
      </w:pPr>
    </w:p>
    <w:p w:rsidR="007308AD" w:rsidRPr="00B81FEB" w:rsidRDefault="007308AD" w:rsidP="00B57CF4">
      <w:pPr>
        <w:pStyle w:val="1"/>
        <w:tabs>
          <w:tab w:val="left" w:pos="1276"/>
        </w:tabs>
        <w:ind w:firstLine="851"/>
        <w:jc w:val="center"/>
        <w:rPr>
          <w:b w:val="0"/>
          <w:bCs/>
          <w:sz w:val="24"/>
          <w:szCs w:val="24"/>
        </w:rPr>
      </w:pPr>
      <w:r w:rsidRPr="00B81FEB">
        <w:rPr>
          <w:b w:val="0"/>
          <w:bCs/>
          <w:sz w:val="24"/>
          <w:szCs w:val="24"/>
        </w:rPr>
        <w:t>РАЗДЕЛ IV</w:t>
      </w:r>
    </w:p>
    <w:p w:rsidR="007308AD" w:rsidRPr="00B81FEB" w:rsidRDefault="007308AD" w:rsidP="00B57CF4">
      <w:pPr>
        <w:pStyle w:val="1"/>
        <w:tabs>
          <w:tab w:val="left" w:pos="1276"/>
        </w:tabs>
        <w:ind w:firstLine="851"/>
        <w:jc w:val="center"/>
        <w:rPr>
          <w:bCs/>
          <w:sz w:val="24"/>
          <w:szCs w:val="24"/>
        </w:rPr>
      </w:pPr>
      <w:r w:rsidRPr="00B81FEB">
        <w:rPr>
          <w:bCs/>
          <w:sz w:val="24"/>
          <w:szCs w:val="24"/>
        </w:rPr>
        <w:t>БЛАГОУСТРОЙСТВО НА ТЕРРИТОРИЯХ ЖИЛОГО НАЗНАЧЕНИЯ</w:t>
      </w:r>
    </w:p>
    <w:p w:rsidR="007308AD" w:rsidRPr="00B81FEB" w:rsidRDefault="007308AD" w:rsidP="007308AD">
      <w:pPr>
        <w:tabs>
          <w:tab w:val="left" w:pos="1276"/>
        </w:tabs>
        <w:ind w:firstLine="851"/>
        <w:jc w:val="both"/>
      </w:pPr>
      <w:r w:rsidRPr="00B81FEB">
        <w:t>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308AD" w:rsidRPr="00B81FEB" w:rsidRDefault="007308AD" w:rsidP="007308AD">
      <w:pPr>
        <w:tabs>
          <w:tab w:val="left" w:pos="1276"/>
        </w:tabs>
        <w:ind w:firstLine="851"/>
        <w:jc w:val="both"/>
      </w:pPr>
      <w:r w:rsidRPr="00B81FEB">
        <w:t>4.2.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308AD" w:rsidRPr="00B81FEB" w:rsidRDefault="007308AD" w:rsidP="007308AD">
      <w:pPr>
        <w:tabs>
          <w:tab w:val="left" w:pos="1276"/>
        </w:tabs>
        <w:ind w:firstLine="851"/>
        <w:jc w:val="both"/>
      </w:pPr>
      <w:r w:rsidRPr="00B81FEB">
        <w:t>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308AD" w:rsidRPr="00B81FEB" w:rsidRDefault="007308AD" w:rsidP="007308AD">
      <w:pPr>
        <w:tabs>
          <w:tab w:val="left" w:pos="1276"/>
        </w:tabs>
        <w:ind w:firstLine="851"/>
        <w:jc w:val="both"/>
      </w:pPr>
      <w:r w:rsidRPr="00B81FEB">
        <w:t>4.4. Возможно размещение средств наружной рекламы, некапитальных нестационарных сооружений.</w:t>
      </w:r>
    </w:p>
    <w:p w:rsidR="007308AD" w:rsidRPr="00B81FEB" w:rsidRDefault="007308AD" w:rsidP="007308AD">
      <w:pPr>
        <w:tabs>
          <w:tab w:val="left" w:pos="1276"/>
        </w:tabs>
        <w:ind w:firstLine="851"/>
        <w:jc w:val="both"/>
      </w:pPr>
      <w:r w:rsidRPr="00B81FEB">
        <w:t>4.5.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308AD" w:rsidRPr="00B81FEB" w:rsidRDefault="007308AD" w:rsidP="007308AD">
      <w:pPr>
        <w:tabs>
          <w:tab w:val="left" w:pos="1276"/>
        </w:tabs>
        <w:ind w:firstLine="851"/>
        <w:jc w:val="both"/>
      </w:pPr>
      <w:r w:rsidRPr="00B81FEB">
        <w:t>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308AD" w:rsidRPr="00B81FEB" w:rsidRDefault="007308AD" w:rsidP="007308AD">
      <w:pPr>
        <w:tabs>
          <w:tab w:val="left" w:pos="1276"/>
        </w:tabs>
        <w:ind w:firstLine="851"/>
        <w:jc w:val="both"/>
      </w:pPr>
      <w:r w:rsidRPr="00B81FEB">
        <w:t xml:space="preserve">4.7. Безопасность общественных пространств на территориях жилого назначения рекомендуется обеспечивать их </w:t>
      </w:r>
      <w:proofErr w:type="spellStart"/>
      <w:r w:rsidRPr="00B81FEB">
        <w:t>просматриваемостью</w:t>
      </w:r>
      <w:proofErr w:type="spellEnd"/>
      <w:r w:rsidRPr="00B81FEB">
        <w:t xml:space="preserve"> со стороны окон жилых домов, а также со стороны прилегающих общественных пространств в сочетании с освещенностью.</w:t>
      </w:r>
    </w:p>
    <w:p w:rsidR="007308AD" w:rsidRPr="00B81FEB" w:rsidRDefault="007308AD" w:rsidP="007308AD">
      <w:pPr>
        <w:tabs>
          <w:tab w:val="left" w:pos="1276"/>
        </w:tabs>
        <w:ind w:firstLine="851"/>
        <w:jc w:val="both"/>
      </w:pPr>
      <w:r w:rsidRPr="00B81FEB">
        <w:t>4.8.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308AD" w:rsidRPr="00B81FEB" w:rsidRDefault="007308AD" w:rsidP="007308AD">
      <w:pPr>
        <w:tabs>
          <w:tab w:val="left" w:pos="1276"/>
        </w:tabs>
        <w:ind w:firstLine="851"/>
        <w:jc w:val="both"/>
      </w:pPr>
      <w:r w:rsidRPr="00B81FEB">
        <w:t>4.9.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308AD" w:rsidRPr="00B81FEB" w:rsidRDefault="007308AD" w:rsidP="007308AD">
      <w:pPr>
        <w:tabs>
          <w:tab w:val="left" w:pos="1276"/>
        </w:tabs>
        <w:ind w:firstLine="851"/>
        <w:jc w:val="both"/>
      </w:pPr>
      <w:r w:rsidRPr="00B81FEB">
        <w:lastRenderedPageBreak/>
        <w:t>4.10.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308AD" w:rsidRPr="00B81FEB" w:rsidRDefault="007308AD" w:rsidP="007308AD">
      <w:pPr>
        <w:tabs>
          <w:tab w:val="left" w:pos="1276"/>
        </w:tabs>
        <w:ind w:firstLine="851"/>
        <w:jc w:val="both"/>
      </w:pPr>
      <w:r w:rsidRPr="00B81FEB">
        <w:t>4.11.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7308AD" w:rsidRPr="00B81FEB" w:rsidRDefault="007308AD" w:rsidP="007308AD">
      <w:pPr>
        <w:tabs>
          <w:tab w:val="left" w:pos="1276"/>
        </w:tabs>
        <w:ind w:firstLine="851"/>
        <w:jc w:val="both"/>
      </w:pPr>
      <w:r w:rsidRPr="00B81FEB">
        <w:t>4.12. При озеленении территории детских садов и школ не рекомендуется использовать растения с ядовитыми плодами, а также с колючками и шипами.</w:t>
      </w:r>
    </w:p>
    <w:p w:rsidR="007308AD" w:rsidRPr="00B81FEB" w:rsidRDefault="007308AD" w:rsidP="007308AD">
      <w:pPr>
        <w:tabs>
          <w:tab w:val="left" w:pos="1276"/>
        </w:tabs>
        <w:ind w:firstLine="851"/>
        <w:jc w:val="both"/>
      </w:pPr>
      <w:r w:rsidRPr="00B81FEB">
        <w:t>4.13.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308AD" w:rsidRPr="00B81FEB" w:rsidRDefault="007308AD" w:rsidP="007308AD">
      <w:pPr>
        <w:tabs>
          <w:tab w:val="left" w:pos="1276"/>
        </w:tabs>
        <w:ind w:firstLine="851"/>
        <w:jc w:val="both"/>
      </w:pPr>
      <w:r w:rsidRPr="00B81FEB">
        <w:t>4.14.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7308AD" w:rsidRDefault="007308AD" w:rsidP="007308AD">
      <w:pPr>
        <w:pStyle w:val="1"/>
        <w:tabs>
          <w:tab w:val="left" w:pos="1276"/>
        </w:tabs>
        <w:ind w:firstLine="851"/>
        <w:rPr>
          <w:b w:val="0"/>
          <w:bCs/>
          <w:sz w:val="24"/>
          <w:szCs w:val="24"/>
        </w:rPr>
      </w:pPr>
    </w:p>
    <w:p w:rsidR="007308AD" w:rsidRPr="00B81FEB" w:rsidRDefault="007308AD" w:rsidP="00B57CF4">
      <w:pPr>
        <w:pStyle w:val="1"/>
        <w:tabs>
          <w:tab w:val="left" w:pos="1276"/>
        </w:tabs>
        <w:ind w:firstLine="851"/>
        <w:jc w:val="center"/>
        <w:rPr>
          <w:b w:val="0"/>
          <w:bCs/>
          <w:sz w:val="24"/>
          <w:szCs w:val="24"/>
        </w:rPr>
      </w:pPr>
      <w:r w:rsidRPr="00B81FEB">
        <w:rPr>
          <w:b w:val="0"/>
          <w:bCs/>
          <w:sz w:val="24"/>
          <w:szCs w:val="24"/>
        </w:rPr>
        <w:t>РАЗДЕЛ V</w:t>
      </w:r>
    </w:p>
    <w:p w:rsidR="007308AD" w:rsidRPr="00B81FEB" w:rsidRDefault="007308AD" w:rsidP="00B57CF4">
      <w:pPr>
        <w:pStyle w:val="1"/>
        <w:tabs>
          <w:tab w:val="left" w:pos="1276"/>
        </w:tabs>
        <w:ind w:firstLine="851"/>
        <w:jc w:val="center"/>
        <w:rPr>
          <w:bCs/>
          <w:sz w:val="24"/>
          <w:szCs w:val="24"/>
        </w:rPr>
      </w:pPr>
      <w:r w:rsidRPr="00B81FEB">
        <w:rPr>
          <w:bCs/>
          <w:sz w:val="24"/>
          <w:szCs w:val="24"/>
        </w:rPr>
        <w:t>БЛАГОУСТРОЙСТВО НА ТЕРРИТОРИЯХ РЕКРЕАЦИОННОГО НАЗНАЧЕНИЯ</w:t>
      </w:r>
    </w:p>
    <w:p w:rsidR="007308AD" w:rsidRPr="00B81FEB" w:rsidRDefault="007308AD" w:rsidP="007308AD">
      <w:pPr>
        <w:tabs>
          <w:tab w:val="left" w:pos="1276"/>
        </w:tabs>
        <w:ind w:firstLine="851"/>
        <w:jc w:val="both"/>
      </w:pPr>
      <w:r w:rsidRPr="00B81FEB">
        <w:t>5.1. Общие положения.</w:t>
      </w:r>
    </w:p>
    <w:p w:rsidR="007308AD" w:rsidRPr="00B81FEB" w:rsidRDefault="007308AD" w:rsidP="007308AD">
      <w:pPr>
        <w:tabs>
          <w:tab w:val="left" w:pos="1276"/>
        </w:tabs>
        <w:ind w:firstLine="851"/>
        <w:jc w:val="both"/>
      </w:pPr>
      <w:r w:rsidRPr="00B81FEB">
        <w:t>5.1.1. 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7308AD" w:rsidRPr="00B81FEB" w:rsidRDefault="007308AD" w:rsidP="007308AD">
      <w:pPr>
        <w:tabs>
          <w:tab w:val="left" w:pos="1276"/>
        </w:tabs>
        <w:ind w:firstLine="851"/>
        <w:jc w:val="both"/>
      </w:pPr>
      <w:r w:rsidRPr="00B81FEB">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7308AD" w:rsidRPr="00B81FEB" w:rsidRDefault="007308AD" w:rsidP="007308AD">
      <w:pPr>
        <w:tabs>
          <w:tab w:val="left" w:pos="1276"/>
        </w:tabs>
        <w:ind w:firstLine="851"/>
        <w:jc w:val="both"/>
      </w:pPr>
      <w:r w:rsidRPr="00B81FEB">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7308AD" w:rsidRPr="00B81FEB" w:rsidRDefault="007308AD" w:rsidP="007308AD">
      <w:pPr>
        <w:tabs>
          <w:tab w:val="left" w:pos="1276"/>
        </w:tabs>
        <w:ind w:firstLine="851"/>
        <w:jc w:val="both"/>
      </w:pPr>
      <w:r w:rsidRPr="00B81FEB">
        <w:t>5.1.4. При реконструкции объектов рекреации предусматривать:</w:t>
      </w:r>
    </w:p>
    <w:p w:rsidR="007308AD" w:rsidRPr="00B81FEB" w:rsidRDefault="007308AD" w:rsidP="007308AD">
      <w:pPr>
        <w:tabs>
          <w:tab w:val="left" w:pos="1276"/>
        </w:tabs>
        <w:ind w:firstLine="851"/>
        <w:jc w:val="both"/>
      </w:pPr>
      <w:r w:rsidRPr="00B81FEB">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308AD" w:rsidRPr="00B81FEB" w:rsidRDefault="007308AD" w:rsidP="007308AD">
      <w:pPr>
        <w:tabs>
          <w:tab w:val="left" w:pos="1276"/>
        </w:tabs>
        <w:ind w:firstLine="851"/>
        <w:jc w:val="both"/>
      </w:pPr>
      <w:r w:rsidRPr="00B81FEB">
        <w:t xml:space="preserve">- для парков реконструкция планировочной структуры (например, изменение плотности </w:t>
      </w:r>
      <w:proofErr w:type="spellStart"/>
      <w:r w:rsidRPr="00B81FEB">
        <w:t>дорожно-тропиночной</w:t>
      </w:r>
      <w:proofErr w:type="spellEnd"/>
      <w:r w:rsidRPr="00B81FEB">
        <w:t xml:space="preserve"> сети), </w:t>
      </w:r>
      <w:proofErr w:type="spellStart"/>
      <w:r w:rsidRPr="00B81FEB">
        <w:t>разреживание</w:t>
      </w:r>
      <w:proofErr w:type="spellEnd"/>
      <w:r w:rsidRPr="00B81FEB">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308AD" w:rsidRPr="00B81FEB" w:rsidRDefault="007308AD" w:rsidP="007308AD">
      <w:pPr>
        <w:tabs>
          <w:tab w:val="left" w:pos="1276"/>
        </w:tabs>
        <w:ind w:firstLine="851"/>
        <w:jc w:val="both"/>
      </w:pPr>
      <w:r w:rsidRPr="00B81FEB">
        <w:t xml:space="preserve">-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w:t>
      </w:r>
      <w:r w:rsidRPr="00B81FEB">
        <w:lastRenderedPageBreak/>
        <w:t>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308AD" w:rsidRPr="00B81FEB" w:rsidRDefault="007308AD" w:rsidP="007308AD">
      <w:pPr>
        <w:tabs>
          <w:tab w:val="left" w:pos="1276"/>
        </w:tabs>
        <w:ind w:firstLine="851"/>
        <w:jc w:val="both"/>
      </w:pPr>
      <w:r w:rsidRPr="00B81FEB">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7308AD" w:rsidRPr="00B81FEB" w:rsidRDefault="007308AD" w:rsidP="007308AD">
      <w:pPr>
        <w:tabs>
          <w:tab w:val="left" w:pos="1276"/>
        </w:tabs>
        <w:ind w:firstLine="851"/>
        <w:jc w:val="both"/>
      </w:pPr>
      <w:r w:rsidRPr="00B81FEB">
        <w:t>5.2. Зоны отдыха.</w:t>
      </w:r>
    </w:p>
    <w:p w:rsidR="007308AD" w:rsidRPr="00B81FEB" w:rsidRDefault="007308AD" w:rsidP="007308AD">
      <w:pPr>
        <w:tabs>
          <w:tab w:val="left" w:pos="1276"/>
        </w:tabs>
        <w:ind w:firstLine="851"/>
        <w:jc w:val="both"/>
      </w:pPr>
      <w:r w:rsidRPr="00B81FEB">
        <w:t xml:space="preserve">5.2.1. </w:t>
      </w:r>
      <w:r w:rsidRPr="00B81FEB">
        <w:rPr>
          <w:rStyle w:val="af3"/>
          <w:b w:val="0"/>
        </w:rPr>
        <w:t>Зоны отдыха</w:t>
      </w:r>
      <w:r w:rsidRPr="00B81FEB">
        <w:t xml:space="preserve"> - территории, предназначенные и обустроенные для организации активного массового отдыха, купания и рекреации.</w:t>
      </w:r>
    </w:p>
    <w:p w:rsidR="007308AD" w:rsidRPr="00B81FEB" w:rsidRDefault="007308AD" w:rsidP="007308AD">
      <w:pPr>
        <w:tabs>
          <w:tab w:val="left" w:pos="1276"/>
        </w:tabs>
        <w:ind w:firstLine="851"/>
        <w:jc w:val="both"/>
      </w:pPr>
      <w:r w:rsidRPr="00B81FEB">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7308AD" w:rsidRPr="00B81FEB" w:rsidRDefault="007308AD" w:rsidP="007308AD">
      <w:pPr>
        <w:tabs>
          <w:tab w:val="left" w:pos="1276"/>
        </w:tabs>
        <w:ind w:firstLine="851"/>
        <w:jc w:val="both"/>
      </w:pPr>
      <w:r w:rsidRPr="00B81FEB">
        <w:t xml:space="preserve">Проектирование зон отдыха вести в соответствии с </w:t>
      </w:r>
      <w:hyperlink r:id="rId26" w:history="1">
        <w:r w:rsidRPr="00B81FEB">
          <w:rPr>
            <w:rStyle w:val="af4"/>
            <w:b w:val="0"/>
            <w:bCs w:val="0"/>
          </w:rPr>
          <w:t>СП 42.13330.2011</w:t>
        </w:r>
      </w:hyperlink>
      <w:r w:rsidRPr="00B81FEB">
        <w:t xml:space="preserve"> «Градостроительство. Планировка и, застройка городских и сельских поселений», </w:t>
      </w:r>
      <w:hyperlink r:id="rId27" w:history="1">
        <w:proofErr w:type="spellStart"/>
        <w:r w:rsidRPr="00B81FEB">
          <w:rPr>
            <w:rStyle w:val="af4"/>
            <w:b w:val="0"/>
            <w:bCs w:val="0"/>
          </w:rPr>
          <w:t>СНиП</w:t>
        </w:r>
        <w:proofErr w:type="spellEnd"/>
        <w:r w:rsidRPr="00B81FEB">
          <w:rPr>
            <w:rStyle w:val="af4"/>
            <w:b w:val="0"/>
            <w:bCs w:val="0"/>
          </w:rPr>
          <w:t xml:space="preserve"> 35-01-2001</w:t>
        </w:r>
      </w:hyperlink>
      <w:r w:rsidRPr="00B81FEB">
        <w:t xml:space="preserve"> «Доступность зданий и сооружений для маломобильных групп населения».</w:t>
      </w:r>
    </w:p>
    <w:p w:rsidR="007308AD" w:rsidRPr="00B81FEB" w:rsidRDefault="007308AD" w:rsidP="007308AD">
      <w:pPr>
        <w:tabs>
          <w:tab w:val="left" w:pos="1276"/>
        </w:tabs>
        <w:ind w:firstLine="851"/>
        <w:jc w:val="both"/>
      </w:pPr>
      <w:r w:rsidRPr="00B81FEB">
        <w:t>5.2.3.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
    <w:p w:rsidR="007308AD" w:rsidRPr="00B81FEB" w:rsidRDefault="007308AD" w:rsidP="007308AD">
      <w:pPr>
        <w:tabs>
          <w:tab w:val="left" w:pos="1276"/>
        </w:tabs>
        <w:ind w:firstLine="851"/>
        <w:jc w:val="both"/>
      </w:pPr>
      <w:r w:rsidRPr="00B81FEB">
        <w:t>5.2.4. При проектировании озеленения обеспечивать:</w:t>
      </w:r>
    </w:p>
    <w:p w:rsidR="007308AD" w:rsidRPr="00B81FEB" w:rsidRDefault="007308AD" w:rsidP="007308AD">
      <w:pPr>
        <w:tabs>
          <w:tab w:val="left" w:pos="1276"/>
        </w:tabs>
        <w:ind w:firstLine="851"/>
        <w:jc w:val="both"/>
      </w:pPr>
      <w:r w:rsidRPr="00B81FEB">
        <w:t>- сохранение травяного покрова, древесно-кустарниковой и прибрежной растительности не менее, чем на 80% общей площади зоны отдыха;</w:t>
      </w:r>
    </w:p>
    <w:p w:rsidR="007308AD" w:rsidRPr="00B81FEB" w:rsidRDefault="007308AD" w:rsidP="007308AD">
      <w:pPr>
        <w:tabs>
          <w:tab w:val="left" w:pos="1276"/>
        </w:tabs>
        <w:ind w:firstLine="851"/>
        <w:jc w:val="both"/>
      </w:pPr>
      <w:r w:rsidRPr="00B81FEB">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308AD" w:rsidRPr="00B81FEB" w:rsidRDefault="007308AD" w:rsidP="007308AD">
      <w:pPr>
        <w:tabs>
          <w:tab w:val="left" w:pos="1276"/>
        </w:tabs>
        <w:ind w:firstLine="851"/>
        <w:jc w:val="both"/>
      </w:pPr>
      <w:r w:rsidRPr="00B81FEB">
        <w:t>- недопущение использования территории зоны отдыха для иных целей (выгуливания собак, устройства игровых городков, аттракционов и т.п.).</w:t>
      </w:r>
    </w:p>
    <w:p w:rsidR="007308AD" w:rsidRPr="00B81FEB" w:rsidRDefault="007308AD" w:rsidP="007308AD">
      <w:pPr>
        <w:tabs>
          <w:tab w:val="left" w:pos="1276"/>
        </w:tabs>
        <w:ind w:firstLine="851"/>
        <w:jc w:val="both"/>
      </w:pPr>
      <w:r w:rsidRPr="00B81FEB">
        <w:t>5.3. Парки.</w:t>
      </w:r>
    </w:p>
    <w:p w:rsidR="007308AD" w:rsidRPr="00B81FEB" w:rsidRDefault="007308AD" w:rsidP="007308AD">
      <w:pPr>
        <w:tabs>
          <w:tab w:val="left" w:pos="1276"/>
        </w:tabs>
        <w:ind w:firstLine="851"/>
        <w:jc w:val="both"/>
      </w:pPr>
      <w:r w:rsidRPr="00B81FEB">
        <w:t>5.3.1. На территории Нижнебаканского сельского поселения Крымского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308AD" w:rsidRPr="00B81FEB" w:rsidRDefault="007308AD" w:rsidP="007308AD">
      <w:pPr>
        <w:tabs>
          <w:tab w:val="left" w:pos="1276"/>
        </w:tabs>
        <w:ind w:firstLine="851"/>
        <w:jc w:val="both"/>
      </w:pPr>
      <w:r w:rsidRPr="00B81FEB">
        <w:t xml:space="preserve">5.3.2. </w:t>
      </w:r>
      <w:r w:rsidRPr="00B81FEB">
        <w:rPr>
          <w:rStyle w:val="af3"/>
          <w:b w:val="0"/>
        </w:rPr>
        <w:t>Многофункциональный парк.</w:t>
      </w:r>
    </w:p>
    <w:p w:rsidR="007308AD" w:rsidRPr="00B81FEB" w:rsidRDefault="007308AD" w:rsidP="007308AD">
      <w:pPr>
        <w:tabs>
          <w:tab w:val="left" w:pos="1276"/>
        </w:tabs>
        <w:ind w:firstLine="851"/>
        <w:jc w:val="both"/>
      </w:pPr>
      <w:r w:rsidRPr="00B81FEB">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308AD" w:rsidRPr="00B81FEB" w:rsidRDefault="007308AD" w:rsidP="007308AD">
      <w:pPr>
        <w:tabs>
          <w:tab w:val="left" w:pos="1276"/>
        </w:tabs>
        <w:ind w:firstLine="851"/>
        <w:jc w:val="both"/>
      </w:pPr>
      <w:r w:rsidRPr="00B81FEB">
        <w:t xml:space="preserve">5.3.2.1. 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с </w:t>
      </w:r>
      <w:hyperlink r:id="rId28" w:history="1">
        <w:r w:rsidRPr="00B81FEB">
          <w:rPr>
            <w:rStyle w:val="af4"/>
            <w:b w:val="0"/>
            <w:bCs w:val="0"/>
          </w:rPr>
          <w:t>СП 42.13330.2011</w:t>
        </w:r>
      </w:hyperlink>
      <w:r w:rsidRPr="00B81FEB">
        <w:t xml:space="preserve"> «Градостроительство. Планировка и, застройка городских и сельских поселений», </w:t>
      </w:r>
      <w:hyperlink r:id="rId29" w:history="1">
        <w:proofErr w:type="spellStart"/>
        <w:r w:rsidRPr="00B81FEB">
          <w:rPr>
            <w:rStyle w:val="af4"/>
            <w:b w:val="0"/>
            <w:bCs w:val="0"/>
          </w:rPr>
          <w:t>СНиП</w:t>
        </w:r>
        <w:proofErr w:type="spellEnd"/>
        <w:r w:rsidRPr="00B81FEB">
          <w:rPr>
            <w:rStyle w:val="af4"/>
            <w:b w:val="0"/>
            <w:bCs w:val="0"/>
          </w:rPr>
          <w:t xml:space="preserve"> 35-01-2001</w:t>
        </w:r>
      </w:hyperlink>
      <w:r w:rsidRPr="00B81FEB">
        <w:t xml:space="preserve"> «Доступность зданий и сооружений для маломобильных групп населения».</w:t>
      </w:r>
    </w:p>
    <w:p w:rsidR="007308AD" w:rsidRPr="00B81FEB" w:rsidRDefault="007308AD" w:rsidP="007308AD">
      <w:pPr>
        <w:tabs>
          <w:tab w:val="left" w:pos="1276"/>
        </w:tabs>
        <w:ind w:firstLine="851"/>
        <w:jc w:val="both"/>
      </w:pPr>
      <w:r w:rsidRPr="00B81FEB">
        <w:t xml:space="preserve">5.3.2.2.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w:t>
      </w:r>
      <w:r w:rsidRPr="00B81FEB">
        <w:lastRenderedPageBreak/>
        <w:t>оборудование, оборудование архитектурно-декоративного, освещения, носители информации о зоне парка или о парке в целом.</w:t>
      </w:r>
    </w:p>
    <w:p w:rsidR="007308AD" w:rsidRPr="00B81FEB" w:rsidRDefault="007308AD" w:rsidP="007308AD">
      <w:pPr>
        <w:tabs>
          <w:tab w:val="left" w:pos="1276"/>
        </w:tabs>
        <w:ind w:firstLine="851"/>
        <w:jc w:val="both"/>
      </w:pPr>
      <w:r w:rsidRPr="00B81FEB">
        <w:t>5.3.2.3. Рекомендуется применение различных видов и приемов озеленения: вертикального (</w:t>
      </w:r>
      <w:proofErr w:type="spellStart"/>
      <w:r w:rsidRPr="00B81FEB">
        <w:t>перголы</w:t>
      </w:r>
      <w:proofErr w:type="spellEnd"/>
      <w:r w:rsidRPr="00B81FEB">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308AD" w:rsidRPr="00B81FEB" w:rsidRDefault="007308AD" w:rsidP="007308AD">
      <w:pPr>
        <w:tabs>
          <w:tab w:val="left" w:pos="1276"/>
        </w:tabs>
        <w:ind w:firstLine="851"/>
        <w:jc w:val="both"/>
      </w:pPr>
      <w:r w:rsidRPr="00B81FEB">
        <w:t xml:space="preserve">5.3.3. </w:t>
      </w:r>
      <w:r w:rsidRPr="00B81FEB">
        <w:rPr>
          <w:rStyle w:val="af3"/>
          <w:b w:val="0"/>
        </w:rPr>
        <w:t>Специализированные парки</w:t>
      </w:r>
    </w:p>
    <w:p w:rsidR="007308AD" w:rsidRPr="00B81FEB" w:rsidRDefault="007308AD" w:rsidP="007308AD">
      <w:pPr>
        <w:tabs>
          <w:tab w:val="left" w:pos="1276"/>
        </w:tabs>
        <w:ind w:firstLine="851"/>
        <w:jc w:val="both"/>
      </w:pPr>
      <w:r w:rsidRPr="00B81FEB">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308AD" w:rsidRPr="00B81FEB" w:rsidRDefault="007308AD" w:rsidP="007308AD">
      <w:pPr>
        <w:tabs>
          <w:tab w:val="left" w:pos="1276"/>
        </w:tabs>
        <w:ind w:firstLine="851"/>
        <w:jc w:val="both"/>
      </w:pPr>
      <w:r w:rsidRPr="00B81FEB">
        <w:t>5.3.3.1.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7308AD" w:rsidRPr="00B81FEB" w:rsidRDefault="007308AD" w:rsidP="007308AD">
      <w:pPr>
        <w:tabs>
          <w:tab w:val="left" w:pos="1276"/>
        </w:tabs>
        <w:ind w:firstLine="851"/>
        <w:jc w:val="both"/>
      </w:pPr>
      <w:r w:rsidRPr="00B81FEB">
        <w:t xml:space="preserve">5.3.4. </w:t>
      </w:r>
      <w:r w:rsidRPr="00B81FEB">
        <w:rPr>
          <w:rStyle w:val="af3"/>
          <w:b w:val="0"/>
        </w:rPr>
        <w:t>Парк жилого района.</w:t>
      </w:r>
    </w:p>
    <w:p w:rsidR="007308AD" w:rsidRPr="00B81FEB" w:rsidRDefault="007308AD" w:rsidP="007308AD">
      <w:pPr>
        <w:tabs>
          <w:tab w:val="left" w:pos="1276"/>
        </w:tabs>
        <w:ind w:firstLine="851"/>
        <w:jc w:val="both"/>
      </w:pPr>
      <w:r w:rsidRPr="00B81FEB">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308AD" w:rsidRPr="00B81FEB" w:rsidRDefault="007308AD" w:rsidP="007308AD">
      <w:pPr>
        <w:tabs>
          <w:tab w:val="left" w:pos="1276"/>
        </w:tabs>
        <w:ind w:firstLine="851"/>
        <w:jc w:val="both"/>
      </w:pPr>
      <w:r w:rsidRPr="00B81FEB">
        <w:t>5.3.4.1.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308AD" w:rsidRPr="00B81FEB" w:rsidRDefault="007308AD" w:rsidP="007308AD">
      <w:pPr>
        <w:tabs>
          <w:tab w:val="left" w:pos="1276"/>
        </w:tabs>
        <w:ind w:firstLine="851"/>
        <w:jc w:val="both"/>
      </w:pPr>
      <w:r w:rsidRPr="00B81FEB">
        <w:t>5.3.4.2.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7308AD" w:rsidRPr="00B81FEB" w:rsidRDefault="007308AD" w:rsidP="007308AD">
      <w:pPr>
        <w:tabs>
          <w:tab w:val="left" w:pos="1276"/>
        </w:tabs>
        <w:ind w:firstLine="851"/>
        <w:jc w:val="both"/>
      </w:pPr>
      <w:r w:rsidRPr="00B81FEB">
        <w:t>5.3.4.3. Возможно предусматривать ограждение территории парка, размещение уличного технического оборудования.</w:t>
      </w:r>
    </w:p>
    <w:p w:rsidR="007308AD" w:rsidRPr="00B81FEB" w:rsidRDefault="007308AD" w:rsidP="007308AD">
      <w:pPr>
        <w:tabs>
          <w:tab w:val="left" w:pos="1276"/>
        </w:tabs>
        <w:ind w:firstLine="851"/>
        <w:jc w:val="both"/>
      </w:pPr>
      <w:r w:rsidRPr="00B81FEB">
        <w:t>5.4. Сады.</w:t>
      </w:r>
    </w:p>
    <w:p w:rsidR="007308AD" w:rsidRPr="00B81FEB" w:rsidRDefault="007308AD" w:rsidP="007308AD">
      <w:pPr>
        <w:ind w:firstLine="540"/>
        <w:jc w:val="both"/>
      </w:pPr>
      <w:r w:rsidRPr="00B81FEB">
        <w:t xml:space="preserve">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308AD" w:rsidRPr="00B81FEB" w:rsidRDefault="007308AD" w:rsidP="007308AD">
      <w:pPr>
        <w:ind w:firstLine="539"/>
        <w:jc w:val="both"/>
      </w:pPr>
      <w:r w:rsidRPr="00B81FEB">
        <w:t xml:space="preserve">    5.4.1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308AD" w:rsidRPr="00B81FEB" w:rsidRDefault="007308AD" w:rsidP="007308AD">
      <w:pPr>
        <w:ind w:firstLine="539"/>
        <w:jc w:val="both"/>
      </w:pPr>
      <w:r w:rsidRPr="00B81FEB">
        <w:t xml:space="preserve">    5.4.2.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308AD" w:rsidRPr="00B81FEB" w:rsidRDefault="007308AD" w:rsidP="007308AD">
      <w:pPr>
        <w:ind w:firstLine="539"/>
        <w:jc w:val="both"/>
      </w:pPr>
      <w:r w:rsidRPr="00B81FEB">
        <w:t xml:space="preserve">    5.4.3. Возможно предусматривать размещение ограждения, некапитальных нестационарных сооружений питания (летние кафе).</w:t>
      </w:r>
    </w:p>
    <w:p w:rsidR="007308AD" w:rsidRPr="00B81FEB" w:rsidRDefault="007308AD" w:rsidP="007308AD">
      <w:pPr>
        <w:tabs>
          <w:tab w:val="left" w:pos="1276"/>
        </w:tabs>
        <w:ind w:firstLine="851"/>
        <w:jc w:val="both"/>
      </w:pPr>
      <w:r w:rsidRPr="00B81FEB">
        <w:t>5.4.4.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7308AD" w:rsidRPr="00B81FEB" w:rsidRDefault="007308AD" w:rsidP="007308AD">
      <w:pPr>
        <w:tabs>
          <w:tab w:val="left" w:pos="1276"/>
        </w:tabs>
        <w:ind w:firstLine="851"/>
        <w:jc w:val="both"/>
      </w:pPr>
      <w:r w:rsidRPr="00B81FEB">
        <w:t xml:space="preserve">5.4.5. Приемы озеленения и цветочного оформления рекомендуется применять в зависимости от функционального назначения зданий и сооружений: партерные </w:t>
      </w:r>
      <w:r w:rsidRPr="00B81FEB">
        <w:lastRenderedPageBreak/>
        <w:t>(репрезентативный, парадный сад), интерьерные - с площадками отдыха, кулисами, беседками, ландшафтными цветниками (сад при зрелищных учреждениях).</w:t>
      </w:r>
    </w:p>
    <w:p w:rsidR="007308AD" w:rsidRPr="00B81FEB" w:rsidRDefault="007308AD" w:rsidP="007308AD">
      <w:pPr>
        <w:tabs>
          <w:tab w:val="left" w:pos="1276"/>
        </w:tabs>
        <w:ind w:firstLine="851"/>
        <w:jc w:val="both"/>
      </w:pPr>
      <w:r w:rsidRPr="00B81FEB">
        <w:t>5.5. Бульвары, скверы.</w:t>
      </w:r>
    </w:p>
    <w:p w:rsidR="007308AD" w:rsidRPr="00B81FEB" w:rsidRDefault="007308AD" w:rsidP="007308AD">
      <w:pPr>
        <w:tabs>
          <w:tab w:val="left" w:pos="1276"/>
        </w:tabs>
        <w:ind w:firstLine="851"/>
        <w:jc w:val="both"/>
      </w:pPr>
      <w:r w:rsidRPr="00B81FEB">
        <w:t>5.5.1. Бульвары и скверы предназначены для организации кратковременного отдыха, прогулок, транзитных пешеходных передвижений.</w:t>
      </w:r>
    </w:p>
    <w:p w:rsidR="007308AD" w:rsidRPr="00B81FEB" w:rsidRDefault="007308AD" w:rsidP="007308AD">
      <w:pPr>
        <w:tabs>
          <w:tab w:val="left" w:pos="1276"/>
        </w:tabs>
        <w:ind w:firstLine="851"/>
        <w:jc w:val="both"/>
      </w:pPr>
      <w:r w:rsidRPr="00B81FEB">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308AD" w:rsidRPr="00B81FEB" w:rsidRDefault="007308AD" w:rsidP="007308AD">
      <w:pPr>
        <w:tabs>
          <w:tab w:val="left" w:pos="1276"/>
        </w:tabs>
        <w:ind w:firstLine="851"/>
        <w:jc w:val="both"/>
      </w:pPr>
      <w:r w:rsidRPr="00B81FEB">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7308AD" w:rsidRPr="00B81FEB" w:rsidRDefault="007308AD" w:rsidP="007308AD">
      <w:pPr>
        <w:tabs>
          <w:tab w:val="left" w:pos="1276"/>
        </w:tabs>
        <w:ind w:firstLine="851"/>
        <w:jc w:val="both"/>
      </w:pPr>
      <w:r w:rsidRPr="00B81FEB">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7308AD" w:rsidRPr="00B81FEB" w:rsidRDefault="007308AD" w:rsidP="007308AD">
      <w:pPr>
        <w:tabs>
          <w:tab w:val="left" w:pos="1276"/>
        </w:tabs>
        <w:ind w:firstLine="851"/>
        <w:jc w:val="both"/>
      </w:pPr>
    </w:p>
    <w:p w:rsidR="007308AD" w:rsidRPr="00B81FEB" w:rsidRDefault="007308AD" w:rsidP="00B57CF4">
      <w:pPr>
        <w:pStyle w:val="1"/>
        <w:tabs>
          <w:tab w:val="left" w:pos="1276"/>
        </w:tabs>
        <w:ind w:firstLine="851"/>
        <w:jc w:val="center"/>
        <w:rPr>
          <w:b w:val="0"/>
          <w:bCs/>
          <w:sz w:val="24"/>
          <w:szCs w:val="24"/>
        </w:rPr>
      </w:pPr>
      <w:r w:rsidRPr="00B81FEB">
        <w:rPr>
          <w:b w:val="0"/>
          <w:bCs/>
          <w:sz w:val="24"/>
          <w:szCs w:val="24"/>
        </w:rPr>
        <w:t>РАЗДЕЛ VI</w:t>
      </w:r>
    </w:p>
    <w:p w:rsidR="007308AD" w:rsidRPr="00B81FEB" w:rsidRDefault="007308AD" w:rsidP="00B57CF4">
      <w:pPr>
        <w:pStyle w:val="1"/>
        <w:tabs>
          <w:tab w:val="left" w:pos="1276"/>
        </w:tabs>
        <w:jc w:val="center"/>
        <w:rPr>
          <w:b w:val="0"/>
          <w:bCs/>
          <w:sz w:val="24"/>
          <w:szCs w:val="24"/>
        </w:rPr>
      </w:pPr>
      <w:r w:rsidRPr="00B81FEB">
        <w:rPr>
          <w:bCs/>
          <w:sz w:val="24"/>
          <w:szCs w:val="24"/>
        </w:rPr>
        <w:t>БЛАГОУСТРОЙСТВО НА ТЕРРИТОРИЯХ ПРОИЗВОДСТВЕННОГО НАЗНАЧЕНИЯ</w:t>
      </w:r>
    </w:p>
    <w:p w:rsidR="007308AD" w:rsidRPr="00B81FEB" w:rsidRDefault="007308AD" w:rsidP="007308AD">
      <w:pPr>
        <w:tabs>
          <w:tab w:val="left" w:pos="1276"/>
        </w:tabs>
        <w:ind w:firstLine="851"/>
        <w:jc w:val="both"/>
      </w:pPr>
      <w:r w:rsidRPr="00B81FEB">
        <w:t>6.1. Общие положения.</w:t>
      </w:r>
    </w:p>
    <w:p w:rsidR="007308AD" w:rsidRPr="00B81FEB" w:rsidRDefault="007308AD" w:rsidP="007308AD">
      <w:pPr>
        <w:tabs>
          <w:tab w:val="left" w:pos="1276"/>
        </w:tabs>
        <w:ind w:firstLine="851"/>
        <w:jc w:val="both"/>
      </w:pPr>
      <w:r w:rsidRPr="00B81FEB">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7308AD" w:rsidRPr="00B81FEB" w:rsidRDefault="007308AD" w:rsidP="007308AD">
      <w:pPr>
        <w:tabs>
          <w:tab w:val="left" w:pos="1276"/>
        </w:tabs>
        <w:ind w:firstLine="851"/>
        <w:jc w:val="both"/>
      </w:pPr>
      <w:r w:rsidRPr="00B81FEB">
        <w:t>6.2. Озелененные территории санитарно-защитных зон.</w:t>
      </w:r>
    </w:p>
    <w:p w:rsidR="007308AD" w:rsidRPr="00B81FEB" w:rsidRDefault="007308AD" w:rsidP="007308AD">
      <w:pPr>
        <w:tabs>
          <w:tab w:val="left" w:pos="1276"/>
        </w:tabs>
        <w:ind w:firstLine="851"/>
        <w:jc w:val="both"/>
      </w:pPr>
      <w:r w:rsidRPr="00B81FEB">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30" w:history="1">
        <w:proofErr w:type="spellStart"/>
        <w:r w:rsidRPr="00B81FEB">
          <w:rPr>
            <w:rStyle w:val="af4"/>
            <w:b w:val="0"/>
            <w:bCs w:val="0"/>
          </w:rPr>
          <w:t>СанПиН</w:t>
        </w:r>
        <w:proofErr w:type="spellEnd"/>
        <w:r w:rsidRPr="00B81FEB">
          <w:rPr>
            <w:rStyle w:val="af4"/>
            <w:b w:val="0"/>
            <w:bCs w:val="0"/>
          </w:rPr>
          <w:t xml:space="preserve"> 2.2.1/2.1.1.1200</w:t>
        </w:r>
      </w:hyperlink>
      <w:r w:rsidRPr="00B81FEB">
        <w:t>.</w:t>
      </w:r>
    </w:p>
    <w:p w:rsidR="007308AD" w:rsidRPr="00B81FEB" w:rsidRDefault="007308AD" w:rsidP="007308AD">
      <w:pPr>
        <w:tabs>
          <w:tab w:val="left" w:pos="1276"/>
        </w:tabs>
        <w:ind w:firstLine="851"/>
        <w:jc w:val="both"/>
      </w:pPr>
      <w:r w:rsidRPr="00B81FEB">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308AD" w:rsidRPr="00B81FEB" w:rsidRDefault="007308AD" w:rsidP="007308AD">
      <w:pPr>
        <w:tabs>
          <w:tab w:val="left" w:pos="1276"/>
        </w:tabs>
        <w:ind w:firstLine="851"/>
        <w:jc w:val="both"/>
      </w:pPr>
      <w:r w:rsidRPr="00B81FEB">
        <w:t>6.2.2.1. Озеленение рекомендуется формировать в виде живописных композиций, исключающих однообразие и монотонность.</w:t>
      </w:r>
    </w:p>
    <w:p w:rsidR="007308AD" w:rsidRPr="00B81FEB" w:rsidRDefault="007308AD" w:rsidP="007308AD">
      <w:pPr>
        <w:tabs>
          <w:tab w:val="left" w:pos="1276"/>
        </w:tabs>
        <w:ind w:firstLine="851"/>
        <w:jc w:val="both"/>
      </w:pPr>
    </w:p>
    <w:p w:rsidR="007308AD" w:rsidRPr="00B81FEB" w:rsidRDefault="007308AD" w:rsidP="00B57CF4">
      <w:pPr>
        <w:pStyle w:val="1"/>
        <w:tabs>
          <w:tab w:val="left" w:pos="1276"/>
        </w:tabs>
        <w:ind w:firstLine="851"/>
        <w:jc w:val="center"/>
        <w:rPr>
          <w:b w:val="0"/>
          <w:bCs/>
          <w:sz w:val="24"/>
          <w:szCs w:val="24"/>
        </w:rPr>
      </w:pPr>
      <w:r w:rsidRPr="00B81FEB">
        <w:rPr>
          <w:b w:val="0"/>
          <w:bCs/>
          <w:sz w:val="24"/>
          <w:szCs w:val="24"/>
        </w:rPr>
        <w:t>РАЗДЕЛ VII</w:t>
      </w:r>
    </w:p>
    <w:p w:rsidR="007308AD" w:rsidRPr="00B81FEB" w:rsidRDefault="007308AD" w:rsidP="00B57CF4">
      <w:pPr>
        <w:pStyle w:val="1"/>
        <w:tabs>
          <w:tab w:val="left" w:pos="1276"/>
        </w:tabs>
        <w:ind w:firstLine="851"/>
        <w:jc w:val="center"/>
        <w:rPr>
          <w:bCs/>
          <w:sz w:val="24"/>
          <w:szCs w:val="24"/>
        </w:rPr>
      </w:pPr>
      <w:r w:rsidRPr="00B81FEB">
        <w:rPr>
          <w:bCs/>
          <w:sz w:val="24"/>
          <w:szCs w:val="24"/>
        </w:rPr>
        <w:t>ОБЪЕКТЫ БЛАГОУСТРОЙСТВА НА ТЕРРИТОРИЯХ ТРАНСПОРТНЫХ И ИНЖЕНЕРНЫХ КОММУНИКАЦИЙ НИЖНЕБАКАНСКОГО СЕЛЬСКОГО ПОСЕЛЕНИЯ КЫМСКОГО РАЙОНА</w:t>
      </w:r>
    </w:p>
    <w:p w:rsidR="007308AD" w:rsidRPr="00B81FEB" w:rsidRDefault="007308AD" w:rsidP="007308AD">
      <w:pPr>
        <w:tabs>
          <w:tab w:val="left" w:pos="1276"/>
        </w:tabs>
        <w:ind w:firstLine="851"/>
        <w:jc w:val="both"/>
      </w:pPr>
      <w:r w:rsidRPr="00B81FEB">
        <w:t>7.1. Общие положения.</w:t>
      </w:r>
    </w:p>
    <w:p w:rsidR="007308AD" w:rsidRPr="00B81FEB" w:rsidRDefault="007308AD" w:rsidP="007308AD">
      <w:pPr>
        <w:tabs>
          <w:tab w:val="left" w:pos="1276"/>
        </w:tabs>
        <w:ind w:firstLine="851"/>
        <w:jc w:val="both"/>
      </w:pPr>
      <w:r w:rsidRPr="00B81FEB">
        <w:t>7.1.1.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rsidR="007308AD" w:rsidRPr="00B81FEB" w:rsidRDefault="007308AD" w:rsidP="007308AD">
      <w:pPr>
        <w:tabs>
          <w:tab w:val="left" w:pos="1276"/>
        </w:tabs>
        <w:ind w:firstLine="851"/>
        <w:jc w:val="both"/>
      </w:pPr>
      <w:r w:rsidRPr="00B81FEB">
        <w:t>7.1.2.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7308AD" w:rsidRPr="00B81FEB" w:rsidRDefault="007308AD" w:rsidP="007308AD">
      <w:pPr>
        <w:tabs>
          <w:tab w:val="left" w:pos="1276"/>
        </w:tabs>
        <w:ind w:firstLine="851"/>
        <w:jc w:val="both"/>
      </w:pPr>
      <w:r w:rsidRPr="00B81FEB">
        <w:t xml:space="preserve">7.1.3. Проектирование комплексного благоустройства на территориях транспортных и инженерных коммуникаций села следует вести с учетом действующих норм проектирования обеспечивая условия безопасности населения и защиту </w:t>
      </w:r>
      <w:r w:rsidRPr="00B81FEB">
        <w:lastRenderedPageBreak/>
        <w:t>прилегающих территорий от воздействия транспорта и инженерных коммуникаций. Размещение подземных инженерных сетей сельского поселения в границах УДС следует вести преимущественно в проходных коллекторах.</w:t>
      </w:r>
    </w:p>
    <w:p w:rsidR="007308AD" w:rsidRPr="00B81FEB" w:rsidRDefault="007308AD" w:rsidP="007308AD">
      <w:pPr>
        <w:tabs>
          <w:tab w:val="left" w:pos="1276"/>
        </w:tabs>
        <w:ind w:firstLine="851"/>
        <w:jc w:val="both"/>
      </w:pPr>
      <w:r w:rsidRPr="00B81FEB">
        <w:t>7.2. Улицы и дороги.</w:t>
      </w:r>
    </w:p>
    <w:p w:rsidR="007308AD" w:rsidRPr="00B81FEB" w:rsidRDefault="007308AD" w:rsidP="007308AD">
      <w:pPr>
        <w:tabs>
          <w:tab w:val="left" w:pos="1276"/>
        </w:tabs>
        <w:ind w:firstLine="851"/>
        <w:jc w:val="both"/>
      </w:pPr>
      <w:r w:rsidRPr="00B81FEB">
        <w:t xml:space="preserve">7.2.1. Улицы и дороги на территории сельского поселения делятся по категориям в соответствии с </w:t>
      </w:r>
      <w:hyperlink r:id="rId31" w:history="1">
        <w:r w:rsidRPr="00B81FEB">
          <w:rPr>
            <w:rStyle w:val="af4"/>
            <w:b w:val="0"/>
            <w:bCs w:val="0"/>
          </w:rPr>
          <w:t>СП 42.13330.2011</w:t>
        </w:r>
      </w:hyperlink>
      <w:r w:rsidRPr="00B81FEB">
        <w:t xml:space="preserve"> «Градостроительство. Планировка и застройка городских и сельских поселений».</w:t>
      </w:r>
    </w:p>
    <w:p w:rsidR="007308AD" w:rsidRPr="00B81FEB" w:rsidRDefault="007308AD" w:rsidP="007308AD">
      <w:pPr>
        <w:tabs>
          <w:tab w:val="left" w:pos="1276"/>
        </w:tabs>
        <w:ind w:firstLine="851"/>
        <w:jc w:val="both"/>
      </w:pPr>
      <w:r w:rsidRPr="00B81FEB">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308AD" w:rsidRPr="00B81FEB" w:rsidRDefault="007308AD" w:rsidP="007308AD">
      <w:pPr>
        <w:tabs>
          <w:tab w:val="left" w:pos="1276"/>
        </w:tabs>
        <w:ind w:firstLine="851"/>
        <w:jc w:val="both"/>
      </w:pPr>
      <w:r w:rsidRPr="00B81FEB">
        <w:t>7.2.2.1. Виды и конструкции дорожного покрытия проектируются с учетом категории улицы и обеспечением безопасности движения.</w:t>
      </w:r>
    </w:p>
    <w:p w:rsidR="007308AD" w:rsidRPr="00B81FEB" w:rsidRDefault="007308AD" w:rsidP="007308AD">
      <w:pPr>
        <w:tabs>
          <w:tab w:val="left" w:pos="1276"/>
        </w:tabs>
        <w:ind w:firstLine="851"/>
        <w:jc w:val="both"/>
      </w:pPr>
      <w:r w:rsidRPr="00B81FEB">
        <w:t xml:space="preserve">7.2.2.2.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B81FEB">
        <w:t>СНиПами</w:t>
      </w:r>
      <w:proofErr w:type="spellEnd"/>
      <w:r w:rsidRPr="00B81FEB">
        <w:t>. Возможно размещение деревьев в мощении.</w:t>
      </w:r>
    </w:p>
    <w:p w:rsidR="007308AD" w:rsidRPr="00B81FEB" w:rsidRDefault="007308AD" w:rsidP="007308AD">
      <w:pPr>
        <w:tabs>
          <w:tab w:val="left" w:pos="1276"/>
        </w:tabs>
        <w:ind w:firstLine="851"/>
        <w:jc w:val="both"/>
      </w:pPr>
      <w:r w:rsidRPr="00B81FEB">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2" w:history="1">
        <w:r w:rsidRPr="00B81FEB">
          <w:rPr>
            <w:rStyle w:val="af4"/>
            <w:b w:val="0"/>
            <w:bCs w:val="0"/>
          </w:rPr>
          <w:t>ГОСТ Р 52289</w:t>
        </w:r>
      </w:hyperlink>
      <w:r w:rsidRPr="00B81FEB">
        <w:t xml:space="preserve">, </w:t>
      </w:r>
      <w:hyperlink r:id="rId33" w:history="1">
        <w:r w:rsidRPr="00B81FEB">
          <w:rPr>
            <w:rStyle w:val="af4"/>
            <w:b w:val="0"/>
            <w:bCs w:val="0"/>
          </w:rPr>
          <w:t>ГОСТ 26804</w:t>
        </w:r>
      </w:hyperlink>
      <w:r w:rsidRPr="00B81FEB">
        <w:t>.</w:t>
      </w:r>
    </w:p>
    <w:p w:rsidR="007308AD" w:rsidRPr="00B81FEB" w:rsidRDefault="007308AD" w:rsidP="007308AD">
      <w:pPr>
        <w:tabs>
          <w:tab w:val="left" w:pos="1276"/>
        </w:tabs>
        <w:ind w:firstLine="851"/>
        <w:jc w:val="both"/>
      </w:pPr>
      <w:r w:rsidRPr="00B81FEB">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308AD" w:rsidRPr="00B81FEB" w:rsidRDefault="007308AD" w:rsidP="007308AD">
      <w:pPr>
        <w:tabs>
          <w:tab w:val="left" w:pos="1276"/>
        </w:tabs>
        <w:ind w:firstLine="851"/>
        <w:jc w:val="both"/>
      </w:pPr>
      <w:r w:rsidRPr="00B81FEB">
        <w:t>7.3. Площади.</w:t>
      </w:r>
    </w:p>
    <w:p w:rsidR="007308AD" w:rsidRPr="00B81FEB" w:rsidRDefault="007308AD" w:rsidP="007308AD">
      <w:pPr>
        <w:tabs>
          <w:tab w:val="left" w:pos="1276"/>
        </w:tabs>
        <w:ind w:firstLine="851"/>
        <w:jc w:val="both"/>
      </w:pPr>
      <w:r w:rsidRPr="00B81FEB">
        <w:t xml:space="preserve">7.3.1. По функциональному назначению площади подразделяются на: главные (у зданий органов власти, общественных организаций), </w:t>
      </w:r>
      <w:proofErr w:type="spellStart"/>
      <w:r w:rsidRPr="00B81FEB">
        <w:t>приобъектные</w:t>
      </w:r>
      <w:proofErr w:type="spellEnd"/>
      <w:r w:rsidRPr="00B81FEB">
        <w:t xml:space="preserve"> (у памятников, кинотеатров, музеев, торговых центров, стадионов, парков, рынков и др.), общественно-транспортные (у вокзалов, на въездах в село),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7308AD" w:rsidRPr="00B81FEB" w:rsidRDefault="007308AD" w:rsidP="007308AD">
      <w:pPr>
        <w:tabs>
          <w:tab w:val="left" w:pos="1276"/>
        </w:tabs>
        <w:ind w:firstLine="851"/>
        <w:jc w:val="both"/>
      </w:pPr>
      <w:r w:rsidRPr="00B81FEB">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308AD" w:rsidRPr="00B81FEB" w:rsidRDefault="007308AD" w:rsidP="007308AD">
      <w:pPr>
        <w:tabs>
          <w:tab w:val="left" w:pos="1276"/>
        </w:tabs>
        <w:ind w:firstLine="851"/>
        <w:jc w:val="both"/>
      </w:pPr>
      <w:r w:rsidRPr="00B81FEB">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308AD" w:rsidRPr="00B81FEB" w:rsidRDefault="007308AD" w:rsidP="007308AD">
      <w:pPr>
        <w:tabs>
          <w:tab w:val="left" w:pos="1276"/>
        </w:tabs>
        <w:ind w:firstLine="851"/>
        <w:jc w:val="both"/>
      </w:pPr>
      <w:r w:rsidRPr="00B81FEB">
        <w:t>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7308AD" w:rsidRPr="00B81FEB" w:rsidRDefault="007308AD" w:rsidP="007308AD">
      <w:pPr>
        <w:tabs>
          <w:tab w:val="left" w:pos="1276"/>
        </w:tabs>
        <w:ind w:firstLine="851"/>
        <w:jc w:val="both"/>
      </w:pPr>
      <w:r w:rsidRPr="00B81FEB">
        <w:t xml:space="preserve">7.3.3.3. При озеленении площади рекомендуется использовать </w:t>
      </w:r>
      <w:proofErr w:type="spellStart"/>
      <w:r w:rsidRPr="00B81FEB">
        <w:t>периметральное</w:t>
      </w:r>
      <w:proofErr w:type="spellEnd"/>
      <w:r w:rsidRPr="00B81FEB">
        <w:t xml:space="preserve"> озеленение, насаждения в центре площади (сквер или островок безопасности), а также </w:t>
      </w:r>
      <w:r w:rsidRPr="00B81FEB">
        <w:lastRenderedPageBreak/>
        <w:t>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7308AD" w:rsidRPr="00B81FEB" w:rsidRDefault="007308AD" w:rsidP="007308AD">
      <w:pPr>
        <w:tabs>
          <w:tab w:val="left" w:pos="1276"/>
        </w:tabs>
        <w:ind w:firstLine="851"/>
        <w:jc w:val="both"/>
      </w:pPr>
      <w:r w:rsidRPr="00B81FEB">
        <w:t>7.4. Пешеходные переходы.</w:t>
      </w:r>
    </w:p>
    <w:p w:rsidR="007308AD" w:rsidRPr="00B81FEB" w:rsidRDefault="007308AD" w:rsidP="007308AD">
      <w:pPr>
        <w:tabs>
          <w:tab w:val="left" w:pos="1276"/>
        </w:tabs>
        <w:ind w:firstLine="851"/>
        <w:jc w:val="both"/>
      </w:pPr>
      <w:r w:rsidRPr="00B81FEB">
        <w:t>7.4.1. Пешеходные переходы рекомендуется размещать в местах пересечения основных пешеходных коммуникаций с сельскими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7308AD" w:rsidRPr="00B81FEB" w:rsidRDefault="007308AD" w:rsidP="007308AD">
      <w:pPr>
        <w:tabs>
          <w:tab w:val="left" w:pos="1276"/>
        </w:tabs>
        <w:ind w:firstLine="851"/>
        <w:jc w:val="both"/>
      </w:pPr>
      <w:r w:rsidRPr="00B81FEB">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hyperlink r:id="rId34" w:history="1">
        <w:r w:rsidRPr="00B81FEB">
          <w:rPr>
            <w:rStyle w:val="af4"/>
            <w:b w:val="0"/>
            <w:bCs w:val="0"/>
          </w:rPr>
          <w:t>СП 42.13330.2011</w:t>
        </w:r>
      </w:hyperlink>
      <w:r w:rsidRPr="00B81FEB">
        <w:t xml:space="preserve"> «Градостроительство. Планировка и застройка городских и сельских поселений».</w:t>
      </w:r>
    </w:p>
    <w:p w:rsidR="007308AD" w:rsidRPr="00B81FEB" w:rsidRDefault="007308AD" w:rsidP="007308AD">
      <w:pPr>
        <w:tabs>
          <w:tab w:val="left" w:pos="1276"/>
        </w:tabs>
        <w:ind w:firstLine="851"/>
        <w:jc w:val="both"/>
      </w:pPr>
      <w:r w:rsidRPr="00B81FEB">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308AD" w:rsidRPr="00B81FEB" w:rsidRDefault="007308AD" w:rsidP="007308AD">
      <w:pPr>
        <w:tabs>
          <w:tab w:val="left" w:pos="1276"/>
        </w:tabs>
        <w:ind w:firstLine="851"/>
        <w:jc w:val="both"/>
      </w:pPr>
      <w:r w:rsidRPr="00B81FEB">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7308AD" w:rsidRPr="00B81FEB" w:rsidRDefault="007308AD" w:rsidP="007308AD">
      <w:pPr>
        <w:tabs>
          <w:tab w:val="left" w:pos="1276"/>
        </w:tabs>
        <w:ind w:firstLine="851"/>
        <w:jc w:val="both"/>
      </w:pPr>
      <w:r w:rsidRPr="00B81FEB">
        <w:t xml:space="preserve">7.5. Технические зоны транспортных, инженерных коммуникаций, </w:t>
      </w:r>
      <w:proofErr w:type="spellStart"/>
      <w:r w:rsidRPr="00B81FEB">
        <w:t>водоохранные</w:t>
      </w:r>
      <w:proofErr w:type="spellEnd"/>
      <w:r w:rsidRPr="00B81FEB">
        <w:t xml:space="preserve"> зоны.</w:t>
      </w:r>
    </w:p>
    <w:p w:rsidR="007308AD" w:rsidRPr="00B81FEB" w:rsidRDefault="007308AD" w:rsidP="007308AD">
      <w:pPr>
        <w:tabs>
          <w:tab w:val="left" w:pos="1276"/>
        </w:tabs>
        <w:ind w:firstLine="851"/>
        <w:jc w:val="both"/>
      </w:pPr>
      <w:r w:rsidRPr="00B81FEB">
        <w:t>7.5.1. На территории Нижнебаканского сельского поселения Крымского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7308AD" w:rsidRPr="00B81FEB" w:rsidRDefault="007308AD" w:rsidP="007308AD">
      <w:pPr>
        <w:tabs>
          <w:tab w:val="left" w:pos="1276"/>
        </w:tabs>
        <w:ind w:firstLine="851"/>
        <w:jc w:val="both"/>
      </w:pPr>
      <w:r w:rsidRPr="00B81FEB">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 отношение к обслуживанию и эксплуатации проходящих в технической зоне коммуникаций.</w:t>
      </w:r>
    </w:p>
    <w:p w:rsidR="007308AD" w:rsidRPr="00B81FEB" w:rsidRDefault="007308AD" w:rsidP="007308AD">
      <w:pPr>
        <w:tabs>
          <w:tab w:val="left" w:pos="1276"/>
        </w:tabs>
        <w:ind w:firstLine="851"/>
        <w:jc w:val="both"/>
      </w:pPr>
      <w:r w:rsidRPr="00B81FEB">
        <w:t xml:space="preserve">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B81FEB">
        <w:t>низкорастущих</w:t>
      </w:r>
      <w:proofErr w:type="spellEnd"/>
      <w:r w:rsidRPr="00B81FEB">
        <w:t xml:space="preserve"> деревьев с поверхностной (неглубокой) корневой системой.</w:t>
      </w:r>
    </w:p>
    <w:p w:rsidR="007308AD" w:rsidRPr="00B81FEB" w:rsidRDefault="007308AD" w:rsidP="007308AD">
      <w:pPr>
        <w:tabs>
          <w:tab w:val="left" w:pos="1276"/>
        </w:tabs>
        <w:ind w:firstLine="851"/>
        <w:jc w:val="both"/>
      </w:pPr>
      <w:r w:rsidRPr="00B81FEB">
        <w:t xml:space="preserve">7.5.4. Благоустройство полосы отвода железной дороги следует проектировать с учетом </w:t>
      </w:r>
      <w:hyperlink r:id="rId35" w:history="1">
        <w:proofErr w:type="spellStart"/>
        <w:r w:rsidRPr="00B81FEB">
          <w:rPr>
            <w:rStyle w:val="af4"/>
            <w:b w:val="0"/>
            <w:bCs w:val="0"/>
          </w:rPr>
          <w:t>СНиП</w:t>
        </w:r>
        <w:proofErr w:type="spellEnd"/>
        <w:r w:rsidRPr="00B81FEB">
          <w:rPr>
            <w:rStyle w:val="af4"/>
            <w:b w:val="0"/>
            <w:bCs w:val="0"/>
          </w:rPr>
          <w:t xml:space="preserve"> 32-01</w:t>
        </w:r>
      </w:hyperlink>
      <w:r w:rsidRPr="00B81FEB">
        <w:t>-95.</w:t>
      </w:r>
    </w:p>
    <w:p w:rsidR="007308AD" w:rsidRPr="00B81FEB" w:rsidRDefault="007308AD" w:rsidP="007308AD">
      <w:pPr>
        <w:tabs>
          <w:tab w:val="left" w:pos="1276"/>
        </w:tabs>
        <w:ind w:firstLine="851"/>
        <w:jc w:val="both"/>
      </w:pPr>
      <w:r w:rsidRPr="00B81FEB">
        <w:t xml:space="preserve">7.5.5. Благоустройство территорий </w:t>
      </w:r>
      <w:proofErr w:type="spellStart"/>
      <w:r w:rsidRPr="00B81FEB">
        <w:t>водоохранных</w:t>
      </w:r>
      <w:proofErr w:type="spellEnd"/>
      <w:r w:rsidRPr="00B81FEB">
        <w:t xml:space="preserve"> зон следует проектировать в соответствии с </w:t>
      </w:r>
      <w:hyperlink r:id="rId36" w:history="1">
        <w:r w:rsidRPr="00B81FEB">
          <w:rPr>
            <w:rStyle w:val="af4"/>
            <w:b w:val="0"/>
            <w:bCs w:val="0"/>
          </w:rPr>
          <w:t>водным законодательством</w:t>
        </w:r>
      </w:hyperlink>
      <w:r w:rsidRPr="00B81FEB">
        <w:t>.</w:t>
      </w:r>
    </w:p>
    <w:p w:rsidR="007308AD" w:rsidRPr="00B81FEB" w:rsidRDefault="007308AD" w:rsidP="007308AD">
      <w:pPr>
        <w:tabs>
          <w:tab w:val="left" w:pos="1276"/>
        </w:tabs>
        <w:ind w:firstLine="851"/>
        <w:jc w:val="both"/>
      </w:pPr>
    </w:p>
    <w:p w:rsidR="007308AD" w:rsidRPr="00B81FEB" w:rsidRDefault="007308AD" w:rsidP="00B57CF4">
      <w:pPr>
        <w:pStyle w:val="1"/>
        <w:tabs>
          <w:tab w:val="left" w:pos="1276"/>
        </w:tabs>
        <w:ind w:firstLine="851"/>
        <w:jc w:val="center"/>
        <w:rPr>
          <w:b w:val="0"/>
          <w:bCs/>
          <w:sz w:val="24"/>
          <w:szCs w:val="24"/>
        </w:rPr>
      </w:pPr>
      <w:r w:rsidRPr="00B81FEB">
        <w:rPr>
          <w:b w:val="0"/>
          <w:bCs/>
          <w:sz w:val="24"/>
          <w:szCs w:val="24"/>
        </w:rPr>
        <w:t>РАЗДЕЛ VIII</w:t>
      </w:r>
    </w:p>
    <w:p w:rsidR="007308AD" w:rsidRPr="00B81FEB" w:rsidRDefault="007308AD" w:rsidP="00B57CF4">
      <w:pPr>
        <w:pStyle w:val="1"/>
        <w:tabs>
          <w:tab w:val="left" w:pos="1276"/>
        </w:tabs>
        <w:ind w:firstLine="851"/>
        <w:jc w:val="center"/>
        <w:rPr>
          <w:bCs/>
          <w:sz w:val="24"/>
          <w:szCs w:val="24"/>
        </w:rPr>
      </w:pPr>
      <w:r w:rsidRPr="00B81FEB">
        <w:rPr>
          <w:bCs/>
          <w:sz w:val="24"/>
          <w:szCs w:val="24"/>
        </w:rPr>
        <w:t>ЭКСПЛУАТАЦИЯ ОБЪЕКТОВ  БЛАГОУСТРОЙСТВА</w:t>
      </w:r>
    </w:p>
    <w:p w:rsidR="007308AD" w:rsidRPr="00B81FEB" w:rsidRDefault="007308AD" w:rsidP="007308AD">
      <w:pPr>
        <w:tabs>
          <w:tab w:val="left" w:pos="1276"/>
        </w:tabs>
        <w:ind w:firstLine="851"/>
        <w:jc w:val="both"/>
      </w:pPr>
      <w:r w:rsidRPr="00B81FEB">
        <w:t>8.1. Организация уборки территории Нижнебаканского сельского поселения Крымского района.</w:t>
      </w:r>
    </w:p>
    <w:p w:rsidR="007308AD" w:rsidRPr="00B81FEB" w:rsidRDefault="007308AD" w:rsidP="007308AD">
      <w:pPr>
        <w:tabs>
          <w:tab w:val="left" w:pos="851"/>
          <w:tab w:val="left" w:pos="1276"/>
        </w:tabs>
        <w:ind w:firstLine="851"/>
        <w:jc w:val="both"/>
      </w:pPr>
      <w:r w:rsidRPr="00B81FEB">
        <w:t xml:space="preserve">8.1.1. Физические и юридические лица, независимо от их организационно-правовых форм, обязаны обеспечивать своевременную и качественную очистку и уборку </w:t>
      </w:r>
      <w:r w:rsidRPr="00B81FEB">
        <w:lastRenderedPageBreak/>
        <w:t xml:space="preserve">(покос сорной растительности, уборка мусора, обрезка кустарников и т.д.) принадлежащих им на праве собственности или ином вещном праве земельных участков в соответствии с действующим законодательством и </w:t>
      </w:r>
      <w:hyperlink r:id="rId37" w:anchor="sub_800" w:history="1">
        <w:r w:rsidRPr="00B81FEB">
          <w:rPr>
            <w:rStyle w:val="af4"/>
            <w:b w:val="0"/>
            <w:bCs w:val="0"/>
          </w:rPr>
          <w:t>разделом 8</w:t>
        </w:r>
      </w:hyperlink>
      <w:r w:rsidRPr="00B81FEB">
        <w:t xml:space="preserve"> настоящих Правил.</w:t>
      </w:r>
    </w:p>
    <w:p w:rsidR="007308AD" w:rsidRPr="00B81FEB" w:rsidRDefault="007308AD" w:rsidP="007308AD">
      <w:pPr>
        <w:tabs>
          <w:tab w:val="left" w:pos="1276"/>
        </w:tabs>
        <w:ind w:firstLine="851"/>
        <w:jc w:val="both"/>
      </w:pPr>
      <w:r w:rsidRPr="00B81FEB">
        <w:t>Организация уборки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7308AD" w:rsidRPr="00B81FEB" w:rsidRDefault="007308AD" w:rsidP="007308AD">
      <w:pPr>
        <w:tabs>
          <w:tab w:val="left" w:pos="1276"/>
        </w:tabs>
        <w:ind w:firstLine="851"/>
        <w:jc w:val="both"/>
      </w:pPr>
      <w:r w:rsidRPr="00B81FEB">
        <w:t>8.1.2. Железнодорожные пути, проходящие на территории Нижнебаканского сельского поселения Крымского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7308AD" w:rsidRPr="00B81FEB" w:rsidRDefault="007308AD" w:rsidP="007308AD">
      <w:pPr>
        <w:tabs>
          <w:tab w:val="left" w:pos="1276"/>
        </w:tabs>
        <w:ind w:firstLine="851"/>
        <w:jc w:val="both"/>
      </w:pPr>
      <w:r w:rsidRPr="00B81FEB">
        <w:t xml:space="preserve">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B81FEB">
        <w:t>дождеприемных</w:t>
      </w:r>
      <w:proofErr w:type="spellEnd"/>
      <w:r w:rsidRPr="00B81FEB">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7308AD" w:rsidRPr="00B81FEB" w:rsidRDefault="007308AD" w:rsidP="007308AD">
      <w:pPr>
        <w:tabs>
          <w:tab w:val="left" w:pos="1276"/>
        </w:tabs>
        <w:ind w:firstLine="851"/>
        <w:jc w:val="both"/>
      </w:pPr>
      <w:r w:rsidRPr="00B81FEB">
        <w:t>8.1.4.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7308AD" w:rsidRPr="00B81FEB" w:rsidRDefault="007308AD" w:rsidP="007308AD">
      <w:pPr>
        <w:tabs>
          <w:tab w:val="left" w:pos="1276"/>
        </w:tabs>
        <w:ind w:firstLine="851"/>
        <w:jc w:val="both"/>
      </w:pPr>
      <w:r w:rsidRPr="00B81FEB">
        <w:t>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7308AD" w:rsidRPr="00B81FEB" w:rsidRDefault="007308AD" w:rsidP="007308AD">
      <w:pPr>
        <w:tabs>
          <w:tab w:val="left" w:pos="1276"/>
        </w:tabs>
        <w:ind w:firstLine="851"/>
        <w:jc w:val="both"/>
      </w:pPr>
      <w:r w:rsidRPr="00B81FEB">
        <w:t>8.1.6.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образования наледи, скопления снега, зарастания сорной растительностью, территории принадлежащей им на праве собственности или ином вещном праве.</w:t>
      </w:r>
    </w:p>
    <w:p w:rsidR="007308AD" w:rsidRPr="00B81FEB" w:rsidRDefault="007308AD" w:rsidP="007308AD">
      <w:pPr>
        <w:tabs>
          <w:tab w:val="left" w:pos="1276"/>
        </w:tabs>
        <w:ind w:firstLine="851"/>
        <w:jc w:val="both"/>
      </w:pPr>
      <w:r w:rsidRPr="00B81FEB">
        <w:t>8.1.7.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7308AD" w:rsidRPr="00B81FEB" w:rsidRDefault="007308AD" w:rsidP="007308AD">
      <w:pPr>
        <w:tabs>
          <w:tab w:val="left" w:pos="1276"/>
        </w:tabs>
        <w:ind w:firstLine="851"/>
        <w:jc w:val="both"/>
      </w:pPr>
      <w:r w:rsidRPr="00B81FEB">
        <w:t xml:space="preserve">8.1.8.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7308AD" w:rsidRPr="00B81FEB" w:rsidRDefault="007308AD" w:rsidP="007308AD">
      <w:pPr>
        <w:tabs>
          <w:tab w:val="left" w:pos="1276"/>
        </w:tabs>
        <w:ind w:firstLine="851"/>
        <w:jc w:val="both"/>
      </w:pPr>
      <w:r w:rsidRPr="00B81FEB">
        <w:t>8.1.9. Организации, предприятия и учреждения обязаны благоустраивать и содержать в исправности и чистоте выезды с территорий на улицы.</w:t>
      </w:r>
    </w:p>
    <w:p w:rsidR="007308AD" w:rsidRPr="00B81FEB" w:rsidRDefault="007308AD" w:rsidP="007308AD">
      <w:pPr>
        <w:tabs>
          <w:tab w:val="left" w:pos="1276"/>
        </w:tabs>
        <w:ind w:firstLine="851"/>
        <w:jc w:val="both"/>
      </w:pPr>
      <w:r w:rsidRPr="00B81FEB">
        <w:t>8.1.10.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7308AD" w:rsidRPr="00B81FEB" w:rsidRDefault="007308AD" w:rsidP="007308AD">
      <w:pPr>
        <w:tabs>
          <w:tab w:val="left" w:pos="1276"/>
        </w:tabs>
        <w:ind w:firstLine="851"/>
        <w:jc w:val="both"/>
      </w:pPr>
      <w:r w:rsidRPr="00B81FEB">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7308AD" w:rsidRPr="00B81FEB" w:rsidRDefault="007308AD" w:rsidP="007308AD">
      <w:pPr>
        <w:tabs>
          <w:tab w:val="left" w:pos="1276"/>
        </w:tabs>
        <w:ind w:firstLine="851"/>
        <w:jc w:val="both"/>
      </w:pPr>
      <w:r w:rsidRPr="00B81FEB">
        <w:t>Запрещается складирование твердых бытовых отходов в контейнерные площадки не по месту проживания.</w:t>
      </w:r>
    </w:p>
    <w:p w:rsidR="007308AD" w:rsidRPr="00B81FEB" w:rsidRDefault="007308AD" w:rsidP="007308AD">
      <w:pPr>
        <w:tabs>
          <w:tab w:val="left" w:pos="1276"/>
        </w:tabs>
        <w:ind w:firstLine="851"/>
        <w:jc w:val="both"/>
      </w:pPr>
      <w:r w:rsidRPr="00B81FEB">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7308AD" w:rsidRPr="00B81FEB" w:rsidRDefault="007308AD" w:rsidP="007308AD">
      <w:pPr>
        <w:tabs>
          <w:tab w:val="left" w:pos="1276"/>
        </w:tabs>
        <w:ind w:firstLine="851"/>
        <w:jc w:val="both"/>
      </w:pPr>
      <w:r w:rsidRPr="00B81FEB">
        <w:t xml:space="preserve">8.1.12.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w:t>
      </w:r>
      <w:r w:rsidRPr="00B81FEB">
        <w:lastRenderedPageBreak/>
        <w:t>(ведомственных)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7308AD" w:rsidRPr="00B81FEB" w:rsidRDefault="007308AD" w:rsidP="007308AD">
      <w:pPr>
        <w:tabs>
          <w:tab w:val="left" w:pos="1276"/>
        </w:tabs>
        <w:ind w:firstLine="851"/>
        <w:jc w:val="both"/>
      </w:pPr>
      <w:r w:rsidRPr="00B81FEB">
        <w:t>8.1.13.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308AD" w:rsidRPr="00B81FEB" w:rsidRDefault="007308AD" w:rsidP="007308AD">
      <w:pPr>
        <w:tabs>
          <w:tab w:val="left" w:pos="1276"/>
        </w:tabs>
        <w:ind w:firstLine="851"/>
        <w:jc w:val="both"/>
      </w:pPr>
      <w:r w:rsidRPr="00B81FEB">
        <w:t>8.1.14. При уборке в ночное время следует принимать меры, предупреждающие шум.</w:t>
      </w:r>
    </w:p>
    <w:p w:rsidR="007308AD" w:rsidRPr="00B81FEB" w:rsidRDefault="007308AD" w:rsidP="007308AD">
      <w:pPr>
        <w:tabs>
          <w:tab w:val="left" w:pos="1276"/>
        </w:tabs>
        <w:ind w:firstLine="851"/>
        <w:jc w:val="both"/>
      </w:pPr>
      <w:r w:rsidRPr="00B81FEB">
        <w:t>8.1.15.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7308AD" w:rsidRPr="00B81FEB" w:rsidRDefault="007308AD" w:rsidP="007308AD">
      <w:pPr>
        <w:tabs>
          <w:tab w:val="left" w:pos="1276"/>
        </w:tabs>
        <w:ind w:firstLine="851"/>
        <w:jc w:val="both"/>
      </w:pPr>
      <w:r w:rsidRPr="00B81FEB">
        <w:t>8.2. Уборка и санитарное содержание рынков.</w:t>
      </w:r>
    </w:p>
    <w:p w:rsidR="007308AD" w:rsidRPr="00B81FEB" w:rsidRDefault="007308AD" w:rsidP="007308AD">
      <w:pPr>
        <w:tabs>
          <w:tab w:val="left" w:pos="1276"/>
        </w:tabs>
        <w:ind w:firstLine="851"/>
        <w:jc w:val="both"/>
      </w:pPr>
      <w:r w:rsidRPr="00B81FEB">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7308AD" w:rsidRPr="00B81FEB" w:rsidRDefault="007308AD" w:rsidP="007308AD">
      <w:pPr>
        <w:tabs>
          <w:tab w:val="left" w:pos="1276"/>
        </w:tabs>
        <w:ind w:firstLine="851"/>
        <w:jc w:val="both"/>
      </w:pPr>
      <w:r w:rsidRPr="00B81FEB">
        <w:t>8.2.2.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7308AD" w:rsidRPr="00B81FEB" w:rsidRDefault="007308AD" w:rsidP="007308AD">
      <w:pPr>
        <w:tabs>
          <w:tab w:val="left" w:pos="1276"/>
        </w:tabs>
        <w:ind w:firstLine="851"/>
        <w:jc w:val="both"/>
      </w:pPr>
      <w:r w:rsidRPr="00B81FEB">
        <w:t>8.2.3. Размещение на рынках построек, объектов благоустройства осуществляется в соответствии с санитарными нормами и правилами.</w:t>
      </w:r>
    </w:p>
    <w:p w:rsidR="007308AD" w:rsidRPr="00B81FEB" w:rsidRDefault="007308AD" w:rsidP="007308AD">
      <w:pPr>
        <w:tabs>
          <w:tab w:val="left" w:pos="1276"/>
        </w:tabs>
        <w:ind w:firstLine="851"/>
        <w:jc w:val="both"/>
      </w:pPr>
      <w:r w:rsidRPr="00B81FEB">
        <w:t>8.2.4.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7308AD" w:rsidRPr="00B81FEB" w:rsidRDefault="007308AD" w:rsidP="007308AD">
      <w:pPr>
        <w:tabs>
          <w:tab w:val="left" w:pos="1276"/>
        </w:tabs>
        <w:ind w:firstLine="851"/>
        <w:jc w:val="both"/>
      </w:pPr>
      <w:r w:rsidRPr="00B81FEB">
        <w:t>8.3. Особенности уборки территории в весенне-летний период.</w:t>
      </w:r>
    </w:p>
    <w:p w:rsidR="007308AD" w:rsidRPr="00B81FEB" w:rsidRDefault="007308AD" w:rsidP="007308AD">
      <w:pPr>
        <w:tabs>
          <w:tab w:val="left" w:pos="1276"/>
        </w:tabs>
        <w:ind w:firstLine="851"/>
        <w:jc w:val="both"/>
      </w:pPr>
      <w:r w:rsidRPr="00B81FEB">
        <w:t>8.3.1. Уборка территории Нижнебаканского сельского поселения Крымского района в весенне-летний период проводится с 15 апреля по 15 октября и предусматривает мойку, поливку, очистку сельских территорий от мусора, грязи, упавшей листвы в утреннее и вечернее время, а именно:</w:t>
      </w:r>
    </w:p>
    <w:p w:rsidR="007308AD" w:rsidRPr="00B81FEB" w:rsidRDefault="007308AD" w:rsidP="007308AD">
      <w:pPr>
        <w:tabs>
          <w:tab w:val="left" w:pos="1276"/>
        </w:tabs>
        <w:ind w:firstLine="851"/>
        <w:jc w:val="both"/>
      </w:pPr>
      <w:r w:rsidRPr="00B81FEB">
        <w:t>утренняя уборка - с 05.00 до 08.00 часов;</w:t>
      </w:r>
    </w:p>
    <w:p w:rsidR="007308AD" w:rsidRPr="00B81FEB" w:rsidRDefault="007308AD" w:rsidP="007308AD">
      <w:pPr>
        <w:tabs>
          <w:tab w:val="left" w:pos="1276"/>
        </w:tabs>
        <w:ind w:firstLine="851"/>
        <w:jc w:val="both"/>
      </w:pPr>
      <w:r w:rsidRPr="00B81FEB">
        <w:t>вечерняя уборка - с 16.00 до 20.00 часов.</w:t>
      </w:r>
    </w:p>
    <w:p w:rsidR="007308AD" w:rsidRPr="00B81FEB" w:rsidRDefault="007308AD" w:rsidP="007308AD">
      <w:pPr>
        <w:tabs>
          <w:tab w:val="left" w:pos="1276"/>
        </w:tabs>
        <w:ind w:firstLine="851"/>
        <w:jc w:val="both"/>
      </w:pPr>
      <w:r w:rsidRPr="00B81FEB">
        <w:t>8.3.2. 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8.4. Особенности уборки территории в осенне-зимний период.</w:t>
      </w:r>
    </w:p>
    <w:p w:rsidR="007308AD" w:rsidRPr="00B81FEB" w:rsidRDefault="007308AD" w:rsidP="007308AD">
      <w:pPr>
        <w:tabs>
          <w:tab w:val="left" w:pos="1276"/>
        </w:tabs>
        <w:ind w:firstLine="851"/>
        <w:jc w:val="both"/>
      </w:pPr>
      <w:r w:rsidRPr="00B81FEB">
        <w:t>8.4.1. Уборка территории Нижнебаканского сельского поселения Крымского района в осенне-зимний период проводится с 15 октября по 15 апреля и предусматривает: очистку сельских территорий от мусора, грязи, упавшей листвы, снега и льда в утреннее и вечернее время, а именно:</w:t>
      </w:r>
    </w:p>
    <w:p w:rsidR="007308AD" w:rsidRPr="00B81FEB" w:rsidRDefault="007308AD" w:rsidP="007308AD">
      <w:pPr>
        <w:tabs>
          <w:tab w:val="left" w:pos="1276"/>
        </w:tabs>
        <w:ind w:firstLine="851"/>
        <w:jc w:val="both"/>
      </w:pPr>
      <w:r w:rsidRPr="00B81FEB">
        <w:t>утренняя уборка - с 06.00 до 08.00 часов;</w:t>
      </w:r>
    </w:p>
    <w:p w:rsidR="007308AD" w:rsidRPr="00B81FEB" w:rsidRDefault="007308AD" w:rsidP="007308AD">
      <w:pPr>
        <w:tabs>
          <w:tab w:val="left" w:pos="1276"/>
        </w:tabs>
        <w:ind w:firstLine="851"/>
        <w:jc w:val="both"/>
      </w:pPr>
      <w:r w:rsidRPr="00B81FEB">
        <w:t>вечерняя уборка - с 16.00 до 21.00 часа.</w:t>
      </w:r>
    </w:p>
    <w:p w:rsidR="007308AD" w:rsidRPr="00B81FEB" w:rsidRDefault="007308AD" w:rsidP="007308AD">
      <w:pPr>
        <w:tabs>
          <w:tab w:val="left" w:pos="1276"/>
        </w:tabs>
        <w:ind w:firstLine="851"/>
        <w:jc w:val="both"/>
      </w:pPr>
      <w:r w:rsidRPr="00B81FEB">
        <w:t xml:space="preserve">Обработка проезжей части улиц и тротуаров </w:t>
      </w:r>
      <w:proofErr w:type="spellStart"/>
      <w:r w:rsidRPr="00B81FEB">
        <w:t>противогололедной</w:t>
      </w:r>
      <w:proofErr w:type="spellEnd"/>
      <w:r w:rsidRPr="00B81FEB">
        <w:t xml:space="preserve"> смесью в соответствии с графиками уборки территории сельского поселения проводится круглосуточно.</w:t>
      </w:r>
    </w:p>
    <w:p w:rsidR="007308AD" w:rsidRPr="00B81FEB" w:rsidRDefault="007308AD" w:rsidP="007308AD">
      <w:pPr>
        <w:tabs>
          <w:tab w:val="left" w:pos="1276"/>
        </w:tabs>
        <w:ind w:firstLine="851"/>
        <w:jc w:val="both"/>
      </w:pPr>
      <w:r w:rsidRPr="00B81FEB">
        <w:t>8.4.2.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7308AD" w:rsidRPr="00B81FEB" w:rsidRDefault="007308AD" w:rsidP="007308AD">
      <w:pPr>
        <w:tabs>
          <w:tab w:val="left" w:pos="1276"/>
        </w:tabs>
        <w:ind w:firstLine="851"/>
        <w:jc w:val="both"/>
      </w:pPr>
      <w:r w:rsidRPr="00B81FEB">
        <w:t xml:space="preserve">8.4.3. 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w:t>
      </w:r>
      <w:r w:rsidRPr="00B81FEB">
        <w:lastRenderedPageBreak/>
        <w:t>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w:t>
      </w:r>
    </w:p>
    <w:p w:rsidR="007308AD" w:rsidRPr="00B81FEB" w:rsidRDefault="007308AD" w:rsidP="007308AD">
      <w:pPr>
        <w:tabs>
          <w:tab w:val="left" w:pos="1276"/>
        </w:tabs>
        <w:ind w:firstLine="851"/>
        <w:jc w:val="both"/>
      </w:pPr>
      <w:r w:rsidRPr="00B81FEB">
        <w:t>8.4.4.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7308AD" w:rsidRPr="00B81FEB" w:rsidRDefault="007308AD" w:rsidP="007308AD">
      <w:pPr>
        <w:tabs>
          <w:tab w:val="left" w:pos="1276"/>
        </w:tabs>
        <w:ind w:firstLine="851"/>
        <w:jc w:val="both"/>
      </w:pPr>
      <w:r w:rsidRPr="00B81FEB">
        <w:t>8.4.5.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7308AD" w:rsidRPr="00B81FEB" w:rsidRDefault="007308AD" w:rsidP="007308AD">
      <w:pPr>
        <w:tabs>
          <w:tab w:val="left" w:pos="1276"/>
        </w:tabs>
        <w:ind w:firstLine="851"/>
        <w:jc w:val="both"/>
      </w:pPr>
      <w:r w:rsidRPr="00B81FEB">
        <w:t>8.4.6.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7308AD" w:rsidRPr="00B81FEB" w:rsidRDefault="007308AD" w:rsidP="007308AD">
      <w:pPr>
        <w:tabs>
          <w:tab w:val="left" w:pos="1276"/>
        </w:tabs>
        <w:ind w:firstLine="851"/>
        <w:jc w:val="both"/>
      </w:pPr>
      <w:r w:rsidRPr="00B81FEB">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7308AD" w:rsidRPr="00B81FEB" w:rsidRDefault="007308AD" w:rsidP="007308AD">
      <w:pPr>
        <w:tabs>
          <w:tab w:val="left" w:pos="1276"/>
        </w:tabs>
        <w:ind w:firstLine="851"/>
        <w:jc w:val="both"/>
      </w:pPr>
      <w:r w:rsidRPr="00B81FEB">
        <w:t>8.5. Организация вывоза отходов.</w:t>
      </w:r>
    </w:p>
    <w:p w:rsidR="007308AD" w:rsidRPr="00B81FEB" w:rsidRDefault="007308AD" w:rsidP="007308AD">
      <w:pPr>
        <w:tabs>
          <w:tab w:val="left" w:pos="1276"/>
        </w:tabs>
        <w:ind w:firstLine="851"/>
        <w:jc w:val="both"/>
      </w:pPr>
      <w:r w:rsidRPr="00B81FEB">
        <w:t>8.5.1.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7308AD" w:rsidRPr="00B81FEB" w:rsidRDefault="007308AD" w:rsidP="007308AD">
      <w:pPr>
        <w:tabs>
          <w:tab w:val="left" w:pos="1276"/>
        </w:tabs>
        <w:ind w:firstLine="851"/>
        <w:jc w:val="both"/>
      </w:pPr>
      <w:r w:rsidRPr="00B81FEB">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7308AD" w:rsidRPr="00B81FEB" w:rsidRDefault="007308AD" w:rsidP="007308AD">
      <w:pPr>
        <w:tabs>
          <w:tab w:val="left" w:pos="1276"/>
        </w:tabs>
        <w:ind w:firstLine="851"/>
        <w:jc w:val="both"/>
      </w:pPr>
      <w:r w:rsidRPr="00B81FEB">
        <w:t xml:space="preserve">8.5.2.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и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r:id="rId38" w:anchor="sub_800" w:history="1">
        <w:r w:rsidRPr="00B81FEB">
          <w:rPr>
            <w:rStyle w:val="af4"/>
            <w:b w:val="0"/>
            <w:bCs w:val="0"/>
          </w:rPr>
          <w:t>разделом 8</w:t>
        </w:r>
      </w:hyperlink>
      <w:r w:rsidRPr="00B81FEB">
        <w:t xml:space="preserve"> настоящих Правил.</w:t>
      </w:r>
    </w:p>
    <w:p w:rsidR="007308AD" w:rsidRPr="00B81FEB" w:rsidRDefault="007308AD" w:rsidP="007308AD">
      <w:pPr>
        <w:tabs>
          <w:tab w:val="left" w:pos="1276"/>
        </w:tabs>
        <w:ind w:firstLine="851"/>
        <w:jc w:val="both"/>
      </w:pPr>
      <w:r w:rsidRPr="00B81FEB">
        <w:t xml:space="preserve">8.5.3.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81FEB">
        <w:t>мусоровозный</w:t>
      </w:r>
      <w:proofErr w:type="spellEnd"/>
      <w:r w:rsidRPr="00B81FEB">
        <w:t xml:space="preserve"> транспорт, производится работниками организации, осуществляющей вывоз отходов.</w:t>
      </w:r>
    </w:p>
    <w:p w:rsidR="007308AD" w:rsidRPr="00B81FEB" w:rsidRDefault="007308AD" w:rsidP="007308AD">
      <w:pPr>
        <w:tabs>
          <w:tab w:val="left" w:pos="1276"/>
        </w:tabs>
        <w:ind w:firstLine="851"/>
        <w:jc w:val="both"/>
      </w:pPr>
      <w:r w:rsidRPr="00B81FEB">
        <w:t>8.5.4.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308AD" w:rsidRPr="00B81FEB" w:rsidRDefault="007308AD" w:rsidP="007308AD">
      <w:pPr>
        <w:tabs>
          <w:tab w:val="left" w:pos="1276"/>
        </w:tabs>
        <w:ind w:firstLine="851"/>
        <w:jc w:val="both"/>
      </w:pPr>
      <w:r w:rsidRPr="00B81FEB">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7308AD" w:rsidRPr="00B81FEB" w:rsidRDefault="007308AD" w:rsidP="007308AD">
      <w:pPr>
        <w:tabs>
          <w:tab w:val="left" w:pos="1276"/>
        </w:tabs>
        <w:ind w:firstLine="851"/>
        <w:jc w:val="both"/>
      </w:pPr>
      <w:r w:rsidRPr="00B81FEB">
        <w:t>8.5.5.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7308AD" w:rsidRPr="00B81FEB" w:rsidRDefault="007308AD" w:rsidP="007308AD">
      <w:pPr>
        <w:tabs>
          <w:tab w:val="left" w:pos="1276"/>
        </w:tabs>
        <w:ind w:firstLine="851"/>
        <w:jc w:val="both"/>
      </w:pPr>
      <w:r w:rsidRPr="00B81FEB">
        <w:t>8.6. Ограничения, устанавливаемые на территории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8.6.1. На территории сельского поселения запрещается накапливать и размещать отходы производства и потребления в несанкционированных местах.</w:t>
      </w:r>
    </w:p>
    <w:p w:rsidR="007308AD" w:rsidRPr="00B81FEB" w:rsidRDefault="007308AD" w:rsidP="007308AD">
      <w:pPr>
        <w:tabs>
          <w:tab w:val="left" w:pos="1276"/>
        </w:tabs>
        <w:ind w:firstLine="851"/>
        <w:jc w:val="both"/>
      </w:pPr>
      <w:r w:rsidRPr="00B81FEB">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7308AD" w:rsidRPr="00B81FEB" w:rsidRDefault="007308AD" w:rsidP="007308AD">
      <w:pPr>
        <w:tabs>
          <w:tab w:val="left" w:pos="1276"/>
        </w:tabs>
        <w:ind w:firstLine="851"/>
        <w:jc w:val="both"/>
      </w:pPr>
      <w:r w:rsidRPr="00B81FEB">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08AD" w:rsidRPr="00B81FEB" w:rsidRDefault="007308AD" w:rsidP="007308AD">
      <w:pPr>
        <w:tabs>
          <w:tab w:val="left" w:pos="1276"/>
        </w:tabs>
        <w:ind w:firstLine="851"/>
        <w:jc w:val="both"/>
      </w:pPr>
      <w:r w:rsidRPr="00B81FE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7308AD" w:rsidRPr="00B81FEB" w:rsidRDefault="007308AD" w:rsidP="007308AD">
      <w:pPr>
        <w:tabs>
          <w:tab w:val="left" w:pos="1276"/>
        </w:tabs>
        <w:ind w:firstLine="851"/>
        <w:jc w:val="both"/>
      </w:pPr>
      <w:r w:rsidRPr="00B81FEB">
        <w:t>8.6.2. В целях обеспечения чистоты и порядка на территории Нижнебаканского сельского поселения Крымского района запрещается:</w:t>
      </w:r>
    </w:p>
    <w:p w:rsidR="007308AD" w:rsidRPr="00B81FEB" w:rsidRDefault="007308AD" w:rsidP="007308AD">
      <w:pPr>
        <w:tabs>
          <w:tab w:val="left" w:pos="1276"/>
        </w:tabs>
        <w:ind w:firstLine="851"/>
        <w:jc w:val="both"/>
      </w:pPr>
      <w:r w:rsidRPr="00B81FEB">
        <w:t>сорить на улицах, площадях и в других общественных местах;</w:t>
      </w:r>
    </w:p>
    <w:p w:rsidR="007308AD" w:rsidRPr="00B81FEB" w:rsidRDefault="007308AD" w:rsidP="007308AD">
      <w:pPr>
        <w:tabs>
          <w:tab w:val="left" w:pos="1276"/>
        </w:tabs>
        <w:ind w:firstLine="851"/>
        <w:jc w:val="both"/>
      </w:pPr>
      <w:r w:rsidRPr="00B81FEB">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7308AD" w:rsidRPr="00B81FEB" w:rsidRDefault="007308AD" w:rsidP="007308AD">
      <w:pPr>
        <w:tabs>
          <w:tab w:val="left" w:pos="1276"/>
        </w:tabs>
        <w:ind w:firstLine="851"/>
        <w:jc w:val="both"/>
      </w:pPr>
      <w:r w:rsidRPr="00B81FEB">
        <w:t xml:space="preserve">засыпать землей ливневую канализацию, водоотводные канавы, кюветы, а также сбрасывать в них, в реки: </w:t>
      </w:r>
      <w:proofErr w:type="spellStart"/>
      <w:r w:rsidRPr="00B81FEB">
        <w:t>Богого</w:t>
      </w:r>
      <w:proofErr w:type="spellEnd"/>
      <w:r w:rsidRPr="00B81FEB">
        <w:t xml:space="preserve">, Липки, </w:t>
      </w:r>
      <w:proofErr w:type="spellStart"/>
      <w:r w:rsidRPr="00B81FEB">
        <w:t>Неберджайка</w:t>
      </w:r>
      <w:proofErr w:type="spellEnd"/>
      <w:r w:rsidRPr="00B81FEB">
        <w:t xml:space="preserve">, </w:t>
      </w:r>
      <w:proofErr w:type="spellStart"/>
      <w:r w:rsidRPr="00B81FEB">
        <w:t>Темрючка</w:t>
      </w:r>
      <w:proofErr w:type="spellEnd"/>
      <w:r w:rsidRPr="00B81FEB">
        <w:t xml:space="preserve">, </w:t>
      </w:r>
      <w:proofErr w:type="spellStart"/>
      <w:r w:rsidRPr="00B81FEB">
        <w:t>Барабашова</w:t>
      </w:r>
      <w:proofErr w:type="spellEnd"/>
      <w:r w:rsidRPr="00B81FEB">
        <w:t xml:space="preserve"> щель, </w:t>
      </w:r>
      <w:proofErr w:type="spellStart"/>
      <w:r w:rsidRPr="00B81FEB">
        <w:t>Баканка</w:t>
      </w:r>
      <w:proofErr w:type="spellEnd"/>
      <w:r w:rsidRPr="00B81FEB">
        <w:t>, другие водоемы бытовые (твердые и жидкие) и производственные отходы;</w:t>
      </w:r>
    </w:p>
    <w:p w:rsidR="007308AD" w:rsidRPr="00B81FEB" w:rsidRDefault="007308AD" w:rsidP="007308AD">
      <w:pPr>
        <w:tabs>
          <w:tab w:val="left" w:pos="1276"/>
        </w:tabs>
        <w:ind w:firstLine="851"/>
        <w:jc w:val="both"/>
      </w:pPr>
      <w:r w:rsidRPr="00B81FEB">
        <w:t xml:space="preserve">устраивать выпуск и сливать в </w:t>
      </w:r>
      <w:proofErr w:type="spellStart"/>
      <w:r w:rsidRPr="00B81FEB">
        <w:t>ливнеприемники</w:t>
      </w:r>
      <w:proofErr w:type="spellEnd"/>
      <w:r w:rsidRPr="00B81FEB">
        <w:t xml:space="preserve"> техническую воду, оставшуюся после уборки помещений и домовладений, а так же прилегающей территории;</w:t>
      </w:r>
    </w:p>
    <w:p w:rsidR="007308AD" w:rsidRPr="00B81FEB" w:rsidRDefault="007308AD" w:rsidP="007308AD">
      <w:pPr>
        <w:tabs>
          <w:tab w:val="left" w:pos="1276"/>
        </w:tabs>
        <w:ind w:firstLine="851"/>
        <w:jc w:val="both"/>
      </w:pPr>
      <w:r w:rsidRPr="00B81FE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7308AD" w:rsidRPr="00B81FEB" w:rsidRDefault="007308AD" w:rsidP="007308AD">
      <w:pPr>
        <w:tabs>
          <w:tab w:val="left" w:pos="1276"/>
        </w:tabs>
        <w:ind w:firstLine="851"/>
        <w:jc w:val="both"/>
      </w:pPr>
      <w:r w:rsidRPr="00B81FEB">
        <w:t>устраивать выпуск сточных вод из канализации жилых домов в ливневую канализацию, водоотводные канавы, кюветы, реки и другие водоемы;</w:t>
      </w:r>
    </w:p>
    <w:p w:rsidR="007308AD" w:rsidRPr="00B81FEB" w:rsidRDefault="007308AD" w:rsidP="007308AD">
      <w:pPr>
        <w:tabs>
          <w:tab w:val="left" w:pos="1276"/>
        </w:tabs>
        <w:ind w:firstLine="851"/>
        <w:jc w:val="both"/>
      </w:pPr>
      <w:r w:rsidRPr="00B81FEB">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7308AD" w:rsidRPr="00B81FEB" w:rsidRDefault="007308AD" w:rsidP="007308AD">
      <w:pPr>
        <w:tabs>
          <w:tab w:val="left" w:pos="1276"/>
        </w:tabs>
        <w:ind w:firstLine="851"/>
        <w:jc w:val="both"/>
      </w:pPr>
      <w:r w:rsidRPr="00B81FEB">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7308AD" w:rsidRPr="00B81FEB" w:rsidRDefault="007308AD" w:rsidP="007308AD">
      <w:pPr>
        <w:tabs>
          <w:tab w:val="left" w:pos="1276"/>
        </w:tabs>
        <w:ind w:firstLine="851"/>
        <w:jc w:val="both"/>
      </w:pPr>
      <w:r w:rsidRPr="00B81FEB">
        <w:t>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Нижнебаканского сельского поселения Крымского района порядке;</w:t>
      </w:r>
    </w:p>
    <w:p w:rsidR="007308AD" w:rsidRPr="00B81FEB" w:rsidRDefault="007308AD" w:rsidP="007308AD">
      <w:pPr>
        <w:tabs>
          <w:tab w:val="left" w:pos="1276"/>
        </w:tabs>
        <w:ind w:firstLine="851"/>
        <w:jc w:val="both"/>
      </w:pPr>
      <w:r w:rsidRPr="00B81FEB">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rsidR="007308AD" w:rsidRPr="00B81FEB" w:rsidRDefault="007308AD" w:rsidP="007308AD">
      <w:pPr>
        <w:tabs>
          <w:tab w:val="left" w:pos="1276"/>
        </w:tabs>
        <w:ind w:firstLine="851"/>
        <w:jc w:val="both"/>
      </w:pPr>
      <w:r w:rsidRPr="00B81FEB">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w:t>
      </w:r>
    </w:p>
    <w:p w:rsidR="007308AD" w:rsidRPr="00B81FEB" w:rsidRDefault="007308AD" w:rsidP="007308AD">
      <w:pPr>
        <w:tabs>
          <w:tab w:val="left" w:pos="1276"/>
        </w:tabs>
        <w:ind w:firstLine="851"/>
        <w:jc w:val="both"/>
      </w:pPr>
      <w:r w:rsidRPr="00B81FEB">
        <w:t>хранить разукомплектованные транспортные средства (автомобили и прицепы);</w:t>
      </w:r>
    </w:p>
    <w:p w:rsidR="007308AD" w:rsidRPr="00B81FEB" w:rsidRDefault="007308AD" w:rsidP="007308AD">
      <w:pPr>
        <w:tabs>
          <w:tab w:val="left" w:pos="1276"/>
        </w:tabs>
        <w:ind w:firstLine="851"/>
        <w:jc w:val="both"/>
      </w:pPr>
      <w:r w:rsidRPr="00B81FEB">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7308AD" w:rsidRPr="00B81FEB" w:rsidRDefault="007308AD" w:rsidP="007308AD">
      <w:pPr>
        <w:tabs>
          <w:tab w:val="left" w:pos="1276"/>
        </w:tabs>
        <w:ind w:firstLine="851"/>
        <w:jc w:val="both"/>
      </w:pPr>
      <w:r w:rsidRPr="00B81FEB">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сельских полигонах ТБО и т.д., а также сжигать мусор в контейнерах;</w:t>
      </w:r>
    </w:p>
    <w:p w:rsidR="007308AD" w:rsidRPr="00B81FEB" w:rsidRDefault="007308AD" w:rsidP="007308AD">
      <w:pPr>
        <w:tabs>
          <w:tab w:val="left" w:pos="1276"/>
        </w:tabs>
        <w:ind w:firstLine="851"/>
        <w:jc w:val="both"/>
      </w:pPr>
      <w:r w:rsidRPr="00B81FEB">
        <w:t>закапывать твердые бытовые отходы;</w:t>
      </w:r>
    </w:p>
    <w:p w:rsidR="007308AD" w:rsidRPr="00B81FEB" w:rsidRDefault="007308AD" w:rsidP="007308AD">
      <w:pPr>
        <w:tabs>
          <w:tab w:val="left" w:pos="1276"/>
        </w:tabs>
        <w:ind w:firstLine="851"/>
        <w:jc w:val="both"/>
      </w:pPr>
      <w:r w:rsidRPr="00B81FEB">
        <w:t>справлять нужду (естественные надобности) в непредназначенных для этого местах;</w:t>
      </w:r>
    </w:p>
    <w:p w:rsidR="007308AD" w:rsidRPr="00B81FEB" w:rsidRDefault="007308AD" w:rsidP="007308AD">
      <w:pPr>
        <w:tabs>
          <w:tab w:val="left" w:pos="1276"/>
        </w:tabs>
        <w:ind w:firstLine="851"/>
        <w:jc w:val="both"/>
      </w:pPr>
      <w:r w:rsidRPr="00B81FEB">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7308AD" w:rsidRPr="00B81FEB" w:rsidRDefault="007308AD" w:rsidP="007308AD">
      <w:pPr>
        <w:tabs>
          <w:tab w:val="left" w:pos="1276"/>
        </w:tabs>
        <w:ind w:firstLine="851"/>
        <w:jc w:val="both"/>
      </w:pPr>
      <w:r w:rsidRPr="00B81FEB">
        <w:lastRenderedPageBreak/>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7308AD" w:rsidRPr="00B81FEB" w:rsidRDefault="007308AD" w:rsidP="007308AD">
      <w:pPr>
        <w:ind w:firstLine="720"/>
        <w:jc w:val="both"/>
      </w:pPr>
      <w:r w:rsidRPr="00B81FEB">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7308AD" w:rsidRPr="00B81FEB" w:rsidRDefault="007308AD" w:rsidP="007308AD">
      <w:pPr>
        <w:ind w:firstLine="720"/>
        <w:jc w:val="both"/>
      </w:pPr>
      <w:r w:rsidRPr="00B81FEB">
        <w:t>допускать нахождение их в помещениях продовольственных магазинов и предприятий общественного питания;</w:t>
      </w:r>
    </w:p>
    <w:p w:rsidR="007308AD" w:rsidRPr="00B81FEB" w:rsidRDefault="007308AD" w:rsidP="007308AD">
      <w:pPr>
        <w:ind w:firstLine="720"/>
        <w:jc w:val="both"/>
      </w:pPr>
      <w:r w:rsidRPr="00B81FEB">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7308AD" w:rsidRPr="00B81FEB" w:rsidRDefault="007308AD" w:rsidP="007308AD">
      <w:pPr>
        <w:ind w:firstLine="720"/>
        <w:jc w:val="both"/>
      </w:pPr>
      <w:r w:rsidRPr="00B81FEB">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7308AD" w:rsidRPr="00B81FEB" w:rsidRDefault="007308AD" w:rsidP="007308AD">
      <w:pPr>
        <w:tabs>
          <w:tab w:val="left" w:pos="1276"/>
        </w:tabs>
        <w:ind w:firstLine="851"/>
        <w:jc w:val="both"/>
      </w:pPr>
      <w:r w:rsidRPr="00B81FEB">
        <w:t>содержать сельскохозяйственных животных (в том числе домашних) и птиц в жилых помещениях, а так же на балконах, лоджиях, в местах общего пользования многоквартирных жилых домов;</w:t>
      </w:r>
    </w:p>
    <w:p w:rsidR="007308AD" w:rsidRPr="00B81FEB" w:rsidRDefault="007308AD" w:rsidP="007308AD">
      <w:pPr>
        <w:tabs>
          <w:tab w:val="left" w:pos="1276"/>
        </w:tabs>
        <w:ind w:firstLine="851"/>
        <w:jc w:val="both"/>
      </w:pPr>
      <w:r w:rsidRPr="00B81FEB">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7308AD" w:rsidRPr="00B81FEB" w:rsidRDefault="007308AD" w:rsidP="007308AD">
      <w:pPr>
        <w:tabs>
          <w:tab w:val="left" w:pos="1276"/>
        </w:tabs>
        <w:ind w:firstLine="851"/>
        <w:jc w:val="both"/>
      </w:pPr>
      <w:r w:rsidRPr="00B81FEB">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7308AD" w:rsidRPr="00B81FEB" w:rsidRDefault="007308AD" w:rsidP="007308AD">
      <w:pPr>
        <w:tabs>
          <w:tab w:val="left" w:pos="1276"/>
        </w:tabs>
        <w:ind w:firstLine="851"/>
        <w:jc w:val="both"/>
      </w:pPr>
      <w:r w:rsidRPr="00B81FEB">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7308AD" w:rsidRPr="00B81FEB" w:rsidRDefault="007308AD" w:rsidP="007308AD">
      <w:pPr>
        <w:tabs>
          <w:tab w:val="left" w:pos="1276"/>
        </w:tabs>
        <w:ind w:firstLine="851"/>
        <w:jc w:val="both"/>
      </w:pPr>
      <w:r w:rsidRPr="00B81FEB">
        <w:t>размещать транспортные средства на детских и спортивных площадках  газонах и тротуарах улиц, скверов, бульваров, парков, участках с зеленными насаждениями;</w:t>
      </w:r>
    </w:p>
    <w:p w:rsidR="007308AD" w:rsidRPr="00B81FEB" w:rsidRDefault="007308AD" w:rsidP="007308AD">
      <w:pPr>
        <w:tabs>
          <w:tab w:val="left" w:pos="1276"/>
        </w:tabs>
        <w:ind w:firstLine="851"/>
        <w:jc w:val="both"/>
      </w:pPr>
      <w:r w:rsidRPr="00B81FEB">
        <w:t>использовать для отстоя и хранения автотранспорта проезжую часть улиц и проездов села, если это создает препятствия для проезда специального транспорта (пожарного, медицинской помощи, охранного, уборочного, автокранов;</w:t>
      </w:r>
    </w:p>
    <w:p w:rsidR="007308AD" w:rsidRPr="00B81FEB" w:rsidRDefault="007308AD" w:rsidP="007308AD">
      <w:pPr>
        <w:tabs>
          <w:tab w:val="left" w:pos="1276"/>
        </w:tabs>
        <w:ind w:firstLine="851"/>
        <w:jc w:val="both"/>
      </w:pPr>
      <w:r w:rsidRPr="00B81FEB">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7308AD" w:rsidRPr="00B81FEB" w:rsidRDefault="007308AD" w:rsidP="007308AD">
      <w:pPr>
        <w:tabs>
          <w:tab w:val="left" w:pos="1276"/>
        </w:tabs>
        <w:ind w:firstLine="851"/>
        <w:jc w:val="both"/>
      </w:pPr>
      <w:r w:rsidRPr="00B81FEB">
        <w:t xml:space="preserve">сливать бензин, солярку и масла, за исключением специально отведенных для этих целей мест; </w:t>
      </w:r>
    </w:p>
    <w:p w:rsidR="007308AD" w:rsidRPr="00B81FEB" w:rsidRDefault="007308AD" w:rsidP="007308AD">
      <w:pPr>
        <w:tabs>
          <w:tab w:val="left" w:pos="1276"/>
        </w:tabs>
        <w:ind w:firstLine="851"/>
        <w:jc w:val="both"/>
      </w:pPr>
      <w:r w:rsidRPr="00B81FEB">
        <w:t>мыть автотранспорт в естественных водоемах (реках, озерах, прудах, протоках);</w:t>
      </w:r>
    </w:p>
    <w:p w:rsidR="007308AD" w:rsidRPr="00B81FEB" w:rsidRDefault="007308AD" w:rsidP="007308AD">
      <w:pPr>
        <w:tabs>
          <w:tab w:val="left" w:pos="1276"/>
        </w:tabs>
        <w:ind w:firstLine="851"/>
        <w:jc w:val="both"/>
      </w:pPr>
      <w:r w:rsidRPr="00B81FEB">
        <w:t>вывозить бытовые отходы, строительный мусор на территорию лесных массивов, лесопосадок, скверов, бульваров, пустырей;</w:t>
      </w:r>
    </w:p>
    <w:p w:rsidR="007308AD" w:rsidRPr="00B81FEB" w:rsidRDefault="007308AD" w:rsidP="007308AD">
      <w:pPr>
        <w:tabs>
          <w:tab w:val="left" w:pos="1276"/>
        </w:tabs>
        <w:ind w:firstLine="851"/>
        <w:jc w:val="both"/>
      </w:pPr>
      <w:r w:rsidRPr="00B81FEB">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7308AD" w:rsidRPr="00B81FEB" w:rsidRDefault="007308AD" w:rsidP="007308AD">
      <w:pPr>
        <w:tabs>
          <w:tab w:val="left" w:pos="1276"/>
        </w:tabs>
        <w:ind w:firstLine="851"/>
        <w:jc w:val="both"/>
      </w:pPr>
      <w:r w:rsidRPr="00B81FEB">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7308AD" w:rsidRPr="00B81FEB" w:rsidRDefault="007308AD" w:rsidP="007308AD">
      <w:pPr>
        <w:tabs>
          <w:tab w:val="left" w:pos="1276"/>
        </w:tabs>
        <w:ind w:firstLine="851"/>
        <w:jc w:val="both"/>
      </w:pPr>
      <w:r w:rsidRPr="00B81FEB">
        <w:t>производить расклейку афиш, объявлений на стенах зданий, заборах, столбах, деревьях и других объектах, не предназначенных для этих целей;</w:t>
      </w:r>
    </w:p>
    <w:p w:rsidR="007308AD" w:rsidRPr="00B81FEB" w:rsidRDefault="007308AD" w:rsidP="007308AD">
      <w:pPr>
        <w:tabs>
          <w:tab w:val="left" w:pos="1276"/>
        </w:tabs>
        <w:ind w:firstLine="851"/>
        <w:jc w:val="both"/>
      </w:pPr>
      <w:r w:rsidRPr="00B81FEB">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rsidR="007308AD" w:rsidRPr="00B81FEB" w:rsidRDefault="007308AD" w:rsidP="007308AD">
      <w:pPr>
        <w:tabs>
          <w:tab w:val="left" w:pos="1276"/>
        </w:tabs>
        <w:ind w:firstLine="851"/>
        <w:jc w:val="both"/>
      </w:pPr>
      <w:r w:rsidRPr="00B81FEB">
        <w:t>сушить и развешивать ковры, паласы, белье и т.п. на балконах, воротах, окнах наружных фасадах зданий, выходящих на улицу; в садах, скверах, парках;</w:t>
      </w:r>
    </w:p>
    <w:p w:rsidR="007308AD" w:rsidRPr="00B81FEB" w:rsidRDefault="007308AD" w:rsidP="007308AD">
      <w:pPr>
        <w:tabs>
          <w:tab w:val="left" w:pos="1276"/>
        </w:tabs>
        <w:ind w:firstLine="851"/>
        <w:jc w:val="both"/>
      </w:pPr>
      <w:r w:rsidRPr="00B81FEB">
        <w:lastRenderedPageBreak/>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7308AD" w:rsidRPr="00B81FEB" w:rsidRDefault="007308AD" w:rsidP="007308AD">
      <w:pPr>
        <w:tabs>
          <w:tab w:val="left" w:pos="1276"/>
        </w:tabs>
        <w:ind w:firstLine="851"/>
        <w:jc w:val="both"/>
      </w:pPr>
      <w:r w:rsidRPr="00B81FEB">
        <w:t>занимать прилегающие тротуары при ограждении строительных площадок;</w:t>
      </w:r>
    </w:p>
    <w:p w:rsidR="007308AD" w:rsidRPr="00B81FEB" w:rsidRDefault="007308AD" w:rsidP="007308AD">
      <w:pPr>
        <w:tabs>
          <w:tab w:val="left" w:pos="1276"/>
        </w:tabs>
        <w:ind w:firstLine="851"/>
        <w:jc w:val="both"/>
      </w:pPr>
      <w:r w:rsidRPr="00B81FEB">
        <w:t>подключать фекальную канализацию жилых домов, предприятий, учреждений и организаций в ливневую канализацию;</w:t>
      </w:r>
    </w:p>
    <w:p w:rsidR="007308AD" w:rsidRPr="00B81FEB" w:rsidRDefault="007308AD" w:rsidP="007308AD">
      <w:pPr>
        <w:tabs>
          <w:tab w:val="left" w:pos="1276"/>
        </w:tabs>
        <w:ind w:firstLine="851"/>
        <w:jc w:val="both"/>
      </w:pPr>
      <w:r w:rsidRPr="00B81FEB">
        <w:t>самовольно подключаться к инженерным сетям и сооружениям;</w:t>
      </w:r>
    </w:p>
    <w:p w:rsidR="007308AD" w:rsidRPr="00B81FEB" w:rsidRDefault="007308AD" w:rsidP="007308AD">
      <w:pPr>
        <w:tabs>
          <w:tab w:val="left" w:pos="1276"/>
        </w:tabs>
        <w:ind w:firstLine="851"/>
        <w:jc w:val="both"/>
      </w:pPr>
      <w:r w:rsidRPr="00B81FEB">
        <w:t>самовольно снимать, менять люки и решетки колодцев;</w:t>
      </w:r>
    </w:p>
    <w:p w:rsidR="007308AD" w:rsidRPr="00B81FEB" w:rsidRDefault="007308AD" w:rsidP="007308AD">
      <w:pPr>
        <w:tabs>
          <w:tab w:val="left" w:pos="1276"/>
        </w:tabs>
        <w:ind w:firstLine="851"/>
        <w:jc w:val="both"/>
      </w:pPr>
      <w:r w:rsidRPr="00B81FEB">
        <w:t>самостоятельно изменять уровень поверхности земельного участка изменяя естественный сток вод;</w:t>
      </w:r>
    </w:p>
    <w:p w:rsidR="007308AD" w:rsidRPr="00B81FEB" w:rsidRDefault="007308AD" w:rsidP="007308AD">
      <w:pPr>
        <w:tabs>
          <w:tab w:val="left" w:pos="1276"/>
        </w:tabs>
        <w:ind w:firstLine="851"/>
        <w:jc w:val="both"/>
      </w:pPr>
      <w:r w:rsidRPr="00B81FEB">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7308AD" w:rsidRPr="00B81FEB" w:rsidRDefault="007308AD" w:rsidP="007308AD">
      <w:pPr>
        <w:tabs>
          <w:tab w:val="left" w:pos="1276"/>
        </w:tabs>
        <w:ind w:firstLine="851"/>
        <w:jc w:val="both"/>
      </w:pPr>
      <w:r w:rsidRPr="00B81FEB">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7308AD" w:rsidRPr="00B81FEB" w:rsidRDefault="007308AD" w:rsidP="007308AD">
      <w:pPr>
        <w:tabs>
          <w:tab w:val="left" w:pos="1276"/>
        </w:tabs>
        <w:ind w:firstLine="851"/>
        <w:jc w:val="both"/>
      </w:pPr>
      <w:r w:rsidRPr="00B81FEB">
        <w:t>производить ремонтно-строительные работы, связанные с разрытием дорожного покрытия, разрушением объектов благоустройства территории.</w:t>
      </w:r>
    </w:p>
    <w:p w:rsidR="007308AD" w:rsidRPr="00B81FEB" w:rsidRDefault="007308AD" w:rsidP="007308AD">
      <w:pPr>
        <w:tabs>
          <w:tab w:val="left" w:pos="1276"/>
        </w:tabs>
        <w:ind w:firstLine="851"/>
        <w:jc w:val="both"/>
      </w:pPr>
      <w:r w:rsidRPr="00B81FEB">
        <w:t>ломать и самовольно демонтировать лавочки, скамейки, декоративные ограждения, урны и иные элементы благоустройства территории;</w:t>
      </w:r>
    </w:p>
    <w:p w:rsidR="007308AD" w:rsidRPr="00B81FEB" w:rsidRDefault="007308AD" w:rsidP="007308AD">
      <w:pPr>
        <w:tabs>
          <w:tab w:val="left" w:pos="1276"/>
        </w:tabs>
        <w:ind w:firstLine="851"/>
        <w:jc w:val="both"/>
      </w:pPr>
      <w:r w:rsidRPr="00B81FEB">
        <w:t>повреждать или уничтожать зеленый фонд;</w:t>
      </w:r>
    </w:p>
    <w:p w:rsidR="007308AD" w:rsidRPr="00B81FEB" w:rsidRDefault="007308AD" w:rsidP="007308AD">
      <w:pPr>
        <w:tabs>
          <w:tab w:val="left" w:pos="1276"/>
        </w:tabs>
        <w:ind w:firstLine="851"/>
        <w:jc w:val="both"/>
      </w:pPr>
      <w:r w:rsidRPr="00B81FEB">
        <w:t>устраивать на территории парков, скверов, площадей, на тротуарах в зимнее время катки и снежные горки;</w:t>
      </w:r>
    </w:p>
    <w:p w:rsidR="007308AD" w:rsidRPr="00B81FEB" w:rsidRDefault="007308AD" w:rsidP="007308AD">
      <w:pPr>
        <w:tabs>
          <w:tab w:val="left" w:pos="1276"/>
        </w:tabs>
        <w:ind w:firstLine="851"/>
        <w:jc w:val="both"/>
      </w:pPr>
      <w:r w:rsidRPr="00B81FEB">
        <w:t xml:space="preserve">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w:t>
      </w:r>
      <w:proofErr w:type="spellStart"/>
      <w:r w:rsidRPr="00B81FEB">
        <w:t>СанПиН</w:t>
      </w:r>
      <w:proofErr w:type="spellEnd"/>
      <w:r w:rsidRPr="00B81FEB">
        <w:t xml:space="preserve"> и настоящими Правилами.</w:t>
      </w:r>
    </w:p>
    <w:p w:rsidR="007308AD" w:rsidRPr="00B81FEB" w:rsidRDefault="007308AD" w:rsidP="007308AD">
      <w:pPr>
        <w:tabs>
          <w:tab w:val="left" w:pos="1276"/>
        </w:tabs>
        <w:ind w:firstLine="851"/>
        <w:jc w:val="both"/>
      </w:pPr>
      <w:r w:rsidRPr="00B81FEB">
        <w:t>8.6.3. При производстве строительных, дорожных и других земельных работ запрещается:</w:t>
      </w:r>
    </w:p>
    <w:p w:rsidR="007308AD" w:rsidRPr="00B81FEB" w:rsidRDefault="007308AD" w:rsidP="007308AD">
      <w:pPr>
        <w:tabs>
          <w:tab w:val="left" w:pos="1276"/>
        </w:tabs>
        <w:ind w:firstLine="851"/>
        <w:jc w:val="both"/>
      </w:pPr>
      <w:r w:rsidRPr="00B81FEB">
        <w:t>повреждать существующие сооружения, зеленые насаждения и элементы благоустройства;</w:t>
      </w:r>
    </w:p>
    <w:p w:rsidR="007308AD" w:rsidRPr="00B81FEB" w:rsidRDefault="007308AD" w:rsidP="007308AD">
      <w:pPr>
        <w:tabs>
          <w:tab w:val="left" w:pos="1276"/>
        </w:tabs>
        <w:ind w:firstLine="851"/>
        <w:jc w:val="both"/>
      </w:pPr>
      <w:r w:rsidRPr="00B81FEB">
        <w:t>приготавливать раствор и бетон непосредственно на проезжей части улиц;</w:t>
      </w:r>
    </w:p>
    <w:p w:rsidR="007308AD" w:rsidRPr="00B81FEB" w:rsidRDefault="007308AD" w:rsidP="007308AD">
      <w:pPr>
        <w:tabs>
          <w:tab w:val="left" w:pos="1276"/>
        </w:tabs>
        <w:ind w:firstLine="851"/>
        <w:jc w:val="both"/>
      </w:pPr>
      <w:r w:rsidRPr="00B81FEB">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308AD" w:rsidRPr="00B81FEB" w:rsidRDefault="007308AD" w:rsidP="007308AD">
      <w:pPr>
        <w:tabs>
          <w:tab w:val="left" w:pos="1276"/>
        </w:tabs>
        <w:ind w:firstLine="851"/>
        <w:jc w:val="both"/>
      </w:pPr>
      <w:r w:rsidRPr="00B81FEB">
        <w:t>оставлять на проезжей части и тротуарах, газонах землю и строительный мусор после окончания работ;</w:t>
      </w:r>
    </w:p>
    <w:p w:rsidR="007308AD" w:rsidRPr="00B81FEB" w:rsidRDefault="007308AD" w:rsidP="007308AD">
      <w:pPr>
        <w:tabs>
          <w:tab w:val="left" w:pos="1276"/>
        </w:tabs>
        <w:ind w:firstLine="851"/>
        <w:jc w:val="both"/>
      </w:pPr>
      <w:r w:rsidRPr="00B81FEB">
        <w:t>занимать площади под складирование, ограждение работ сверх установленных границ;</w:t>
      </w:r>
    </w:p>
    <w:p w:rsidR="007308AD" w:rsidRPr="00B81FEB" w:rsidRDefault="007308AD" w:rsidP="007308AD">
      <w:pPr>
        <w:tabs>
          <w:tab w:val="left" w:pos="1276"/>
        </w:tabs>
        <w:ind w:firstLine="851"/>
        <w:jc w:val="both"/>
      </w:pPr>
      <w:r w:rsidRPr="00B81FEB">
        <w:t>допускать выезд со строительной площадки загрязненного автотранспорта;</w:t>
      </w:r>
    </w:p>
    <w:p w:rsidR="007308AD" w:rsidRPr="00B81FEB" w:rsidRDefault="007308AD" w:rsidP="007308AD">
      <w:pPr>
        <w:tabs>
          <w:tab w:val="left" w:pos="1276"/>
        </w:tabs>
        <w:ind w:firstLine="851"/>
        <w:jc w:val="both"/>
      </w:pPr>
      <w:r w:rsidRPr="00B81FEB">
        <w:t>загромождать проходы и въезды во дворы, нарушать нормальный проезд транспорта и движение пешеходов.</w:t>
      </w:r>
    </w:p>
    <w:p w:rsidR="007308AD" w:rsidRPr="00B81FEB" w:rsidRDefault="007308AD" w:rsidP="007308AD">
      <w:pPr>
        <w:tabs>
          <w:tab w:val="left" w:pos="1276"/>
        </w:tabs>
        <w:ind w:firstLine="851"/>
        <w:jc w:val="both"/>
      </w:pPr>
      <w:r w:rsidRPr="00B81FEB">
        <w:t>8.7. Обязанности физических и юридических лиц.</w:t>
      </w:r>
    </w:p>
    <w:p w:rsidR="007308AD" w:rsidRPr="00B81FEB" w:rsidRDefault="007308AD" w:rsidP="007308AD">
      <w:pPr>
        <w:tabs>
          <w:tab w:val="left" w:pos="1276"/>
        </w:tabs>
        <w:ind w:firstLine="851"/>
        <w:jc w:val="both"/>
      </w:pPr>
      <w:r w:rsidRPr="00B81FEB">
        <w:t>Физические лица, юридические лица, независимо от их организационно-правовых форм, а также индивидуальные предприниматели обязаны:</w:t>
      </w:r>
    </w:p>
    <w:p w:rsidR="007308AD" w:rsidRPr="00B81FEB" w:rsidRDefault="007308AD" w:rsidP="007308AD">
      <w:pPr>
        <w:tabs>
          <w:tab w:val="left" w:pos="1276"/>
        </w:tabs>
        <w:ind w:firstLine="851"/>
        <w:jc w:val="both"/>
      </w:pPr>
      <w:r w:rsidRPr="00B81FEB">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7308AD" w:rsidRPr="00B81FEB" w:rsidRDefault="007308AD" w:rsidP="007308AD">
      <w:pPr>
        <w:tabs>
          <w:tab w:val="left" w:pos="1276"/>
        </w:tabs>
        <w:ind w:firstLine="851"/>
        <w:jc w:val="both"/>
      </w:pPr>
      <w:r w:rsidRPr="00B81FEB">
        <w:t>содержать в надлежащем состоянии номерные знаки с указанием наименований улиц;</w:t>
      </w:r>
    </w:p>
    <w:p w:rsidR="007308AD" w:rsidRPr="00B81FEB" w:rsidRDefault="007308AD" w:rsidP="007308AD">
      <w:pPr>
        <w:tabs>
          <w:tab w:val="left" w:pos="1276"/>
        </w:tabs>
        <w:ind w:firstLine="851"/>
        <w:jc w:val="both"/>
      </w:pPr>
      <w:r w:rsidRPr="00B81FEB">
        <w:lastRenderedPageBreak/>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39" w:history="1">
        <w:r w:rsidRPr="00B81FEB">
          <w:rPr>
            <w:rStyle w:val="af4"/>
            <w:b w:val="0"/>
            <w:bCs w:val="0"/>
          </w:rPr>
          <w:t>пункту 6.2.8.</w:t>
        </w:r>
      </w:hyperlink>
      <w:r w:rsidRPr="00B81FEB">
        <w:t xml:space="preserve"> СП 48.13330.2011 «</w:t>
      </w:r>
      <w:proofErr w:type="spellStart"/>
      <w:r w:rsidRPr="00B81FEB">
        <w:t>СНиП</w:t>
      </w:r>
      <w:proofErr w:type="spellEnd"/>
      <w:r w:rsidRPr="00B81FEB">
        <w:t xml:space="preserve"> 12-01-2004. Организация строительства», а также не допускать загрязнения прилегающих к строительной площадке улиц, тротуаров, дорог.</w:t>
      </w:r>
    </w:p>
    <w:p w:rsidR="007308AD" w:rsidRPr="00B81FEB" w:rsidRDefault="007308AD" w:rsidP="007308AD">
      <w:pPr>
        <w:tabs>
          <w:tab w:val="left" w:pos="1276"/>
        </w:tabs>
        <w:ind w:firstLine="851"/>
        <w:jc w:val="both"/>
      </w:pPr>
      <w:r w:rsidRPr="00B81FEB">
        <w:t>8.8. Порядок содержания элементов благоустройства.</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8.8.1.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8.8.2.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8.8.3.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7308AD" w:rsidRPr="00B81FEB" w:rsidRDefault="007308AD" w:rsidP="007308AD">
      <w:pPr>
        <w:tabs>
          <w:tab w:val="left" w:pos="1276"/>
        </w:tabs>
        <w:ind w:firstLine="851"/>
        <w:jc w:val="both"/>
      </w:pPr>
      <w:r w:rsidRPr="00B81FEB">
        <w:t>8.8.4.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Проезды должны выходить на второстепенные улицы и оборудоваться шлагбаумами или воротами.</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8.8.5.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B81FEB">
        <w:rPr>
          <w:rFonts w:ascii="Times New Roman" w:hAnsi="Times New Roman" w:cs="Times New Roman"/>
          <w:sz w:val="24"/>
          <w:szCs w:val="24"/>
        </w:rPr>
        <w:t>баннерной</w:t>
      </w:r>
      <w:proofErr w:type="spellEnd"/>
      <w:r w:rsidRPr="00B81FEB">
        <w:rPr>
          <w:rFonts w:ascii="Times New Roman" w:hAnsi="Times New Roman" w:cs="Times New Roman"/>
          <w:sz w:val="24"/>
          <w:szCs w:val="24"/>
        </w:rPr>
        <w:t xml:space="preserve">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не допускать закапывания в грунт или сжигания мусора и отходов.</w:t>
      </w:r>
    </w:p>
    <w:p w:rsidR="007308AD" w:rsidRPr="00B81FEB" w:rsidRDefault="007308AD" w:rsidP="007308AD">
      <w:pPr>
        <w:tabs>
          <w:tab w:val="left" w:pos="1276"/>
        </w:tabs>
        <w:ind w:firstLine="851"/>
        <w:jc w:val="both"/>
      </w:pPr>
      <w:r w:rsidRPr="00B81FEB">
        <w:t>8.8.3. Световые вывески, реклама и витрины.</w:t>
      </w:r>
    </w:p>
    <w:p w:rsidR="007308AD" w:rsidRPr="00B81FEB" w:rsidRDefault="007308AD" w:rsidP="007308AD">
      <w:pPr>
        <w:tabs>
          <w:tab w:val="left" w:pos="1276"/>
        </w:tabs>
        <w:ind w:firstLine="851"/>
        <w:jc w:val="both"/>
      </w:pPr>
      <w:r w:rsidRPr="00B81FEB">
        <w:t xml:space="preserve">8.8.3.1.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B81FEB">
        <w:t>газосветовых</w:t>
      </w:r>
      <w:proofErr w:type="spellEnd"/>
      <w:r w:rsidRPr="00B81FEB">
        <w:t xml:space="preserve"> трубок и электроламп.</w:t>
      </w:r>
    </w:p>
    <w:p w:rsidR="007308AD" w:rsidRPr="00B81FEB" w:rsidRDefault="007308AD" w:rsidP="007308AD">
      <w:pPr>
        <w:tabs>
          <w:tab w:val="left" w:pos="1276"/>
        </w:tabs>
        <w:ind w:firstLine="851"/>
        <w:jc w:val="both"/>
      </w:pPr>
      <w:r w:rsidRPr="00B81FEB">
        <w:t>В случае неисправности отдельных знаков рекламы или вывески должны быть выключены полностью.</w:t>
      </w:r>
    </w:p>
    <w:p w:rsidR="007308AD" w:rsidRPr="00B81FEB" w:rsidRDefault="007308AD" w:rsidP="007308AD">
      <w:pPr>
        <w:tabs>
          <w:tab w:val="left" w:pos="1276"/>
        </w:tabs>
        <w:ind w:firstLine="851"/>
        <w:jc w:val="both"/>
      </w:pPr>
      <w:r w:rsidRPr="00B81FEB">
        <w:t>8.8.3.2. Витрины должны оборудоваться специальными осветительными приборами.</w:t>
      </w:r>
    </w:p>
    <w:p w:rsidR="007308AD" w:rsidRPr="00B81FEB" w:rsidRDefault="007308AD" w:rsidP="007308AD">
      <w:pPr>
        <w:tabs>
          <w:tab w:val="left" w:pos="1276"/>
        </w:tabs>
        <w:ind w:firstLine="851"/>
        <w:jc w:val="both"/>
      </w:pPr>
      <w:r w:rsidRPr="00B81FEB">
        <w:t>8.8.3.3. Расклейка газет, афиш, плакатов, различного рода объявлений и реклам разрешается только на специально установленных стендах.</w:t>
      </w:r>
    </w:p>
    <w:p w:rsidR="007308AD" w:rsidRPr="00B81FEB" w:rsidRDefault="007308AD" w:rsidP="007308AD">
      <w:pPr>
        <w:tabs>
          <w:tab w:val="left" w:pos="1276"/>
        </w:tabs>
        <w:ind w:firstLine="851"/>
        <w:jc w:val="both"/>
      </w:pPr>
      <w:r w:rsidRPr="00B81FEB">
        <w:lastRenderedPageBreak/>
        <w:t>8.8.3.4.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7308AD" w:rsidRPr="00B81FEB" w:rsidRDefault="007308AD" w:rsidP="007308AD">
      <w:pPr>
        <w:tabs>
          <w:tab w:val="left" w:pos="1276"/>
        </w:tabs>
        <w:ind w:firstLine="851"/>
        <w:jc w:val="both"/>
      </w:pPr>
      <w:r w:rsidRPr="00B81FEB">
        <w:t>8.8.4. Ремонт и содержание зданий и сооружений.</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8.8.4.1.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7308AD" w:rsidRPr="00B81FEB" w:rsidRDefault="007308AD" w:rsidP="007308AD">
      <w:pPr>
        <w:tabs>
          <w:tab w:val="left" w:pos="1276"/>
        </w:tabs>
        <w:ind w:firstLine="851"/>
        <w:jc w:val="both"/>
      </w:pPr>
      <w:r w:rsidRPr="00B81FEB">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8.8.4.2.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Нижнебаканского сельского поселения и настоящими Правилами.</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Нижнебаканского сельского поселения. </w:t>
      </w:r>
    </w:p>
    <w:p w:rsidR="007308AD" w:rsidRPr="00B81FEB" w:rsidRDefault="007308AD" w:rsidP="007308AD">
      <w:pPr>
        <w:tabs>
          <w:tab w:val="left" w:pos="1276"/>
        </w:tabs>
        <w:ind w:firstLine="851"/>
        <w:jc w:val="both"/>
      </w:pPr>
      <w:r w:rsidRPr="00B81FEB">
        <w:t xml:space="preserve">8.8.4.3.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7308AD" w:rsidRPr="00B81FEB" w:rsidRDefault="007308AD" w:rsidP="007308AD">
      <w:pPr>
        <w:tabs>
          <w:tab w:val="left" w:pos="1276"/>
        </w:tabs>
        <w:ind w:firstLine="851"/>
        <w:jc w:val="both"/>
      </w:pPr>
      <w:r w:rsidRPr="00B81FEB">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7308AD" w:rsidRPr="00B81FEB" w:rsidRDefault="007308AD" w:rsidP="007308AD">
      <w:pPr>
        <w:pStyle w:val="ConsPlusNormal"/>
        <w:ind w:firstLine="851"/>
        <w:jc w:val="both"/>
        <w:rPr>
          <w:rFonts w:ascii="Times New Roman" w:hAnsi="Times New Roman" w:cs="Times New Roman"/>
          <w:sz w:val="24"/>
          <w:szCs w:val="24"/>
        </w:rPr>
      </w:pPr>
      <w:r w:rsidRPr="00B81FEB">
        <w:rPr>
          <w:rFonts w:ascii="Times New Roman" w:hAnsi="Times New Roman" w:cs="Times New Roman"/>
          <w:sz w:val="24"/>
          <w:szCs w:val="24"/>
        </w:rPr>
        <w:t>Запрещается самовольное переустройство фасадов зданий и их конструктивных элементов (в том числе остекление балконов) без согласования специалиста администрации Нижнебаканского сельского поселения,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7308AD" w:rsidRPr="00B81FEB" w:rsidRDefault="007308AD" w:rsidP="007308AD">
      <w:pPr>
        <w:tabs>
          <w:tab w:val="left" w:pos="1276"/>
        </w:tabs>
        <w:ind w:firstLine="851"/>
        <w:jc w:val="both"/>
      </w:pPr>
      <w:r w:rsidRPr="00B81FEB">
        <w:t xml:space="preserve">8.8.4.4. Собственники жилых и нежилых строений при устройстве (реконструкции) кровли обязаны предусмотреть </w:t>
      </w:r>
      <w:proofErr w:type="spellStart"/>
      <w:r w:rsidRPr="00B81FEB">
        <w:t>снегозадержатели</w:t>
      </w:r>
      <w:proofErr w:type="spellEnd"/>
      <w:r w:rsidRPr="00B81FEB">
        <w:t xml:space="preserve"> и организовать водосток (отвод ливневых вод) таким образом, чтобы исключить возможность попадания снега и воды на соседний земельный участок. </w:t>
      </w:r>
    </w:p>
    <w:p w:rsidR="007308AD" w:rsidRPr="00B81FEB" w:rsidRDefault="007308AD" w:rsidP="007308AD">
      <w:pPr>
        <w:tabs>
          <w:tab w:val="left" w:pos="1276"/>
        </w:tabs>
        <w:ind w:firstLine="851"/>
        <w:jc w:val="both"/>
      </w:pPr>
      <w:r w:rsidRPr="00B81FEB">
        <w:t>8.8.4.5.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308AD" w:rsidRPr="00B81FEB" w:rsidRDefault="007308AD" w:rsidP="007308AD">
      <w:pPr>
        <w:tabs>
          <w:tab w:val="left" w:pos="1276"/>
        </w:tabs>
        <w:ind w:firstLine="851"/>
        <w:jc w:val="both"/>
      </w:pPr>
      <w:r w:rsidRPr="00B81FEB">
        <w:t>8.8.4.6. Содержание территорий общего пользования Нижнебаканского сельского поселения Крымского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осуществляет администрация Нижнебаканского сельского поселения, заключающая в этих целях муниципальные контракты (договоры) с соответствующими организациями в пределах предусмотренных на эти цели в местном бюджете средств.</w:t>
      </w:r>
    </w:p>
    <w:p w:rsidR="007308AD" w:rsidRPr="00B81FEB" w:rsidRDefault="007308AD" w:rsidP="007308AD">
      <w:pPr>
        <w:tabs>
          <w:tab w:val="left" w:pos="1276"/>
        </w:tabs>
        <w:ind w:firstLine="851"/>
        <w:jc w:val="both"/>
      </w:pPr>
      <w:r w:rsidRPr="00B81FEB">
        <w:t>8.5. Работы по озеленению территорий и содержанию зеленых насаждений.</w:t>
      </w:r>
    </w:p>
    <w:p w:rsidR="007308AD" w:rsidRPr="00B81FEB" w:rsidRDefault="007308AD" w:rsidP="007308AD">
      <w:pPr>
        <w:tabs>
          <w:tab w:val="left" w:pos="1276"/>
        </w:tabs>
        <w:ind w:firstLine="851"/>
        <w:jc w:val="both"/>
      </w:pPr>
      <w:r w:rsidRPr="00B81FEB">
        <w:t>8.5.1. Озеленение территории, работы по содержанию и восстановлению парков, скверов, зеленых зон, содержание и охрана сельских лесов осуществляется специализированными организациями по договорам с администрацией сельского поселения в пределах средств, предусмотренных в местном бюджете на эти цели.</w:t>
      </w:r>
    </w:p>
    <w:p w:rsidR="007308AD" w:rsidRPr="00B81FEB" w:rsidRDefault="007308AD" w:rsidP="007308AD">
      <w:pPr>
        <w:ind w:firstLine="900"/>
        <w:jc w:val="both"/>
      </w:pPr>
      <w:r w:rsidRPr="00B81FEB">
        <w:t xml:space="preserve">8.5.2. Собственники, арендаторы земельных участков, землепользователи и землевладельцы обеспечивают надлежащее содержание и защиту находящихся на </w:t>
      </w:r>
      <w:r w:rsidRPr="00B81FEB">
        <w:lastRenderedPageBreak/>
        <w:t xml:space="preserve">земельных участках </w:t>
      </w:r>
      <w:hyperlink r:id="rId40" w:anchor="sub_201" w:history="1">
        <w:r w:rsidRPr="00B81FEB">
          <w:rPr>
            <w:rStyle w:val="af5"/>
          </w:rPr>
          <w:t>зеленых насаждений</w:t>
        </w:r>
      </w:hyperlink>
      <w:r w:rsidRPr="00B81FEB">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p w:rsidR="007308AD" w:rsidRPr="00B81FEB" w:rsidRDefault="007308AD" w:rsidP="007308AD">
      <w:pPr>
        <w:tabs>
          <w:tab w:val="left" w:pos="1276"/>
        </w:tabs>
        <w:ind w:firstLine="851"/>
        <w:jc w:val="both"/>
        <w:rPr>
          <w:lang w:eastAsia="ar-SA"/>
        </w:rPr>
      </w:pPr>
      <w:r w:rsidRPr="00B81FEB">
        <w:t>8.5.3.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7308AD" w:rsidRPr="00B81FEB" w:rsidRDefault="007308AD" w:rsidP="007308AD">
      <w:pPr>
        <w:tabs>
          <w:tab w:val="left" w:pos="1276"/>
        </w:tabs>
        <w:ind w:firstLine="851"/>
        <w:jc w:val="both"/>
      </w:pPr>
      <w:r w:rsidRPr="00B81FEB">
        <w:t xml:space="preserve">8.5.4. Лицам, указанным в </w:t>
      </w:r>
      <w:hyperlink r:id="rId41" w:anchor="sub_8102" w:history="1">
        <w:r w:rsidRPr="00B81FEB">
          <w:rPr>
            <w:rStyle w:val="af4"/>
            <w:b w:val="0"/>
            <w:bCs w:val="0"/>
          </w:rPr>
          <w:t>пункте 8.6.2</w:t>
        </w:r>
      </w:hyperlink>
      <w:r w:rsidRPr="00B81FEB">
        <w:t xml:space="preserve"> настоящих Правил, необходимо:</w:t>
      </w:r>
    </w:p>
    <w:p w:rsidR="007308AD" w:rsidRPr="00B81FEB" w:rsidRDefault="007308AD" w:rsidP="007308AD">
      <w:pPr>
        <w:tabs>
          <w:tab w:val="left" w:pos="1276"/>
        </w:tabs>
        <w:ind w:firstLine="851"/>
        <w:jc w:val="both"/>
      </w:pPr>
      <w:r w:rsidRPr="00B81FEB">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308AD" w:rsidRPr="00B81FEB" w:rsidRDefault="007308AD" w:rsidP="007308AD">
      <w:pPr>
        <w:tabs>
          <w:tab w:val="left" w:pos="1276"/>
        </w:tabs>
        <w:ind w:firstLine="851"/>
        <w:jc w:val="both"/>
      </w:pPr>
      <w:r w:rsidRPr="00B81FEB">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308AD" w:rsidRPr="00B81FEB" w:rsidRDefault="007308AD" w:rsidP="007308AD">
      <w:pPr>
        <w:tabs>
          <w:tab w:val="left" w:pos="1276"/>
        </w:tabs>
        <w:ind w:firstLine="851"/>
        <w:jc w:val="both"/>
      </w:pPr>
      <w:r w:rsidRPr="00B81FEB">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308AD" w:rsidRPr="00B81FEB" w:rsidRDefault="007308AD" w:rsidP="007308AD">
      <w:pPr>
        <w:tabs>
          <w:tab w:val="left" w:pos="1276"/>
        </w:tabs>
        <w:ind w:firstLine="851"/>
        <w:jc w:val="both"/>
      </w:pPr>
      <w:r w:rsidRPr="00B81FEB">
        <w:t>проводить своевременный ремонт ограждений зеленых насаждений.</w:t>
      </w:r>
    </w:p>
    <w:p w:rsidR="007308AD" w:rsidRPr="00B81FEB" w:rsidRDefault="007308AD" w:rsidP="007308AD">
      <w:pPr>
        <w:tabs>
          <w:tab w:val="left" w:pos="1276"/>
        </w:tabs>
        <w:ind w:firstLine="851"/>
        <w:jc w:val="both"/>
      </w:pPr>
      <w:r w:rsidRPr="00B81FEB">
        <w:t xml:space="preserve">8.5.4.1. Физическим и юридическим лицам, в собственности или в пользовании которых находятся земельные участки, рекомендуется выполнять мероприятия, указанные в </w:t>
      </w:r>
      <w:hyperlink r:id="rId42" w:anchor="sub_8102" w:history="1">
        <w:r w:rsidRPr="00B81FEB">
          <w:rPr>
            <w:rStyle w:val="af4"/>
            <w:b w:val="0"/>
            <w:bCs w:val="0"/>
          </w:rPr>
          <w:t>пунктах 8.6.2</w:t>
        </w:r>
      </w:hyperlink>
      <w:r w:rsidRPr="00B81FEB">
        <w:t xml:space="preserve"> и </w:t>
      </w:r>
      <w:hyperlink r:id="rId43" w:anchor="sub_8104" w:history="1">
        <w:r w:rsidRPr="00B81FEB">
          <w:rPr>
            <w:rStyle w:val="af4"/>
            <w:b w:val="0"/>
            <w:bCs w:val="0"/>
          </w:rPr>
          <w:t>8.6.4</w:t>
        </w:r>
      </w:hyperlink>
      <w:r w:rsidRPr="00B81FEB">
        <w:t>. настоящих Правил также на территории этих участков.</w:t>
      </w:r>
    </w:p>
    <w:p w:rsidR="007308AD" w:rsidRPr="00B81FEB" w:rsidRDefault="007308AD" w:rsidP="007308AD">
      <w:pPr>
        <w:tabs>
          <w:tab w:val="left" w:pos="1276"/>
        </w:tabs>
        <w:ind w:firstLine="851"/>
        <w:jc w:val="both"/>
      </w:pPr>
      <w:r w:rsidRPr="00B81FEB">
        <w:t>8.5.5. На площадях зеленых насаждений запрещено следующее:</w:t>
      </w:r>
    </w:p>
    <w:p w:rsidR="007308AD" w:rsidRPr="00B81FEB" w:rsidRDefault="007308AD" w:rsidP="007308AD">
      <w:pPr>
        <w:tabs>
          <w:tab w:val="left" w:pos="1276"/>
        </w:tabs>
        <w:ind w:firstLine="851"/>
        <w:jc w:val="both"/>
      </w:pPr>
      <w:r w:rsidRPr="00B81FEB">
        <w:t>ходить и лежать на газонах и в молодых лесных посадках;</w:t>
      </w:r>
    </w:p>
    <w:p w:rsidR="007308AD" w:rsidRPr="00B81FEB" w:rsidRDefault="007308AD" w:rsidP="007308AD">
      <w:pPr>
        <w:tabs>
          <w:tab w:val="left" w:pos="1276"/>
        </w:tabs>
        <w:ind w:firstLine="851"/>
        <w:jc w:val="both"/>
      </w:pPr>
      <w:r w:rsidRPr="00B81FEB">
        <w:t>ломать деревья, кустарники, сучья и ветви, срывать листья и цветы, сбивать и собирать плоды;</w:t>
      </w:r>
    </w:p>
    <w:p w:rsidR="007308AD" w:rsidRPr="00B81FEB" w:rsidRDefault="007308AD" w:rsidP="007308AD">
      <w:pPr>
        <w:tabs>
          <w:tab w:val="left" w:pos="1276"/>
        </w:tabs>
        <w:ind w:firstLine="851"/>
        <w:jc w:val="both"/>
      </w:pPr>
      <w:r w:rsidRPr="00B81FEB">
        <w:t>разбивать палатки и разводить костры;</w:t>
      </w:r>
    </w:p>
    <w:p w:rsidR="007308AD" w:rsidRPr="00B81FEB" w:rsidRDefault="007308AD" w:rsidP="007308AD">
      <w:pPr>
        <w:tabs>
          <w:tab w:val="left" w:pos="1276"/>
        </w:tabs>
        <w:ind w:firstLine="851"/>
        <w:jc w:val="both"/>
      </w:pPr>
      <w:r w:rsidRPr="00B81FEB">
        <w:t>засорять газоны, цветники, дорожки и водоемы;</w:t>
      </w:r>
    </w:p>
    <w:p w:rsidR="007308AD" w:rsidRPr="00B81FEB" w:rsidRDefault="007308AD" w:rsidP="007308AD">
      <w:pPr>
        <w:tabs>
          <w:tab w:val="left" w:pos="1276"/>
        </w:tabs>
        <w:ind w:firstLine="851"/>
        <w:jc w:val="both"/>
      </w:pPr>
      <w:r w:rsidRPr="00B81FEB">
        <w:t>портить скульптуры, скамейки, ограды;</w:t>
      </w:r>
    </w:p>
    <w:p w:rsidR="007308AD" w:rsidRPr="00B81FEB" w:rsidRDefault="007308AD" w:rsidP="007308AD">
      <w:pPr>
        <w:tabs>
          <w:tab w:val="left" w:pos="1276"/>
        </w:tabs>
        <w:ind w:firstLine="851"/>
        <w:jc w:val="both"/>
      </w:pPr>
      <w:r w:rsidRPr="00B81FEB">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308AD" w:rsidRPr="00B81FEB" w:rsidRDefault="007308AD" w:rsidP="007308AD">
      <w:pPr>
        <w:tabs>
          <w:tab w:val="left" w:pos="1276"/>
        </w:tabs>
        <w:ind w:firstLine="851"/>
        <w:jc w:val="both"/>
      </w:pPr>
      <w:r w:rsidRPr="00B81FEB">
        <w:t>ездить на велосипедах, мотоциклах, лошадях, тракторах и автомашинах;</w:t>
      </w:r>
    </w:p>
    <w:p w:rsidR="007308AD" w:rsidRPr="00B81FEB" w:rsidRDefault="007308AD" w:rsidP="007308AD">
      <w:pPr>
        <w:tabs>
          <w:tab w:val="left" w:pos="1276"/>
        </w:tabs>
        <w:ind w:firstLine="851"/>
        <w:jc w:val="both"/>
      </w:pPr>
      <w:r w:rsidRPr="00B81FEB">
        <w:t>мыть автотранспортные средства, стирать белье, а также купать животных в водоемах, расположенных на территории зеленых насаждений;</w:t>
      </w:r>
    </w:p>
    <w:p w:rsidR="007308AD" w:rsidRPr="00B81FEB" w:rsidRDefault="007308AD" w:rsidP="007308AD">
      <w:pPr>
        <w:tabs>
          <w:tab w:val="left" w:pos="1276"/>
        </w:tabs>
        <w:ind w:firstLine="851"/>
        <w:jc w:val="both"/>
      </w:pPr>
      <w:r w:rsidRPr="00B81FEB">
        <w:t>парковать автотранспортные средства на газонах;</w:t>
      </w:r>
    </w:p>
    <w:p w:rsidR="007308AD" w:rsidRPr="00B81FEB" w:rsidRDefault="007308AD" w:rsidP="007308AD">
      <w:pPr>
        <w:tabs>
          <w:tab w:val="left" w:pos="1276"/>
        </w:tabs>
        <w:ind w:firstLine="851"/>
        <w:jc w:val="both"/>
      </w:pPr>
      <w:r w:rsidRPr="00B81FEB">
        <w:t>пасти скот;</w:t>
      </w:r>
    </w:p>
    <w:p w:rsidR="007308AD" w:rsidRPr="00B81FEB" w:rsidRDefault="007308AD" w:rsidP="007308AD">
      <w:pPr>
        <w:tabs>
          <w:tab w:val="left" w:pos="1276"/>
        </w:tabs>
        <w:ind w:firstLine="851"/>
        <w:jc w:val="both"/>
      </w:pPr>
      <w:r w:rsidRPr="00B81FEB">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308AD" w:rsidRPr="00B81FEB" w:rsidRDefault="007308AD" w:rsidP="007308AD">
      <w:pPr>
        <w:tabs>
          <w:tab w:val="left" w:pos="1276"/>
        </w:tabs>
        <w:ind w:firstLine="851"/>
        <w:jc w:val="both"/>
      </w:pPr>
      <w:r w:rsidRPr="00B81FEB">
        <w:t>производить строительные и ремонтные работы без ограждений насаждений щитами, гарантирующими защиту их от повреждений;</w:t>
      </w:r>
    </w:p>
    <w:p w:rsidR="007308AD" w:rsidRPr="00B81FEB" w:rsidRDefault="007308AD" w:rsidP="007308AD">
      <w:pPr>
        <w:tabs>
          <w:tab w:val="left" w:pos="1276"/>
        </w:tabs>
        <w:ind w:firstLine="851"/>
        <w:jc w:val="both"/>
      </w:pPr>
      <w:r w:rsidRPr="00B81FEB">
        <w:t>обнажать корни деревьев на расстоянии ближе 1,5 м от ствола и засыпать шейки деревьев землей или строительным мусором;</w:t>
      </w:r>
    </w:p>
    <w:p w:rsidR="007308AD" w:rsidRPr="00B81FEB" w:rsidRDefault="007308AD" w:rsidP="007308AD">
      <w:pPr>
        <w:tabs>
          <w:tab w:val="left" w:pos="1276"/>
        </w:tabs>
        <w:ind w:firstLine="851"/>
        <w:jc w:val="both"/>
      </w:pPr>
      <w:r w:rsidRPr="00B81FEB">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308AD" w:rsidRPr="00B81FEB" w:rsidRDefault="007308AD" w:rsidP="007308AD">
      <w:pPr>
        <w:tabs>
          <w:tab w:val="left" w:pos="1276"/>
        </w:tabs>
        <w:ind w:firstLine="851"/>
        <w:jc w:val="both"/>
      </w:pPr>
      <w:r w:rsidRPr="00B81FEB">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308AD" w:rsidRPr="00B81FEB" w:rsidRDefault="007308AD" w:rsidP="007308AD">
      <w:pPr>
        <w:tabs>
          <w:tab w:val="left" w:pos="1276"/>
        </w:tabs>
        <w:ind w:firstLine="851"/>
        <w:jc w:val="both"/>
      </w:pPr>
      <w:r w:rsidRPr="00B81FEB">
        <w:t>добывать растительную землю, песок и производить другие раскопки;</w:t>
      </w:r>
    </w:p>
    <w:p w:rsidR="007308AD" w:rsidRPr="00B81FEB" w:rsidRDefault="007308AD" w:rsidP="007308AD">
      <w:pPr>
        <w:tabs>
          <w:tab w:val="left" w:pos="1276"/>
        </w:tabs>
        <w:ind w:firstLine="851"/>
        <w:jc w:val="both"/>
      </w:pPr>
      <w:r w:rsidRPr="00B81FEB">
        <w:lastRenderedPageBreak/>
        <w:t>выгуливать и отпускать с поводка собак в парках, лесопарках, скверах и иных территориях зеленых насаждений;</w:t>
      </w:r>
    </w:p>
    <w:p w:rsidR="007308AD" w:rsidRPr="00B81FEB" w:rsidRDefault="007308AD" w:rsidP="007308AD">
      <w:pPr>
        <w:tabs>
          <w:tab w:val="left" w:pos="1276"/>
        </w:tabs>
        <w:ind w:firstLine="851"/>
        <w:jc w:val="both"/>
      </w:pPr>
      <w:r w:rsidRPr="00B81FEB">
        <w:t>сжигать листву и мусор на территории общего пользования сельского поселения.</w:t>
      </w:r>
    </w:p>
    <w:p w:rsidR="007308AD" w:rsidRPr="00B81FEB" w:rsidRDefault="007308AD" w:rsidP="007308AD">
      <w:pPr>
        <w:tabs>
          <w:tab w:val="left" w:pos="1276"/>
        </w:tabs>
        <w:ind w:firstLine="851"/>
        <w:jc w:val="both"/>
      </w:pPr>
      <w:r w:rsidRPr="00B81FEB">
        <w:t>8.5.6. Запрещено самовольно вырубать деревья и кустарники.</w:t>
      </w:r>
    </w:p>
    <w:p w:rsidR="007308AD" w:rsidRPr="00B81FEB" w:rsidRDefault="007308AD" w:rsidP="007308AD">
      <w:pPr>
        <w:tabs>
          <w:tab w:val="left" w:pos="1276"/>
        </w:tabs>
        <w:ind w:firstLine="851"/>
        <w:jc w:val="both"/>
      </w:pPr>
      <w:r w:rsidRPr="00B81FEB">
        <w:t>8.5.7.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в соответствии с требованиями действующего законодательства.</w:t>
      </w:r>
    </w:p>
    <w:p w:rsidR="007308AD" w:rsidRPr="00B81FEB" w:rsidRDefault="007308AD" w:rsidP="007308AD">
      <w:pPr>
        <w:tabs>
          <w:tab w:val="left" w:pos="1276"/>
        </w:tabs>
        <w:ind w:firstLine="851"/>
        <w:jc w:val="both"/>
      </w:pPr>
      <w:r w:rsidRPr="00B81FEB">
        <w:t>8.5.8.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7308AD" w:rsidRPr="00B81FEB" w:rsidRDefault="007308AD" w:rsidP="007308AD">
      <w:pPr>
        <w:tabs>
          <w:tab w:val="left" w:pos="1276"/>
        </w:tabs>
        <w:ind w:firstLine="851"/>
        <w:jc w:val="both"/>
      </w:pPr>
      <w:r w:rsidRPr="00B81FEB">
        <w:t>8.5.9.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7308AD" w:rsidRPr="00B81FEB" w:rsidRDefault="007308AD" w:rsidP="007308AD">
      <w:pPr>
        <w:tabs>
          <w:tab w:val="left" w:pos="1276"/>
        </w:tabs>
        <w:ind w:firstLine="851"/>
        <w:jc w:val="both"/>
      </w:pPr>
      <w:r w:rsidRPr="00B81FEB">
        <w:t>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7308AD" w:rsidRPr="00B81FEB" w:rsidRDefault="007308AD" w:rsidP="007308AD">
      <w:pPr>
        <w:tabs>
          <w:tab w:val="left" w:pos="1276"/>
        </w:tabs>
        <w:ind w:firstLine="851"/>
        <w:jc w:val="both"/>
      </w:pPr>
      <w:r w:rsidRPr="00B81FEB">
        <w:t>8.5.11</w:t>
      </w:r>
      <w:r w:rsidRPr="00B81FEB">
        <w:rPr>
          <w:i/>
        </w:rPr>
        <w:t xml:space="preserve">. </w:t>
      </w:r>
      <w:r w:rsidRPr="00B81FEB">
        <w:t>За незаконную вырубку или повреждение деревьев на территории сельских лесов виновным лицам следует возмещать убытки.</w:t>
      </w:r>
    </w:p>
    <w:p w:rsidR="007308AD" w:rsidRPr="00B81FEB" w:rsidRDefault="007308AD" w:rsidP="007308AD">
      <w:pPr>
        <w:tabs>
          <w:tab w:val="left" w:pos="1276"/>
        </w:tabs>
        <w:ind w:firstLine="851"/>
        <w:jc w:val="both"/>
      </w:pPr>
      <w:r w:rsidRPr="00B81FEB">
        <w:t xml:space="preserve">8.5.12. Учет, содержание, клеймение, снос, обрезка, пересадка деревьев и кустарников на улицах, по которым проходят маршруты пассажирского транспорта производится силами и средствами специализированной организации; на </w:t>
      </w:r>
      <w:proofErr w:type="spellStart"/>
      <w:r w:rsidRPr="00B81FEB">
        <w:t>внутридворовых</w:t>
      </w:r>
      <w:proofErr w:type="spellEnd"/>
      <w:r w:rsidRPr="00B81FEB">
        <w:t xml:space="preserve"> территориях многоэтажной жилой застройки - жилищно-эксплуатационных организаций; лесхоза или иной специализированной организации - в сельских лесах.</w:t>
      </w:r>
    </w:p>
    <w:p w:rsidR="007308AD" w:rsidRPr="00B81FEB" w:rsidRDefault="007308AD" w:rsidP="007308AD">
      <w:pPr>
        <w:tabs>
          <w:tab w:val="left" w:pos="1276"/>
        </w:tabs>
        <w:ind w:firstLine="851"/>
        <w:jc w:val="both"/>
      </w:pPr>
      <w:r w:rsidRPr="00B81FEB">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rsidR="007308AD" w:rsidRPr="00B81FEB" w:rsidRDefault="007308AD" w:rsidP="007308AD">
      <w:pPr>
        <w:tabs>
          <w:tab w:val="left" w:pos="1276"/>
        </w:tabs>
        <w:ind w:firstLine="851"/>
        <w:jc w:val="both"/>
      </w:pPr>
      <w:r w:rsidRPr="00B81FEB">
        <w:t>8.5.13.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Нижнебаканского сельского поселения Крымского района для принятия необходимых мер.</w:t>
      </w:r>
    </w:p>
    <w:p w:rsidR="007308AD" w:rsidRPr="00B81FEB" w:rsidRDefault="007308AD" w:rsidP="007308AD">
      <w:pPr>
        <w:tabs>
          <w:tab w:val="left" w:pos="1276"/>
        </w:tabs>
        <w:ind w:firstLine="851"/>
        <w:jc w:val="both"/>
      </w:pPr>
      <w:r w:rsidRPr="00B81FEB">
        <w:t>8.5.14. Разрешение на вырубку сухостоя выдается в соответствии с требованиями действующего законодательства.</w:t>
      </w:r>
    </w:p>
    <w:p w:rsidR="007308AD" w:rsidRPr="00B81FEB" w:rsidRDefault="007308AD" w:rsidP="007308AD">
      <w:pPr>
        <w:tabs>
          <w:tab w:val="left" w:pos="1276"/>
        </w:tabs>
        <w:ind w:firstLine="851"/>
        <w:jc w:val="both"/>
      </w:pPr>
      <w:r w:rsidRPr="00B81FEB">
        <w:t>8.5.15.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308AD" w:rsidRPr="00B81FEB" w:rsidRDefault="007308AD" w:rsidP="007308AD">
      <w:pPr>
        <w:tabs>
          <w:tab w:val="left" w:pos="1276"/>
        </w:tabs>
        <w:ind w:firstLine="851"/>
        <w:jc w:val="both"/>
      </w:pPr>
      <w:r w:rsidRPr="00B81FEB">
        <w:t>8.6. Содержание и эксплуатация дорог.</w:t>
      </w:r>
    </w:p>
    <w:p w:rsidR="007308AD" w:rsidRPr="00B81FEB" w:rsidRDefault="007308AD" w:rsidP="007308AD">
      <w:pPr>
        <w:tabs>
          <w:tab w:val="left" w:pos="1276"/>
        </w:tabs>
        <w:ind w:firstLine="851"/>
        <w:jc w:val="both"/>
      </w:pPr>
      <w:r w:rsidRPr="00B81FEB">
        <w:t>8.6.1. С целью сохранения дорожных покрытий на территории сельского поселения запрещается:</w:t>
      </w:r>
    </w:p>
    <w:p w:rsidR="007308AD" w:rsidRPr="00B81FEB" w:rsidRDefault="007308AD" w:rsidP="007308AD">
      <w:pPr>
        <w:tabs>
          <w:tab w:val="left" w:pos="1276"/>
        </w:tabs>
        <w:ind w:firstLine="851"/>
        <w:jc w:val="both"/>
      </w:pPr>
      <w:r w:rsidRPr="00B81FEB">
        <w:t>подвоз груза волоком;</w:t>
      </w:r>
    </w:p>
    <w:p w:rsidR="007308AD" w:rsidRPr="00B81FEB" w:rsidRDefault="007308AD" w:rsidP="007308AD">
      <w:pPr>
        <w:tabs>
          <w:tab w:val="left" w:pos="1276"/>
        </w:tabs>
        <w:ind w:firstLine="851"/>
        <w:jc w:val="both"/>
      </w:pPr>
      <w:r w:rsidRPr="00B81FEB">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308AD" w:rsidRPr="00B81FEB" w:rsidRDefault="007308AD" w:rsidP="007308AD">
      <w:pPr>
        <w:tabs>
          <w:tab w:val="left" w:pos="1276"/>
        </w:tabs>
        <w:ind w:firstLine="851"/>
        <w:jc w:val="both"/>
      </w:pPr>
      <w:r w:rsidRPr="00B81FEB">
        <w:t>перегон по улицам населенных пунктов, имеющим твердое покрытие, машин на гусеничном ходу;</w:t>
      </w:r>
    </w:p>
    <w:p w:rsidR="007308AD" w:rsidRPr="00B81FEB" w:rsidRDefault="007308AD" w:rsidP="007308AD">
      <w:pPr>
        <w:tabs>
          <w:tab w:val="left" w:pos="1276"/>
        </w:tabs>
        <w:ind w:firstLine="851"/>
        <w:jc w:val="both"/>
      </w:pPr>
      <w:r w:rsidRPr="00B81FEB">
        <w:t>движение и стоянка большегрузного транспорта на внутриквартальных пешеходных дорожках, тротуарах.</w:t>
      </w:r>
    </w:p>
    <w:p w:rsidR="007308AD" w:rsidRPr="00B81FEB" w:rsidRDefault="007308AD" w:rsidP="007308AD">
      <w:pPr>
        <w:tabs>
          <w:tab w:val="left" w:pos="1276"/>
        </w:tabs>
        <w:ind w:firstLine="851"/>
        <w:jc w:val="both"/>
      </w:pPr>
      <w:r w:rsidRPr="00B81FEB">
        <w:t xml:space="preserve">8.6.2.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w:t>
      </w:r>
      <w:r w:rsidRPr="00B81FEB">
        <w:lastRenderedPageBreak/>
        <w:t>сооружений федерального и регионального значения) осуществляются специализированными организациями по договорам (контрактам) с администрацией Нижнебаканского сельского поселения Крымского района в соответствии с планом капитальных вложений.</w:t>
      </w:r>
    </w:p>
    <w:p w:rsidR="007308AD" w:rsidRPr="00B81FEB" w:rsidRDefault="007308AD" w:rsidP="007308AD">
      <w:pPr>
        <w:tabs>
          <w:tab w:val="left" w:pos="1276"/>
        </w:tabs>
        <w:ind w:firstLine="851"/>
        <w:jc w:val="both"/>
      </w:pPr>
      <w:r w:rsidRPr="00B81FEB">
        <w:t>8.6.3.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308AD" w:rsidRPr="00B81FEB" w:rsidRDefault="007308AD" w:rsidP="007308AD">
      <w:pPr>
        <w:tabs>
          <w:tab w:val="left" w:pos="1276"/>
        </w:tabs>
        <w:ind w:firstLine="851"/>
        <w:jc w:val="both"/>
      </w:pPr>
      <w:r w:rsidRPr="00B81FEB">
        <w:t>8.7. Сохранность дорог, тротуаров, площадей и других элементов благоустройства.</w:t>
      </w:r>
    </w:p>
    <w:p w:rsidR="007308AD" w:rsidRPr="00B81FEB" w:rsidRDefault="007308AD" w:rsidP="007308AD">
      <w:pPr>
        <w:tabs>
          <w:tab w:val="left" w:pos="1276"/>
        </w:tabs>
        <w:ind w:firstLine="851"/>
        <w:jc w:val="both"/>
      </w:pPr>
      <w:r w:rsidRPr="00B81FEB">
        <w:t>8.7.1.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7308AD" w:rsidRPr="00B81FEB" w:rsidRDefault="007308AD" w:rsidP="007308AD">
      <w:pPr>
        <w:tabs>
          <w:tab w:val="left" w:pos="1276"/>
        </w:tabs>
        <w:ind w:firstLine="851"/>
        <w:jc w:val="both"/>
      </w:pPr>
      <w:r w:rsidRPr="00B81FEB">
        <w:t>Все транспортные средства должны выезжать на территорию поселения чистыми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7308AD" w:rsidRPr="00B81FEB" w:rsidRDefault="007308AD" w:rsidP="007308AD">
      <w:pPr>
        <w:tabs>
          <w:tab w:val="left" w:pos="1276"/>
        </w:tabs>
        <w:ind w:firstLine="851"/>
        <w:jc w:val="both"/>
      </w:pPr>
      <w:r w:rsidRPr="00B81FEB">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7308AD" w:rsidRPr="00B81FEB" w:rsidRDefault="007308AD" w:rsidP="007308AD">
      <w:pPr>
        <w:tabs>
          <w:tab w:val="left" w:pos="1276"/>
        </w:tabs>
        <w:ind w:firstLine="851"/>
        <w:jc w:val="both"/>
      </w:pPr>
      <w:r w:rsidRPr="00B81FEB">
        <w:t>Хранение и отстой грузового автотранспорта, в том числе частного допускается только в гаражах, на автостоянках или автобазах.</w:t>
      </w:r>
    </w:p>
    <w:p w:rsidR="007308AD" w:rsidRPr="00B81FEB" w:rsidRDefault="007308AD" w:rsidP="007308AD">
      <w:pPr>
        <w:tabs>
          <w:tab w:val="left" w:pos="1276"/>
        </w:tabs>
        <w:ind w:firstLine="851"/>
        <w:jc w:val="both"/>
      </w:pPr>
      <w:r w:rsidRPr="00B81FEB">
        <w:t>8.7.2. Выполнение в черте сельского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администрацию Нижнебаканского сельского хозяйства Крымского района, предъявив следующие документы:</w:t>
      </w:r>
    </w:p>
    <w:p w:rsidR="007308AD" w:rsidRPr="00B81FEB" w:rsidRDefault="007308AD" w:rsidP="007308AD">
      <w:pPr>
        <w:tabs>
          <w:tab w:val="left" w:pos="1276"/>
        </w:tabs>
        <w:ind w:firstLine="851"/>
        <w:jc w:val="both"/>
      </w:pPr>
      <w:r w:rsidRPr="00B81FEB">
        <w:t>заявление на получение разрешения (ордера) на производство работ связанных с разрытием территории общего пользования;</w:t>
      </w:r>
    </w:p>
    <w:p w:rsidR="007308AD" w:rsidRPr="00B81FEB" w:rsidRDefault="007308AD" w:rsidP="007308AD">
      <w:pPr>
        <w:tabs>
          <w:tab w:val="left" w:pos="1276"/>
        </w:tabs>
        <w:ind w:firstLine="851"/>
        <w:jc w:val="both"/>
      </w:pPr>
      <w:r w:rsidRPr="00B81FEB">
        <w:t>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rsidR="007308AD" w:rsidRPr="00B81FEB" w:rsidRDefault="007308AD" w:rsidP="007308AD">
      <w:pPr>
        <w:tabs>
          <w:tab w:val="left" w:pos="1276"/>
        </w:tabs>
        <w:ind w:firstLine="851"/>
        <w:jc w:val="both"/>
      </w:pPr>
      <w:r w:rsidRPr="00B81FEB">
        <w:t>проектная документация, согласованная с организациями, ответственными за эксплуатацию находящихся в зоне расположения коммуникаций;</w:t>
      </w:r>
    </w:p>
    <w:p w:rsidR="007308AD" w:rsidRPr="00B81FEB" w:rsidRDefault="007308AD" w:rsidP="007308AD">
      <w:pPr>
        <w:tabs>
          <w:tab w:val="left" w:pos="1276"/>
        </w:tabs>
        <w:ind w:firstLine="851"/>
        <w:jc w:val="both"/>
      </w:pPr>
      <w:r w:rsidRPr="00B81FEB">
        <w:t>проект производства работ или техническая схема, согласованная с Государственной инспекцией безопасности дорожного движения ОВД по Крымскому району;</w:t>
      </w:r>
    </w:p>
    <w:p w:rsidR="007308AD" w:rsidRPr="00B81FEB" w:rsidRDefault="007308AD" w:rsidP="007308AD">
      <w:pPr>
        <w:tabs>
          <w:tab w:val="left" w:pos="1276"/>
        </w:tabs>
        <w:ind w:firstLine="851"/>
        <w:jc w:val="both"/>
      </w:pPr>
      <w:r w:rsidRPr="00B81FEB">
        <w:t>схема организации движения сельского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Крымскому району;</w:t>
      </w:r>
    </w:p>
    <w:p w:rsidR="007308AD" w:rsidRPr="00B81FEB" w:rsidRDefault="007308AD" w:rsidP="007308AD">
      <w:pPr>
        <w:tabs>
          <w:tab w:val="left" w:pos="1276"/>
        </w:tabs>
        <w:ind w:firstLine="851"/>
        <w:jc w:val="both"/>
      </w:pPr>
      <w:r w:rsidRPr="00B81FEB">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7308AD" w:rsidRPr="00B81FEB" w:rsidRDefault="007308AD" w:rsidP="007308AD">
      <w:pPr>
        <w:tabs>
          <w:tab w:val="left" w:pos="1276"/>
        </w:tabs>
        <w:ind w:firstLine="851"/>
        <w:jc w:val="both"/>
      </w:pPr>
      <w:r w:rsidRPr="00B81FEB">
        <w:t>копия предварительного договора на вывоз и утилизацию строительных отходов (оплата договора возможна после выполнения работ);</w:t>
      </w:r>
    </w:p>
    <w:p w:rsidR="007308AD" w:rsidRPr="00B81FEB" w:rsidRDefault="007308AD" w:rsidP="007308AD">
      <w:pPr>
        <w:tabs>
          <w:tab w:val="left" w:pos="1276"/>
        </w:tabs>
        <w:ind w:firstLine="851"/>
        <w:jc w:val="both"/>
      </w:pPr>
      <w:r w:rsidRPr="00B81FEB">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7308AD" w:rsidRPr="00B81FEB" w:rsidRDefault="007308AD" w:rsidP="007308AD">
      <w:pPr>
        <w:tabs>
          <w:tab w:val="left" w:pos="1276"/>
        </w:tabs>
        <w:ind w:firstLine="851"/>
        <w:jc w:val="both"/>
      </w:pPr>
      <w:r w:rsidRPr="00B81FEB">
        <w:t xml:space="preserve">8.7.3.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w:t>
      </w:r>
      <w:r w:rsidRPr="00B81FEB">
        <w:lastRenderedPageBreak/>
        <w:t>отчеством лица, ответственного за выполнение работ, и номером его контактного телефона.</w:t>
      </w:r>
    </w:p>
    <w:p w:rsidR="007308AD" w:rsidRPr="00B81FEB" w:rsidRDefault="007308AD" w:rsidP="007308AD">
      <w:pPr>
        <w:tabs>
          <w:tab w:val="left" w:pos="1276"/>
        </w:tabs>
        <w:ind w:firstLine="851"/>
        <w:jc w:val="both"/>
      </w:pPr>
      <w:r w:rsidRPr="00B81FEB">
        <w:t>8.7.4.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Нижнебаканского сельского поселения Крымского района определяются по согласованию с ОГИБДД.</w:t>
      </w:r>
    </w:p>
    <w:p w:rsidR="007308AD" w:rsidRPr="00B81FEB" w:rsidRDefault="007308AD" w:rsidP="007308AD">
      <w:pPr>
        <w:tabs>
          <w:tab w:val="left" w:pos="1276"/>
        </w:tabs>
        <w:ind w:firstLine="851"/>
        <w:jc w:val="both"/>
      </w:pPr>
      <w:r w:rsidRPr="00B81FEB">
        <w:t>8.7.5. Поперечные разрытия на улицах Нижнебаканского сельского поселения Крымского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администрацией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8.7.6.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7308AD" w:rsidRPr="00B81FEB" w:rsidRDefault="007308AD" w:rsidP="007308AD">
      <w:pPr>
        <w:tabs>
          <w:tab w:val="left" w:pos="1276"/>
        </w:tabs>
        <w:ind w:firstLine="851"/>
        <w:jc w:val="both"/>
      </w:pPr>
      <w:r w:rsidRPr="00B81FEB">
        <w:t>8.7.7.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7308AD" w:rsidRPr="00B81FEB" w:rsidRDefault="007308AD" w:rsidP="007308AD">
      <w:pPr>
        <w:tabs>
          <w:tab w:val="left" w:pos="1276"/>
        </w:tabs>
        <w:ind w:firstLine="851"/>
        <w:jc w:val="both"/>
      </w:pPr>
      <w:r w:rsidRPr="00B81FEB">
        <w:t>8.7.8.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7308AD" w:rsidRPr="00B81FEB" w:rsidRDefault="007308AD" w:rsidP="007308AD">
      <w:pPr>
        <w:tabs>
          <w:tab w:val="left" w:pos="1276"/>
        </w:tabs>
        <w:ind w:firstLine="851"/>
        <w:jc w:val="both"/>
      </w:pPr>
      <w:r w:rsidRPr="00B81FEB">
        <w:t>8.11.9.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 чем за сутки до начала работ.</w:t>
      </w:r>
    </w:p>
    <w:p w:rsidR="007308AD" w:rsidRPr="00B81FEB" w:rsidRDefault="007308AD" w:rsidP="007308AD">
      <w:pPr>
        <w:tabs>
          <w:tab w:val="left" w:pos="1276"/>
        </w:tabs>
        <w:ind w:firstLine="851"/>
        <w:jc w:val="both"/>
      </w:pPr>
      <w:r w:rsidRPr="00B81FEB">
        <w:t>8.7.10.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7308AD" w:rsidRPr="00B81FEB" w:rsidRDefault="007308AD" w:rsidP="007308AD">
      <w:pPr>
        <w:tabs>
          <w:tab w:val="left" w:pos="1276"/>
        </w:tabs>
        <w:ind w:firstLine="851"/>
        <w:jc w:val="both"/>
      </w:pPr>
      <w:r w:rsidRPr="00B81FEB">
        <w:t>8.7.11.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администрации Нижнебаканского сельского поселения Крымского района. Оформление ордера производится в установленном порядке в течение последующих двух рабочих дней.</w:t>
      </w:r>
    </w:p>
    <w:p w:rsidR="007308AD" w:rsidRPr="00B81FEB" w:rsidRDefault="007308AD" w:rsidP="007308AD">
      <w:pPr>
        <w:tabs>
          <w:tab w:val="left" w:pos="1276"/>
        </w:tabs>
        <w:ind w:firstLine="851"/>
        <w:jc w:val="both"/>
      </w:pPr>
      <w:r w:rsidRPr="00B81FEB">
        <w:t>8.7.12.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7308AD" w:rsidRPr="00B81FEB" w:rsidRDefault="007308AD" w:rsidP="007308AD">
      <w:pPr>
        <w:tabs>
          <w:tab w:val="left" w:pos="1276"/>
        </w:tabs>
        <w:ind w:firstLine="851"/>
        <w:jc w:val="both"/>
      </w:pPr>
      <w:r w:rsidRPr="00B81FEB">
        <w:t xml:space="preserve">8.7.13.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администрации Нижнебаканского сельского поселения Крымского района. </w:t>
      </w:r>
    </w:p>
    <w:p w:rsidR="007308AD" w:rsidRPr="00B81FEB" w:rsidRDefault="007308AD" w:rsidP="007308AD">
      <w:pPr>
        <w:tabs>
          <w:tab w:val="left" w:pos="1276"/>
        </w:tabs>
        <w:ind w:firstLine="851"/>
        <w:jc w:val="both"/>
      </w:pPr>
      <w:r w:rsidRPr="00B81FEB">
        <w:t>8.7.14. Доставка материалов к месту работы разрешается не раньше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7308AD" w:rsidRPr="00B81FEB" w:rsidRDefault="007308AD" w:rsidP="007308AD">
      <w:pPr>
        <w:tabs>
          <w:tab w:val="left" w:pos="1276"/>
        </w:tabs>
        <w:ind w:firstLine="851"/>
        <w:jc w:val="both"/>
      </w:pPr>
      <w:r w:rsidRPr="00B81FEB">
        <w:t>8.7.15.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7308AD" w:rsidRPr="00B81FEB" w:rsidRDefault="007308AD" w:rsidP="007308AD">
      <w:pPr>
        <w:tabs>
          <w:tab w:val="left" w:pos="1276"/>
        </w:tabs>
        <w:ind w:firstLine="851"/>
        <w:jc w:val="both"/>
      </w:pPr>
      <w:r w:rsidRPr="00B81FEB">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7308AD" w:rsidRPr="00B81FEB" w:rsidRDefault="007308AD" w:rsidP="007308AD">
      <w:pPr>
        <w:tabs>
          <w:tab w:val="left" w:pos="1276"/>
        </w:tabs>
        <w:ind w:firstLine="851"/>
        <w:jc w:val="both"/>
      </w:pPr>
      <w:r w:rsidRPr="00B81FEB">
        <w:t>8.7.16.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7308AD" w:rsidRPr="00B81FEB" w:rsidRDefault="007308AD" w:rsidP="007308AD">
      <w:pPr>
        <w:tabs>
          <w:tab w:val="left" w:pos="1276"/>
        </w:tabs>
        <w:ind w:firstLine="851"/>
        <w:jc w:val="both"/>
      </w:pPr>
      <w:r w:rsidRPr="00B81FEB">
        <w:t xml:space="preserve">8.7.17. Работы, проводимые без разрешения или с нарушением сроков выданного разрешения и обнаруженные представителями администрации Нижнебаканского </w:t>
      </w:r>
      <w:r w:rsidRPr="00B81FEB">
        <w:lastRenderedPageBreak/>
        <w:t>сельского поселения Крымского района, должны быть немедленно прекращены, разрытия - устранены, а виновные лица привлечены к административной ответственности.</w:t>
      </w:r>
    </w:p>
    <w:p w:rsidR="007308AD" w:rsidRPr="00B81FEB" w:rsidRDefault="007308AD" w:rsidP="007308AD">
      <w:pPr>
        <w:tabs>
          <w:tab w:val="left" w:pos="1276"/>
        </w:tabs>
        <w:ind w:firstLine="851"/>
        <w:jc w:val="both"/>
      </w:pPr>
      <w:r w:rsidRPr="00B81FEB">
        <w:t>8.7.18. В случае повреждения подземных коммуникаций лица, выполняющие работы, обязаны немедленно сообщить об этом владельцам коммуникаций, администрации Нижнебаканского сельского поселения Крымского района и принять меры для оперативной ликвидации аварии.</w:t>
      </w:r>
    </w:p>
    <w:p w:rsidR="007308AD" w:rsidRPr="00B81FEB" w:rsidRDefault="007308AD" w:rsidP="007308AD">
      <w:pPr>
        <w:tabs>
          <w:tab w:val="left" w:pos="1276"/>
        </w:tabs>
        <w:ind w:firstLine="851"/>
        <w:jc w:val="both"/>
      </w:pPr>
      <w:r w:rsidRPr="00B81FEB">
        <w:t>8.7.19. Контроль за производством работ и восстановлением элементов благоустройства производится администрацией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8.7.20.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7308AD" w:rsidRPr="00B81FEB" w:rsidRDefault="007308AD" w:rsidP="007308AD">
      <w:pPr>
        <w:tabs>
          <w:tab w:val="left" w:pos="1276"/>
        </w:tabs>
        <w:ind w:firstLine="851"/>
        <w:jc w:val="both"/>
      </w:pPr>
      <w:r w:rsidRPr="00B81FEB">
        <w:t xml:space="preserve">8.7.21. Восстановление разрытого участка до устройства из асфальтобетонного покрытия выполняется </w:t>
      </w:r>
      <w:proofErr w:type="spellStart"/>
      <w:r w:rsidRPr="00B81FEB">
        <w:t>непросадочным</w:t>
      </w:r>
      <w:proofErr w:type="spellEnd"/>
      <w:r w:rsidRPr="00B81FEB">
        <w:t xml:space="preserve"> материалом (щебень, гравий, песок).</w:t>
      </w:r>
    </w:p>
    <w:p w:rsidR="007308AD" w:rsidRPr="00B81FEB" w:rsidRDefault="007308AD" w:rsidP="007308AD">
      <w:pPr>
        <w:tabs>
          <w:tab w:val="left" w:pos="1276"/>
        </w:tabs>
        <w:ind w:firstLine="851"/>
        <w:jc w:val="both"/>
      </w:pPr>
      <w:r w:rsidRPr="00B81FEB">
        <w:t xml:space="preserve">При производстве работ по восстановлению разрытого участка </w:t>
      </w:r>
      <w:proofErr w:type="spellStart"/>
      <w:r w:rsidRPr="00B81FEB">
        <w:t>непросадочным</w:t>
      </w:r>
      <w:proofErr w:type="spellEnd"/>
      <w:r w:rsidRPr="00B81FEB">
        <w:t xml:space="preserve"> материалом после укладки смеси производится ее уплотнение в соответствии с </w:t>
      </w:r>
      <w:hyperlink r:id="rId44" w:history="1">
        <w:r w:rsidRPr="00B81FEB">
          <w:rPr>
            <w:rStyle w:val="af4"/>
            <w:b w:val="0"/>
            <w:bCs w:val="0"/>
          </w:rPr>
          <w:t>пунктами 7.1</w:t>
        </w:r>
      </w:hyperlink>
      <w:r w:rsidRPr="00B81FEB">
        <w:t xml:space="preserve">, </w:t>
      </w:r>
      <w:hyperlink r:id="rId45" w:history="1">
        <w:r w:rsidRPr="00B81FEB">
          <w:rPr>
            <w:rStyle w:val="af4"/>
            <w:b w:val="0"/>
            <w:bCs w:val="0"/>
          </w:rPr>
          <w:t>7.3</w:t>
        </w:r>
      </w:hyperlink>
      <w:r w:rsidRPr="00B81FEB">
        <w:t xml:space="preserve">, </w:t>
      </w:r>
      <w:hyperlink r:id="rId46" w:history="1">
        <w:r w:rsidRPr="00B81FEB">
          <w:rPr>
            <w:rStyle w:val="af4"/>
            <w:b w:val="0"/>
            <w:bCs w:val="0"/>
          </w:rPr>
          <w:t xml:space="preserve">7.9 </w:t>
        </w:r>
        <w:proofErr w:type="spellStart"/>
        <w:r w:rsidRPr="00B81FEB">
          <w:rPr>
            <w:rStyle w:val="af4"/>
            <w:b w:val="0"/>
            <w:bCs w:val="0"/>
          </w:rPr>
          <w:t>СНиП</w:t>
        </w:r>
        <w:proofErr w:type="spellEnd"/>
        <w:r w:rsidRPr="00B81FEB">
          <w:rPr>
            <w:rStyle w:val="af4"/>
            <w:b w:val="0"/>
            <w:bCs w:val="0"/>
          </w:rPr>
          <w:t xml:space="preserve"> 3.06.03-85</w:t>
        </w:r>
      </w:hyperlink>
      <w:r w:rsidRPr="00B81FEB">
        <w:t xml:space="preserve"> «Автомобильные дороги», утвержденными постановлением Госстроя СССР от 20 августа 1985 года № 133 (далее - </w:t>
      </w:r>
      <w:proofErr w:type="spellStart"/>
      <w:r w:rsidRPr="00B81FEB">
        <w:t>СНиП</w:t>
      </w:r>
      <w:proofErr w:type="spellEnd"/>
      <w:r w:rsidRPr="00B81FEB">
        <w:t>).</w:t>
      </w:r>
    </w:p>
    <w:p w:rsidR="007308AD" w:rsidRPr="00B81FEB" w:rsidRDefault="007308AD" w:rsidP="007308AD">
      <w:pPr>
        <w:tabs>
          <w:tab w:val="left" w:pos="1276"/>
        </w:tabs>
        <w:ind w:firstLine="851"/>
        <w:jc w:val="both"/>
      </w:pPr>
      <w:r w:rsidRPr="00B81FEB">
        <w:t xml:space="preserve">Поперечные стыки, устраиваемые из асфальтобетонной смеси должны быть перпендикулярны оси дороги в соответствии с </w:t>
      </w:r>
      <w:hyperlink r:id="rId47" w:history="1">
        <w:r w:rsidRPr="00B81FEB">
          <w:rPr>
            <w:rStyle w:val="af4"/>
            <w:b w:val="0"/>
            <w:bCs w:val="0"/>
          </w:rPr>
          <w:t>пунктом 10.30</w:t>
        </w:r>
      </w:hyperlink>
      <w:r w:rsidRPr="00B81FEB">
        <w:t xml:space="preserve"> </w:t>
      </w:r>
      <w:proofErr w:type="spellStart"/>
      <w:r w:rsidRPr="00B81FEB">
        <w:t>СНиП</w:t>
      </w:r>
      <w:proofErr w:type="spellEnd"/>
      <w:r w:rsidRPr="00B81FEB">
        <w:t>.</w:t>
      </w:r>
    </w:p>
    <w:p w:rsidR="007308AD" w:rsidRPr="00B81FEB" w:rsidRDefault="007308AD" w:rsidP="007308AD">
      <w:pPr>
        <w:tabs>
          <w:tab w:val="left" w:pos="1276"/>
        </w:tabs>
        <w:ind w:firstLine="851"/>
        <w:jc w:val="both"/>
      </w:pPr>
      <w:r w:rsidRPr="00B81FEB">
        <w:t>Разрытый участок должен быть обрублен по контуру, захватывая 3-5 сантиметров неповрежденной части покрытия.</w:t>
      </w:r>
    </w:p>
    <w:p w:rsidR="007308AD" w:rsidRPr="00B81FEB" w:rsidRDefault="007308AD" w:rsidP="007308AD">
      <w:pPr>
        <w:tabs>
          <w:tab w:val="left" w:pos="1276"/>
        </w:tabs>
        <w:ind w:firstLine="851"/>
        <w:jc w:val="both"/>
      </w:pPr>
      <w:r w:rsidRPr="00B81FEB">
        <w:t xml:space="preserve">Разрушенное асфальтобетонное покрытие удаляется. Восстанавливаемый участок должен быть очищен и просушен. Дно, стенки разрытия </w:t>
      </w:r>
      <w:proofErr w:type="spellStart"/>
      <w:r w:rsidRPr="00B81FEB">
        <w:t>подгрунтовываются</w:t>
      </w:r>
      <w:proofErr w:type="spellEnd"/>
      <w:r w:rsidRPr="00B81FEB">
        <w:t xml:space="preserve"> жидким или разжиженным битумом, либо остаточным битумом (гудроном).</w:t>
      </w:r>
    </w:p>
    <w:p w:rsidR="007308AD" w:rsidRPr="00B81FEB" w:rsidRDefault="007308AD" w:rsidP="007308AD">
      <w:pPr>
        <w:tabs>
          <w:tab w:val="left" w:pos="1276"/>
        </w:tabs>
        <w:ind w:firstLine="851"/>
        <w:jc w:val="both"/>
      </w:pPr>
      <w:r w:rsidRPr="00B81FEB">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w:t>
      </w:r>
      <w:hyperlink r:id="rId48" w:history="1">
        <w:r w:rsidRPr="00B81FEB">
          <w:rPr>
            <w:rStyle w:val="af4"/>
            <w:b w:val="0"/>
            <w:bCs w:val="0"/>
          </w:rPr>
          <w:t>пунктами 10.29</w:t>
        </w:r>
      </w:hyperlink>
      <w:r w:rsidRPr="00B81FEB">
        <w:t xml:space="preserve">, </w:t>
      </w:r>
      <w:hyperlink r:id="rId49" w:history="1">
        <w:r w:rsidRPr="00B81FEB">
          <w:rPr>
            <w:rStyle w:val="af4"/>
            <w:b w:val="0"/>
            <w:bCs w:val="0"/>
          </w:rPr>
          <w:t xml:space="preserve">10.31 </w:t>
        </w:r>
        <w:proofErr w:type="spellStart"/>
        <w:r w:rsidRPr="00B81FEB">
          <w:rPr>
            <w:rStyle w:val="af4"/>
            <w:b w:val="0"/>
            <w:bCs w:val="0"/>
          </w:rPr>
          <w:t>СНиП</w:t>
        </w:r>
        <w:proofErr w:type="spellEnd"/>
      </w:hyperlink>
      <w:r w:rsidRPr="00B81FEB">
        <w:t>.</w:t>
      </w:r>
    </w:p>
    <w:p w:rsidR="007308AD" w:rsidRPr="00B81FEB" w:rsidRDefault="007308AD" w:rsidP="007308AD">
      <w:pPr>
        <w:tabs>
          <w:tab w:val="left" w:pos="1276"/>
        </w:tabs>
        <w:ind w:firstLine="851"/>
        <w:jc w:val="both"/>
      </w:pPr>
      <w:r w:rsidRPr="00B81FEB">
        <w:t>8.8. Освещение территории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 xml:space="preserve">8.8.1. 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Нижнебаканского сельского поселения Крымского района, утвержденным администрацией Нижнебаканского сельского поселения Крымского района. </w:t>
      </w:r>
    </w:p>
    <w:p w:rsidR="007308AD" w:rsidRPr="00B81FEB" w:rsidRDefault="007308AD" w:rsidP="007308AD">
      <w:pPr>
        <w:tabs>
          <w:tab w:val="left" w:pos="1276"/>
        </w:tabs>
        <w:ind w:firstLine="851"/>
        <w:jc w:val="both"/>
      </w:pPr>
      <w:r w:rsidRPr="00B81FEB">
        <w:t xml:space="preserve">8.8.2. Освещение данных объектов возлагается на их собственников или уполномоченных ими лиц, которые в этих целях заключают договоры с </w:t>
      </w:r>
      <w:proofErr w:type="spellStart"/>
      <w:r w:rsidRPr="00B81FEB">
        <w:t>энергоснабжающими</w:t>
      </w:r>
      <w:proofErr w:type="spellEnd"/>
      <w:r w:rsidRPr="00B81FEB">
        <w:t xml:space="preserve"> организациями.</w:t>
      </w:r>
    </w:p>
    <w:p w:rsidR="007308AD" w:rsidRPr="00B81FEB" w:rsidRDefault="007308AD" w:rsidP="007308AD">
      <w:pPr>
        <w:tabs>
          <w:tab w:val="left" w:pos="1276"/>
        </w:tabs>
        <w:ind w:firstLine="851"/>
        <w:jc w:val="both"/>
      </w:pPr>
      <w:r w:rsidRPr="00B81FEB">
        <w:t xml:space="preserve">8.9. Содержание животных на территории Нижнебаканского сельского поселения Крымского района. </w:t>
      </w:r>
    </w:p>
    <w:p w:rsidR="007308AD" w:rsidRPr="00B81FEB" w:rsidRDefault="007308AD" w:rsidP="007308AD">
      <w:pPr>
        <w:tabs>
          <w:tab w:val="left" w:pos="1276"/>
        </w:tabs>
        <w:ind w:firstLine="851"/>
        <w:jc w:val="both"/>
      </w:pPr>
      <w:r w:rsidRPr="00B81FEB">
        <w:t>8.9.1.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7308AD" w:rsidRPr="00B81FEB" w:rsidRDefault="007308AD" w:rsidP="007308AD">
      <w:pPr>
        <w:tabs>
          <w:tab w:val="left" w:pos="1276"/>
        </w:tabs>
        <w:ind w:firstLine="851"/>
        <w:jc w:val="both"/>
      </w:pPr>
      <w:r w:rsidRPr="00B81FEB">
        <w:t>8.9.2.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7308AD" w:rsidRPr="00B81FEB" w:rsidRDefault="007308AD" w:rsidP="007308AD">
      <w:pPr>
        <w:tabs>
          <w:tab w:val="left" w:pos="1276"/>
        </w:tabs>
        <w:ind w:firstLine="851"/>
        <w:jc w:val="both"/>
      </w:pPr>
      <w:r w:rsidRPr="00B81FEB">
        <w:t>При наличии общего двора на несколько проживающих семей, необходимо согласие соседей на содержание собаки.</w:t>
      </w:r>
    </w:p>
    <w:p w:rsidR="007308AD" w:rsidRPr="00B81FEB" w:rsidRDefault="007308AD" w:rsidP="007308AD">
      <w:pPr>
        <w:ind w:firstLine="720"/>
        <w:jc w:val="both"/>
      </w:pPr>
      <w:r w:rsidRPr="00B81FEB">
        <w:lastRenderedPageBreak/>
        <w:t>8.9.3.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7308AD" w:rsidRPr="00B81FEB" w:rsidRDefault="007308AD" w:rsidP="007308AD">
      <w:pPr>
        <w:tabs>
          <w:tab w:val="left" w:pos="1276"/>
        </w:tabs>
        <w:ind w:firstLine="851"/>
        <w:jc w:val="both"/>
      </w:pPr>
      <w:r w:rsidRPr="00B81FEB">
        <w:t>8.9.4. Владельцы собак, кошек и других домашних животных обязаны:</w:t>
      </w:r>
    </w:p>
    <w:p w:rsidR="007308AD" w:rsidRPr="00B81FEB" w:rsidRDefault="007308AD" w:rsidP="007308AD">
      <w:pPr>
        <w:tabs>
          <w:tab w:val="left" w:pos="1276"/>
        </w:tabs>
        <w:ind w:firstLine="851"/>
        <w:jc w:val="both"/>
      </w:pPr>
      <w:r w:rsidRPr="00B81FEB">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rsidR="007308AD" w:rsidRPr="00B81FEB" w:rsidRDefault="007308AD" w:rsidP="007308AD">
      <w:pPr>
        <w:tabs>
          <w:tab w:val="left" w:pos="1276"/>
        </w:tabs>
        <w:ind w:firstLine="851"/>
        <w:jc w:val="both"/>
      </w:pPr>
      <w:r w:rsidRPr="00B81FEB">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7308AD" w:rsidRPr="00B81FEB" w:rsidRDefault="007308AD" w:rsidP="007308AD">
      <w:pPr>
        <w:tabs>
          <w:tab w:val="left" w:pos="851"/>
          <w:tab w:val="left" w:pos="1276"/>
        </w:tabs>
        <w:ind w:firstLine="851"/>
        <w:jc w:val="both"/>
      </w:pPr>
      <w:r w:rsidRPr="00B81FEB">
        <w:t>при отсутствии площадок для выгула или дрессировки выгуливание собак допускается в местах, перечень которых определяется администрацией Нижнебаканского сельского поселения Крымского и утверждается заместителем главы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8.9.5. Владельцам собак, кошек и других домашних животных запрещается:</w:t>
      </w:r>
    </w:p>
    <w:p w:rsidR="007308AD" w:rsidRPr="00B81FEB" w:rsidRDefault="007308AD" w:rsidP="007308AD">
      <w:pPr>
        <w:tabs>
          <w:tab w:val="left" w:pos="1276"/>
        </w:tabs>
        <w:ind w:firstLine="851"/>
        <w:jc w:val="both"/>
      </w:pPr>
      <w:r w:rsidRPr="00B81FEB">
        <w:t>выгул, бесконтрольный прогон коров, коз и овец и других животных на территории населенного пункта (на улицах, в местах отдыха, общего пользования, на детских и спортивных площадках, школьных дворах и т.д.);</w:t>
      </w:r>
    </w:p>
    <w:p w:rsidR="007308AD" w:rsidRPr="00B81FEB" w:rsidRDefault="007308AD" w:rsidP="007308AD">
      <w:pPr>
        <w:tabs>
          <w:tab w:val="left" w:pos="1276"/>
        </w:tabs>
        <w:ind w:firstLine="851"/>
        <w:jc w:val="both"/>
      </w:pPr>
      <w:r w:rsidRPr="00B81FEB">
        <w:t>складирование навоза на приусадебных участках, дворовых территориях, территориях прилегающих к жилым домам и др.;</w:t>
      </w:r>
    </w:p>
    <w:p w:rsidR="007308AD" w:rsidRPr="00B81FEB" w:rsidRDefault="007308AD" w:rsidP="007308AD">
      <w:pPr>
        <w:tabs>
          <w:tab w:val="left" w:pos="1276"/>
        </w:tabs>
        <w:ind w:firstLine="851"/>
        <w:jc w:val="both"/>
      </w:pPr>
      <w:r w:rsidRPr="00B81FEB">
        <w:t>обезвреживание навоза и помета в частном секторе осуществляется, в основном, методом компостирования;</w:t>
      </w:r>
    </w:p>
    <w:p w:rsidR="007308AD" w:rsidRPr="00B81FEB" w:rsidRDefault="007308AD" w:rsidP="007308AD">
      <w:pPr>
        <w:tabs>
          <w:tab w:val="left" w:pos="1276"/>
        </w:tabs>
        <w:ind w:firstLine="851"/>
        <w:jc w:val="both"/>
      </w:pPr>
      <w:r w:rsidRPr="00B81FEB">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7308AD" w:rsidRPr="00B81FEB" w:rsidRDefault="007308AD" w:rsidP="007308AD">
      <w:pPr>
        <w:tabs>
          <w:tab w:val="left" w:pos="1276"/>
        </w:tabs>
        <w:ind w:firstLine="851"/>
        <w:jc w:val="both"/>
      </w:pPr>
      <w:r w:rsidRPr="00B81FEB">
        <w:t>сбор навоза, помета, павших животных и птицы в контейнеры для ТБО, а так же их выбрасывания на территории Нижнебаканского сельского поселения Крымского района.</w:t>
      </w:r>
    </w:p>
    <w:p w:rsidR="007308AD" w:rsidRPr="00B81FEB" w:rsidRDefault="007308AD" w:rsidP="007308AD">
      <w:pPr>
        <w:tabs>
          <w:tab w:val="left" w:pos="1276"/>
        </w:tabs>
        <w:ind w:firstLine="851"/>
        <w:jc w:val="both"/>
      </w:pPr>
      <w:r w:rsidRPr="00B81FEB">
        <w:t>8.9.6. Владельцы животных должны предотвращать опасное воздействие своих животных на других животных и людей, а так же обеспечивать тишину для окружающих, соблюдать действующие санитарно- гигиенические и ветеринарные правила.</w:t>
      </w:r>
    </w:p>
    <w:p w:rsidR="007308AD" w:rsidRPr="00B81FEB" w:rsidRDefault="007308AD" w:rsidP="007308AD">
      <w:pPr>
        <w:tabs>
          <w:tab w:val="left" w:pos="1276"/>
        </w:tabs>
        <w:ind w:firstLine="851"/>
        <w:jc w:val="both"/>
      </w:pPr>
      <w:r w:rsidRPr="00B81FEB">
        <w:t>8.9.7.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7308AD" w:rsidRPr="00B81FEB" w:rsidRDefault="007308AD" w:rsidP="007308AD">
      <w:pPr>
        <w:tabs>
          <w:tab w:val="left" w:pos="1276"/>
        </w:tabs>
        <w:ind w:firstLine="851"/>
        <w:jc w:val="both"/>
      </w:pPr>
      <w:r w:rsidRPr="00B81FEB">
        <w:t>8.9.8. Не допускается нахождение собак в помещениях муниципальных учреждений, в местах проведения массовых общественных мероприятий.</w:t>
      </w:r>
    </w:p>
    <w:p w:rsidR="007308AD" w:rsidRPr="00B81FEB" w:rsidRDefault="007308AD" w:rsidP="007308AD">
      <w:pPr>
        <w:ind w:firstLine="720"/>
        <w:jc w:val="both"/>
      </w:pPr>
      <w:r w:rsidRPr="00B81FEB">
        <w:t>8.9.9. При нахождении в общественных местах и открытых территориях владелец собаки (или лицо, осуществляющее ее выгул) обязан взять держать собак декоративных и охотничьих пород, собак-компаньонов - на коротком поводке;</w:t>
      </w:r>
    </w:p>
    <w:p w:rsidR="007308AD" w:rsidRPr="00B81FEB" w:rsidRDefault="007308AD" w:rsidP="007308AD">
      <w:pPr>
        <w:ind w:firstLine="720"/>
        <w:jc w:val="both"/>
      </w:pPr>
      <w:r w:rsidRPr="00B81FEB">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7308AD" w:rsidRPr="00B81FEB" w:rsidRDefault="007308AD" w:rsidP="007308AD">
      <w:pPr>
        <w:tabs>
          <w:tab w:val="left" w:pos="1276"/>
        </w:tabs>
        <w:ind w:firstLine="851"/>
        <w:jc w:val="both"/>
      </w:pPr>
      <w:r w:rsidRPr="00B81FEB">
        <w:t>8.10. Особые требования к доступности сельской среды.</w:t>
      </w:r>
    </w:p>
    <w:p w:rsidR="007308AD" w:rsidRPr="00B81FEB" w:rsidRDefault="007308AD" w:rsidP="007308AD">
      <w:pPr>
        <w:tabs>
          <w:tab w:val="left" w:pos="1276"/>
        </w:tabs>
        <w:ind w:firstLine="851"/>
        <w:jc w:val="both"/>
      </w:pPr>
      <w:r w:rsidRPr="00B81FEB">
        <w:t xml:space="preserve">8.10.1. 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50" w:history="1">
        <w:proofErr w:type="spellStart"/>
        <w:r w:rsidRPr="00B81FEB">
          <w:rPr>
            <w:rStyle w:val="af4"/>
            <w:b w:val="0"/>
            <w:bCs w:val="0"/>
          </w:rPr>
          <w:t>СНиП</w:t>
        </w:r>
        <w:proofErr w:type="spellEnd"/>
        <w:r w:rsidRPr="00B81FEB">
          <w:rPr>
            <w:rStyle w:val="af4"/>
            <w:b w:val="0"/>
            <w:bCs w:val="0"/>
          </w:rPr>
          <w:t xml:space="preserve"> 35-01-2001</w:t>
        </w:r>
      </w:hyperlink>
      <w:r w:rsidRPr="00B81FEB">
        <w:t xml:space="preserve"> «Доступность зданий и сооружений для маломобильных групп населения».</w:t>
      </w:r>
    </w:p>
    <w:p w:rsidR="007308AD" w:rsidRPr="00B81FEB" w:rsidRDefault="007308AD" w:rsidP="007308AD">
      <w:pPr>
        <w:tabs>
          <w:tab w:val="left" w:pos="1276"/>
        </w:tabs>
        <w:ind w:firstLine="851"/>
        <w:jc w:val="both"/>
      </w:pPr>
      <w:r w:rsidRPr="00B81FEB">
        <w:lastRenderedPageBreak/>
        <w:t xml:space="preserve">8.10.2.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51" w:history="1">
        <w:proofErr w:type="spellStart"/>
        <w:r w:rsidRPr="00B81FEB">
          <w:rPr>
            <w:rStyle w:val="af4"/>
            <w:b w:val="0"/>
            <w:bCs w:val="0"/>
          </w:rPr>
          <w:t>СНиП</w:t>
        </w:r>
        <w:proofErr w:type="spellEnd"/>
        <w:r w:rsidRPr="00B81FEB">
          <w:rPr>
            <w:rStyle w:val="af4"/>
            <w:b w:val="0"/>
            <w:bCs w:val="0"/>
          </w:rPr>
          <w:t xml:space="preserve"> 35-01-2001</w:t>
        </w:r>
      </w:hyperlink>
      <w:r w:rsidRPr="00B81FEB">
        <w:t xml:space="preserve"> «Доступность зданий и сооружений для маломобильных групп населения».</w:t>
      </w:r>
    </w:p>
    <w:p w:rsidR="007308AD" w:rsidRPr="00B81FEB" w:rsidRDefault="007308AD" w:rsidP="007308AD">
      <w:pPr>
        <w:tabs>
          <w:tab w:val="left" w:pos="1276"/>
        </w:tabs>
        <w:ind w:firstLine="851"/>
        <w:jc w:val="both"/>
      </w:pPr>
      <w:r w:rsidRPr="00B81FEB">
        <w:t>8.11. Праздничное оформление территории.</w:t>
      </w:r>
    </w:p>
    <w:p w:rsidR="007308AD" w:rsidRPr="00B81FEB" w:rsidRDefault="007308AD" w:rsidP="007308AD">
      <w:pPr>
        <w:tabs>
          <w:tab w:val="left" w:pos="1276"/>
        </w:tabs>
        <w:ind w:firstLine="851"/>
        <w:jc w:val="both"/>
      </w:pPr>
      <w:r w:rsidRPr="00B81FEB">
        <w:t>8.11.1. Праздничное оформление территории Нижнебаканского сельского поселения Крымского района рекомендуется выполнять в соответствии с рекомендациями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7308AD" w:rsidRPr="00B81FEB" w:rsidRDefault="007308AD" w:rsidP="007308AD">
      <w:pPr>
        <w:tabs>
          <w:tab w:val="left" w:pos="1276"/>
        </w:tabs>
        <w:ind w:firstLine="851"/>
        <w:jc w:val="both"/>
      </w:pPr>
      <w:r w:rsidRPr="00B81FEB">
        <w:t>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7308AD" w:rsidRPr="00B81FEB" w:rsidRDefault="007308AD" w:rsidP="007308AD">
      <w:pPr>
        <w:tabs>
          <w:tab w:val="left" w:pos="1276"/>
        </w:tabs>
        <w:ind w:firstLine="851"/>
        <w:jc w:val="both"/>
      </w:pPr>
      <w:r w:rsidRPr="00B81FEB">
        <w:t xml:space="preserve">8.11.2. Работы, связанные с проведением </w:t>
      </w:r>
      <w:proofErr w:type="spellStart"/>
      <w:r w:rsidRPr="00B81FEB">
        <w:t>общесельских</w:t>
      </w:r>
      <w:proofErr w:type="spellEnd"/>
      <w:r w:rsidRPr="00B81FEB">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7308AD" w:rsidRPr="00B81FEB" w:rsidRDefault="007308AD" w:rsidP="007308AD">
      <w:pPr>
        <w:tabs>
          <w:tab w:val="left" w:pos="1276"/>
        </w:tabs>
        <w:ind w:firstLine="851"/>
        <w:jc w:val="both"/>
      </w:pPr>
      <w:r w:rsidRPr="00B81FEB">
        <w:t>8.11.3.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7308AD" w:rsidRPr="00B81FEB" w:rsidRDefault="007308AD" w:rsidP="007308AD">
      <w:pPr>
        <w:tabs>
          <w:tab w:val="left" w:pos="1276"/>
        </w:tabs>
        <w:ind w:firstLine="851"/>
        <w:jc w:val="both"/>
      </w:pPr>
      <w:r w:rsidRPr="00B81FEB">
        <w:t>8.11.4.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7308AD" w:rsidRPr="00B81FEB" w:rsidRDefault="007308AD" w:rsidP="007308AD">
      <w:pPr>
        <w:tabs>
          <w:tab w:val="left" w:pos="1276"/>
        </w:tabs>
        <w:ind w:firstLine="851"/>
        <w:jc w:val="both"/>
      </w:pPr>
      <w:r w:rsidRPr="00B81FEB">
        <w:t>8.11.5.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7308AD" w:rsidRPr="00B81FEB" w:rsidRDefault="007308AD" w:rsidP="007308AD"/>
    <w:p w:rsidR="007308AD" w:rsidRPr="00B81FEB" w:rsidRDefault="007308AD" w:rsidP="00B57CF4">
      <w:pPr>
        <w:pStyle w:val="1"/>
        <w:tabs>
          <w:tab w:val="left" w:pos="1276"/>
        </w:tabs>
        <w:ind w:firstLine="851"/>
        <w:jc w:val="center"/>
        <w:rPr>
          <w:bCs/>
          <w:sz w:val="24"/>
          <w:szCs w:val="24"/>
        </w:rPr>
      </w:pPr>
      <w:r w:rsidRPr="00B81FEB">
        <w:rPr>
          <w:bCs/>
          <w:sz w:val="24"/>
          <w:szCs w:val="24"/>
        </w:rPr>
        <w:t>РАЗДЕЛ IX</w:t>
      </w:r>
    </w:p>
    <w:p w:rsidR="007308AD" w:rsidRPr="00B81FEB" w:rsidRDefault="007308AD" w:rsidP="00B57CF4">
      <w:pPr>
        <w:pStyle w:val="1"/>
        <w:tabs>
          <w:tab w:val="left" w:pos="1276"/>
        </w:tabs>
        <w:ind w:firstLine="851"/>
        <w:jc w:val="center"/>
        <w:rPr>
          <w:bCs/>
          <w:sz w:val="24"/>
          <w:szCs w:val="24"/>
        </w:rPr>
      </w:pPr>
      <w:r w:rsidRPr="00B81FEB">
        <w:rPr>
          <w:bCs/>
          <w:sz w:val="24"/>
          <w:szCs w:val="24"/>
        </w:rPr>
        <w:t>ОРГАНИЗАЦИЯ ПРОВЕДЕНИЯ САНИТАРНОГО ДНЯ</w:t>
      </w:r>
    </w:p>
    <w:p w:rsidR="007308AD" w:rsidRPr="00B81FEB" w:rsidRDefault="007308AD" w:rsidP="007308AD">
      <w:pPr>
        <w:tabs>
          <w:tab w:val="left" w:pos="1276"/>
        </w:tabs>
        <w:ind w:firstLine="851"/>
        <w:jc w:val="both"/>
      </w:pPr>
      <w:r w:rsidRPr="00B81FEB">
        <w:t>Для проведения повсеместной, периодической уборки территории Нижнебаканского сельского поселения Крымского района устанавливается санитарный день - каждая пятница недели.</w:t>
      </w:r>
    </w:p>
    <w:p w:rsidR="007308AD" w:rsidRPr="00B81FEB" w:rsidRDefault="007308AD" w:rsidP="007308AD"/>
    <w:p w:rsidR="007308AD" w:rsidRPr="00B81FEB" w:rsidRDefault="007308AD" w:rsidP="007308AD">
      <w:pPr>
        <w:jc w:val="center"/>
        <w:rPr>
          <w:b/>
        </w:rPr>
      </w:pPr>
      <w:r w:rsidRPr="00B81FEB">
        <w:rPr>
          <w:b/>
        </w:rPr>
        <w:t xml:space="preserve">Раздел </w:t>
      </w:r>
      <w:r w:rsidRPr="00B81FEB">
        <w:rPr>
          <w:b/>
          <w:lang w:val="en-US"/>
        </w:rPr>
        <w:t>X</w:t>
      </w:r>
    </w:p>
    <w:p w:rsidR="007308AD" w:rsidRPr="00B81FEB" w:rsidRDefault="007308AD" w:rsidP="007308AD">
      <w:pPr>
        <w:jc w:val="center"/>
        <w:rPr>
          <w:b/>
        </w:rPr>
      </w:pPr>
      <w:r w:rsidRPr="00B81FEB">
        <w:rPr>
          <w:b/>
        </w:rPr>
        <w:t>Требования к сезонным объектам общественного питания,</w:t>
      </w:r>
    </w:p>
    <w:p w:rsidR="007308AD" w:rsidRPr="00B81FEB" w:rsidRDefault="007308AD" w:rsidP="007308AD">
      <w:pPr>
        <w:jc w:val="center"/>
        <w:rPr>
          <w:b/>
        </w:rPr>
      </w:pPr>
      <w:r w:rsidRPr="00B81FEB">
        <w:rPr>
          <w:b/>
        </w:rPr>
        <w:t>объектам торговли и объектам сферы услуг</w:t>
      </w:r>
    </w:p>
    <w:p w:rsidR="007308AD" w:rsidRPr="00B81FEB" w:rsidRDefault="007308AD" w:rsidP="007308AD">
      <w:pPr>
        <w:spacing w:before="108" w:after="108"/>
        <w:ind w:firstLine="720"/>
        <w:contextualSpacing/>
        <w:jc w:val="both"/>
        <w:outlineLvl w:val="0"/>
      </w:pPr>
      <w:r w:rsidRPr="00B81FEB">
        <w:t xml:space="preserve">11.1 </w:t>
      </w:r>
      <w:r w:rsidRPr="00B81FEB">
        <w:rPr>
          <w:bCs/>
        </w:rPr>
        <w:t xml:space="preserve">Требования к размещению </w:t>
      </w:r>
      <w:r w:rsidRPr="00B81FEB">
        <w:t>сезонных объектов общественного питания, объектов торговли и объектов сферы услуг.</w:t>
      </w:r>
    </w:p>
    <w:p w:rsidR="007308AD" w:rsidRPr="00B81FEB" w:rsidRDefault="007308AD" w:rsidP="007308AD">
      <w:pPr>
        <w:spacing w:before="108" w:after="108"/>
        <w:ind w:firstLine="720"/>
        <w:contextualSpacing/>
        <w:jc w:val="both"/>
        <w:outlineLvl w:val="0"/>
      </w:pPr>
      <w:r w:rsidRPr="00B81FEB">
        <w:t>11.1.1.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7308AD" w:rsidRPr="00B81FEB" w:rsidRDefault="007308AD" w:rsidP="007308AD">
      <w:pPr>
        <w:spacing w:before="108" w:after="108"/>
        <w:ind w:firstLine="720"/>
        <w:contextualSpacing/>
        <w:jc w:val="both"/>
        <w:outlineLvl w:val="0"/>
      </w:pPr>
      <w:r w:rsidRPr="00B81FEB">
        <w:t>11.1.2.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сельского пассажирского транспорта.</w:t>
      </w:r>
    </w:p>
    <w:p w:rsidR="007308AD" w:rsidRPr="00B81FEB" w:rsidRDefault="007308AD" w:rsidP="007308AD">
      <w:pPr>
        <w:ind w:firstLine="720"/>
        <w:contextualSpacing/>
        <w:jc w:val="both"/>
      </w:pPr>
      <w:r w:rsidRPr="00B81FEB">
        <w:t xml:space="preserve">11.1.3. При необходимости выполнения ремонтных, профилактических и других работ на инженерных сетях, коммуникациях и иных объектах сельской инфраструктуры, во время выполнения которых невозможно функционирование сезонного объекта, администрация Нижнебаканского сельского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w:t>
      </w:r>
      <w:r w:rsidRPr="00B81FEB">
        <w:lastRenderedPageBreak/>
        <w:t xml:space="preserve">необходимости демонтажа конструкций сезонного объекта (полностью либо частично) с указанием дат начала и окончания соответствующих работ. </w:t>
      </w:r>
    </w:p>
    <w:p w:rsidR="007308AD" w:rsidRPr="00B81FEB" w:rsidRDefault="007308AD" w:rsidP="007308AD">
      <w:pPr>
        <w:ind w:firstLine="720"/>
        <w:contextualSpacing/>
        <w:jc w:val="both"/>
      </w:pPr>
      <w:r w:rsidRPr="00B81FEB">
        <w:t xml:space="preserve">При необходимости проведения аварийных работ уведомление производится незамедлительно. </w:t>
      </w:r>
    </w:p>
    <w:p w:rsidR="007308AD" w:rsidRPr="00B81FEB" w:rsidRDefault="007308AD" w:rsidP="007308AD">
      <w:pPr>
        <w:spacing w:before="108"/>
        <w:ind w:firstLine="720"/>
        <w:contextualSpacing/>
        <w:jc w:val="both"/>
        <w:outlineLvl w:val="0"/>
      </w:pPr>
      <w:r w:rsidRPr="00B81FEB">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Нижнебаканского сельского поселения период времени.</w:t>
      </w:r>
    </w:p>
    <w:p w:rsidR="007308AD" w:rsidRPr="00B81FEB" w:rsidRDefault="007308AD" w:rsidP="007308AD">
      <w:pPr>
        <w:spacing w:before="108"/>
        <w:ind w:firstLine="720"/>
        <w:contextualSpacing/>
        <w:jc w:val="both"/>
        <w:outlineLvl w:val="0"/>
      </w:pPr>
      <w:r w:rsidRPr="00B81FEB">
        <w:t xml:space="preserve">11.1.4.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7308AD" w:rsidRPr="00B81FEB" w:rsidRDefault="007308AD" w:rsidP="007308AD">
      <w:pPr>
        <w:spacing w:before="108"/>
        <w:ind w:firstLine="720"/>
        <w:contextualSpacing/>
        <w:jc w:val="both"/>
        <w:outlineLvl w:val="0"/>
      </w:pPr>
      <w:r w:rsidRPr="00B81FEB">
        <w:t xml:space="preserve">11.2. </w:t>
      </w:r>
      <w:r w:rsidRPr="00B81FEB">
        <w:rPr>
          <w:bCs/>
        </w:rPr>
        <w:t xml:space="preserve">Требования к обустройству </w:t>
      </w:r>
      <w:r w:rsidRPr="00B81FEB">
        <w:t>сезонных объектов общественного питания, объектов торговли и объектов сферы услуг.</w:t>
      </w:r>
    </w:p>
    <w:p w:rsidR="007308AD" w:rsidRPr="00B81FEB" w:rsidRDefault="007308AD" w:rsidP="007308AD">
      <w:pPr>
        <w:spacing w:before="108"/>
        <w:ind w:firstLine="720"/>
        <w:contextualSpacing/>
        <w:jc w:val="both"/>
        <w:outlineLvl w:val="0"/>
      </w:pPr>
      <w:r w:rsidRPr="00B81FEB">
        <w:t>11.2.1. При обустройстве сезонных объектов могут использоваться как элементы оборудования, так и сборно-разборные (</w:t>
      </w:r>
      <w:proofErr w:type="spellStart"/>
      <w:r w:rsidRPr="00B81FEB">
        <w:t>легковозводимые</w:t>
      </w:r>
      <w:proofErr w:type="spellEnd"/>
      <w:r w:rsidRPr="00B81FEB">
        <w:t>) конструкции, выполненные в соответствии с разработанными и согласованными в установленном порядке с администрацией Нижнебаканского сельского поселения эскизными проектами.</w:t>
      </w:r>
    </w:p>
    <w:p w:rsidR="007308AD" w:rsidRPr="00B81FEB" w:rsidRDefault="007308AD" w:rsidP="007308AD">
      <w:pPr>
        <w:ind w:firstLine="720"/>
        <w:contextualSpacing/>
        <w:jc w:val="both"/>
      </w:pPr>
      <w:r w:rsidRPr="00B81FEB">
        <w:t>11.2.2.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7308AD" w:rsidRPr="00B81FEB" w:rsidRDefault="007308AD" w:rsidP="007308AD">
      <w:pPr>
        <w:ind w:firstLine="720"/>
        <w:contextualSpacing/>
        <w:jc w:val="both"/>
      </w:pPr>
      <w:r w:rsidRPr="00B81FEB">
        <w:t>11.2.3. Элементами сборно-разборных (</w:t>
      </w:r>
      <w:proofErr w:type="spellStart"/>
      <w:r w:rsidRPr="00B81FEB">
        <w:t>легковозводимых</w:t>
      </w:r>
      <w:proofErr w:type="spellEnd"/>
      <w:r w:rsidRPr="00B81FEB">
        <w:t>) конструкций являются: навесы, стойки-опоры, настилы, ограждающие конструкции в виде декоративных панелей, монтируемых между стойками-опорами.</w:t>
      </w:r>
    </w:p>
    <w:p w:rsidR="007308AD" w:rsidRPr="00B81FEB" w:rsidRDefault="007308AD" w:rsidP="007308AD">
      <w:pPr>
        <w:ind w:firstLine="720"/>
        <w:contextualSpacing/>
        <w:jc w:val="both"/>
      </w:pPr>
      <w:r w:rsidRPr="00B81FEB">
        <w:t>11.2.4. Обустройство сезонных объектов сборно-разборными (</w:t>
      </w:r>
      <w:proofErr w:type="spellStart"/>
      <w:r w:rsidRPr="00B81FEB">
        <w:t>легковозводимыми</w:t>
      </w:r>
      <w:proofErr w:type="spellEnd"/>
      <w:r w:rsidRPr="00B81FEB">
        <w:t>) конструкциями не допускается в следующих случаях:</w:t>
      </w:r>
    </w:p>
    <w:p w:rsidR="007308AD" w:rsidRPr="00B81FEB" w:rsidRDefault="007308AD" w:rsidP="007308AD">
      <w:pPr>
        <w:ind w:firstLine="720"/>
        <w:contextualSpacing/>
        <w:jc w:val="both"/>
      </w:pPr>
      <w:r w:rsidRPr="00B81FEB">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7308AD" w:rsidRPr="00B81FEB" w:rsidRDefault="007308AD" w:rsidP="007308AD">
      <w:pPr>
        <w:ind w:firstLine="720"/>
        <w:contextualSpacing/>
        <w:jc w:val="both"/>
      </w:pPr>
      <w:r w:rsidRPr="00B81FEB">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7308AD" w:rsidRPr="00B81FEB" w:rsidRDefault="007308AD" w:rsidP="007308AD">
      <w:pPr>
        <w:ind w:firstLine="720"/>
        <w:contextualSpacing/>
        <w:jc w:val="both"/>
      </w:pPr>
      <w:r w:rsidRPr="00B81FEB">
        <w:t>нарушается существующая система водоотведения (водослива) здания.</w:t>
      </w:r>
    </w:p>
    <w:p w:rsidR="007308AD" w:rsidRPr="00B81FEB" w:rsidRDefault="007308AD" w:rsidP="007308AD">
      <w:pPr>
        <w:ind w:firstLine="720"/>
        <w:contextualSpacing/>
        <w:jc w:val="both"/>
      </w:pPr>
      <w:r w:rsidRPr="00B81FEB">
        <w:t>11.2. 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7308AD" w:rsidRPr="00B81FEB" w:rsidRDefault="007308AD" w:rsidP="007308AD">
      <w:pPr>
        <w:ind w:firstLine="720"/>
        <w:contextualSpacing/>
        <w:jc w:val="both"/>
      </w:pPr>
      <w:r w:rsidRPr="00B81FEB">
        <w:t>11.2.6.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7308AD" w:rsidRPr="00B81FEB" w:rsidRDefault="007308AD" w:rsidP="007308AD">
      <w:pPr>
        <w:ind w:firstLine="720"/>
        <w:contextualSpacing/>
        <w:jc w:val="both"/>
      </w:pPr>
      <w:r w:rsidRPr="00B81FEB">
        <w:t xml:space="preserve">11.2.7. Декоративное ограждение не должно превышать в высоту </w:t>
      </w:r>
      <w:smartTag w:uri="urn:schemas-microsoft-com:office:smarttags" w:element="metricconverter">
        <w:smartTagPr>
          <w:attr w:name="ProductID" w:val="90 сантиметров"/>
        </w:smartTagPr>
        <w:r w:rsidRPr="00B81FEB">
          <w:t>90 сантиметров</w:t>
        </w:r>
      </w:smartTag>
      <w:r w:rsidRPr="00B81FEB">
        <w:t xml:space="preserve"> и не должно быть стационарным на период использования (должно легко демонтироваться).</w:t>
      </w:r>
    </w:p>
    <w:p w:rsidR="007308AD" w:rsidRPr="00B81FEB" w:rsidRDefault="007308AD" w:rsidP="007308AD">
      <w:pPr>
        <w:ind w:firstLine="720"/>
        <w:contextualSpacing/>
        <w:jc w:val="both"/>
      </w:pPr>
      <w:r w:rsidRPr="00B81FEB">
        <w:t xml:space="preserve">11.2.8. Декоративные панели не должны превышать в высоту </w:t>
      </w:r>
      <w:smartTag w:uri="urn:schemas-microsoft-com:office:smarttags" w:element="metricconverter">
        <w:smartTagPr>
          <w:attr w:name="ProductID" w:val="90 сантиметров"/>
        </w:smartTagPr>
        <w:r w:rsidRPr="00B81FEB">
          <w:t>90 сантиметров</w:t>
        </w:r>
      </w:smartTag>
      <w:r w:rsidRPr="00B81FEB">
        <w:t xml:space="preserve"> от нулевой отметки пола (настила).</w:t>
      </w:r>
    </w:p>
    <w:p w:rsidR="007308AD" w:rsidRPr="00B81FEB" w:rsidRDefault="007308AD" w:rsidP="007308AD">
      <w:pPr>
        <w:ind w:firstLine="720"/>
        <w:contextualSpacing/>
        <w:jc w:val="both"/>
      </w:pPr>
      <w:r w:rsidRPr="00B81FEB">
        <w:t>11.2. 9. При оборудовании сезонных объектов не допускается:</w:t>
      </w:r>
    </w:p>
    <w:p w:rsidR="007308AD" w:rsidRPr="00B81FEB" w:rsidRDefault="007308AD" w:rsidP="007308AD">
      <w:pPr>
        <w:ind w:firstLine="720"/>
        <w:contextualSpacing/>
        <w:jc w:val="both"/>
      </w:pPr>
      <w:r w:rsidRPr="00B81FEB">
        <w:t>использование кирпича, строительных блоков и плит;</w:t>
      </w:r>
    </w:p>
    <w:p w:rsidR="007308AD" w:rsidRPr="00B81FEB" w:rsidRDefault="007308AD" w:rsidP="007308AD">
      <w:pPr>
        <w:ind w:firstLine="720"/>
        <w:contextualSpacing/>
        <w:jc w:val="both"/>
      </w:pPr>
      <w:r w:rsidRPr="00B81FEB">
        <w:t>заглубление конструкций, оборудования и ограждения;</w:t>
      </w:r>
    </w:p>
    <w:p w:rsidR="007308AD" w:rsidRPr="00B81FEB" w:rsidRDefault="007308AD" w:rsidP="007308AD">
      <w:pPr>
        <w:ind w:firstLine="720"/>
        <w:contextualSpacing/>
        <w:jc w:val="both"/>
      </w:pPr>
      <w:r w:rsidRPr="00B81FEB">
        <w:t>прокладка подземных инженерных коммуникаций и проведение строительно-монтажных работ капитального характера;</w:t>
      </w:r>
    </w:p>
    <w:p w:rsidR="007308AD" w:rsidRPr="00B81FEB" w:rsidRDefault="007308AD" w:rsidP="007308AD">
      <w:pPr>
        <w:ind w:firstLine="720"/>
        <w:contextualSpacing/>
        <w:jc w:val="both"/>
      </w:pPr>
      <w:r w:rsidRPr="00B81FEB">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B81FEB">
        <w:t>металлочерепицы</w:t>
      </w:r>
      <w:proofErr w:type="spellEnd"/>
      <w:r w:rsidRPr="00B81FEB">
        <w:t>, металла, а также рубероида, асбестоцементных плит.</w:t>
      </w:r>
    </w:p>
    <w:p w:rsidR="007308AD" w:rsidRPr="00B81FEB" w:rsidRDefault="007308AD" w:rsidP="007308AD">
      <w:pPr>
        <w:ind w:firstLine="720"/>
        <w:contextualSpacing/>
        <w:jc w:val="both"/>
      </w:pPr>
      <w:r w:rsidRPr="00B81FEB">
        <w:t xml:space="preserve">11.3. </w:t>
      </w:r>
      <w:r w:rsidRPr="00B81FEB">
        <w:rPr>
          <w:bCs/>
        </w:rPr>
        <w:t xml:space="preserve">Требования к эксплуатации </w:t>
      </w:r>
      <w:r w:rsidRPr="00B81FEB">
        <w:t>сезонных объектов общественного питания, объектов торговли и объектов сферы услуг.</w:t>
      </w:r>
    </w:p>
    <w:p w:rsidR="007308AD" w:rsidRPr="00B81FEB" w:rsidRDefault="007308AD" w:rsidP="007308AD">
      <w:pPr>
        <w:ind w:firstLine="720"/>
        <w:contextualSpacing/>
        <w:jc w:val="both"/>
      </w:pPr>
      <w:r w:rsidRPr="00B81FEB">
        <w:lastRenderedPageBreak/>
        <w:t>11.3. 1. При эксплуатации сезонных объектов с</w:t>
      </w:r>
      <w:r w:rsidRPr="00B81FEB">
        <w:rPr>
          <w:bCs/>
          <w:iCs/>
        </w:rPr>
        <w:t xml:space="preserve">обственникам или иным законным владельцам сезонных объектов </w:t>
      </w:r>
      <w:r w:rsidRPr="00B81FEB">
        <w:t>необходимо обеспечивать:</w:t>
      </w:r>
    </w:p>
    <w:p w:rsidR="007308AD" w:rsidRPr="00B81FEB" w:rsidRDefault="007308AD" w:rsidP="007308AD">
      <w:pPr>
        <w:ind w:firstLine="720"/>
        <w:contextualSpacing/>
        <w:jc w:val="both"/>
      </w:pPr>
      <w:r w:rsidRPr="00B81FEB">
        <w:t>наличие туалета для посетителей и условий по обеспечению правил личной гигиены;</w:t>
      </w:r>
    </w:p>
    <w:p w:rsidR="007308AD" w:rsidRPr="00B81FEB" w:rsidRDefault="007308AD" w:rsidP="007308AD">
      <w:pPr>
        <w:ind w:firstLine="720"/>
        <w:contextualSpacing/>
        <w:jc w:val="both"/>
      </w:pPr>
      <w:r w:rsidRPr="00B81FEB">
        <w:t>наличие урн или ёмкостей для сбора мусора со съёмными вкладышами.</w:t>
      </w:r>
    </w:p>
    <w:p w:rsidR="007308AD" w:rsidRPr="00B81FEB" w:rsidRDefault="007308AD" w:rsidP="007308AD">
      <w:pPr>
        <w:ind w:firstLine="720"/>
        <w:contextualSpacing/>
        <w:jc w:val="both"/>
      </w:pPr>
      <w:r w:rsidRPr="00B81FEB">
        <w:t>11.3. 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7308AD" w:rsidRPr="00B81FEB" w:rsidRDefault="007308AD" w:rsidP="007308AD">
      <w:pPr>
        <w:ind w:firstLine="720"/>
        <w:contextualSpacing/>
        <w:jc w:val="both"/>
      </w:pPr>
      <w:r w:rsidRPr="00B81FEB">
        <w:t>11.3. 3. Не допускается использование осветительных приборов вблизи окон жилых помещений в случае прямого попадания на окна световых лучей.</w:t>
      </w:r>
    </w:p>
    <w:p w:rsidR="007308AD" w:rsidRPr="00B81FEB" w:rsidRDefault="007308AD" w:rsidP="007308AD">
      <w:pPr>
        <w:pStyle w:val="1"/>
        <w:tabs>
          <w:tab w:val="left" w:pos="1276"/>
        </w:tabs>
        <w:ind w:firstLine="851"/>
        <w:rPr>
          <w:b w:val="0"/>
          <w:bCs/>
          <w:sz w:val="24"/>
          <w:szCs w:val="24"/>
        </w:rPr>
      </w:pPr>
    </w:p>
    <w:p w:rsidR="007308AD" w:rsidRPr="00B81FEB" w:rsidRDefault="007308AD" w:rsidP="00B57CF4">
      <w:pPr>
        <w:pStyle w:val="1"/>
        <w:tabs>
          <w:tab w:val="left" w:pos="1276"/>
        </w:tabs>
        <w:ind w:firstLine="851"/>
        <w:jc w:val="center"/>
        <w:rPr>
          <w:b w:val="0"/>
          <w:bCs/>
          <w:sz w:val="24"/>
          <w:szCs w:val="24"/>
        </w:rPr>
      </w:pPr>
      <w:r w:rsidRPr="00B81FEB">
        <w:rPr>
          <w:b w:val="0"/>
          <w:bCs/>
          <w:sz w:val="24"/>
          <w:szCs w:val="24"/>
        </w:rPr>
        <w:t>РАЗДЕЛ Х</w:t>
      </w:r>
      <w:r w:rsidRPr="00B81FEB">
        <w:rPr>
          <w:b w:val="0"/>
          <w:bCs/>
          <w:sz w:val="24"/>
          <w:szCs w:val="24"/>
          <w:lang w:val="en-US"/>
        </w:rPr>
        <w:t>I</w:t>
      </w:r>
    </w:p>
    <w:p w:rsidR="007308AD" w:rsidRPr="00B81FEB" w:rsidRDefault="007308AD" w:rsidP="00B57CF4">
      <w:pPr>
        <w:pStyle w:val="1"/>
        <w:tabs>
          <w:tab w:val="left" w:pos="1276"/>
        </w:tabs>
        <w:ind w:firstLine="851"/>
        <w:jc w:val="center"/>
        <w:rPr>
          <w:bCs/>
          <w:sz w:val="24"/>
          <w:szCs w:val="24"/>
        </w:rPr>
      </w:pPr>
      <w:r w:rsidRPr="00B81FEB">
        <w:rPr>
          <w:bCs/>
          <w:sz w:val="24"/>
          <w:szCs w:val="24"/>
        </w:rPr>
        <w:t>КОНТРОЛЬ ЗА  ВЫПОЛНЕНИЕМ НАСТОЯЩИХ ПРАВИЛ</w:t>
      </w:r>
    </w:p>
    <w:p w:rsidR="007308AD" w:rsidRPr="00B81FEB" w:rsidRDefault="007308AD" w:rsidP="007308AD">
      <w:pPr>
        <w:tabs>
          <w:tab w:val="left" w:pos="1276"/>
        </w:tabs>
        <w:ind w:firstLine="851"/>
        <w:jc w:val="both"/>
      </w:pPr>
      <w:r w:rsidRPr="00B81FEB">
        <w:t>Администрация Нижнебаканского сельского поселения Крымского района, осуществляет контроль в пределах своей компетенции за соблюдением физическими и юридическими лицами настоящих Правил.</w:t>
      </w:r>
    </w:p>
    <w:p w:rsidR="007308AD" w:rsidRPr="00B81FEB" w:rsidRDefault="007308AD" w:rsidP="007308AD">
      <w:pPr>
        <w:tabs>
          <w:tab w:val="left" w:pos="1276"/>
        </w:tabs>
        <w:ind w:firstLine="851"/>
        <w:jc w:val="both"/>
      </w:pPr>
      <w:r w:rsidRPr="00B81FEB">
        <w:t>Администрация Нижнебаканского сельского поселения Крымского района вправе издавать муниципальные правовые акты в развитие положений настоящих Правил.</w:t>
      </w:r>
    </w:p>
    <w:p w:rsidR="007308AD" w:rsidRPr="00B81FEB" w:rsidRDefault="007308AD" w:rsidP="007308AD">
      <w:pPr>
        <w:tabs>
          <w:tab w:val="left" w:pos="1276"/>
        </w:tabs>
        <w:ind w:firstLine="851"/>
        <w:jc w:val="both"/>
      </w:pPr>
    </w:p>
    <w:p w:rsidR="007308AD" w:rsidRPr="00B81FEB" w:rsidRDefault="007308AD" w:rsidP="00B57CF4">
      <w:pPr>
        <w:pStyle w:val="1"/>
        <w:tabs>
          <w:tab w:val="left" w:pos="1276"/>
        </w:tabs>
        <w:ind w:firstLine="851"/>
        <w:jc w:val="center"/>
        <w:rPr>
          <w:bCs/>
          <w:sz w:val="24"/>
          <w:szCs w:val="24"/>
        </w:rPr>
      </w:pPr>
      <w:r w:rsidRPr="00B81FEB">
        <w:rPr>
          <w:b w:val="0"/>
          <w:bCs/>
          <w:sz w:val="24"/>
          <w:szCs w:val="24"/>
        </w:rPr>
        <w:t xml:space="preserve">РАЗДЕЛ </w:t>
      </w:r>
      <w:r w:rsidRPr="00B81FEB">
        <w:rPr>
          <w:b w:val="0"/>
          <w:bCs/>
          <w:sz w:val="24"/>
          <w:szCs w:val="24"/>
          <w:lang w:val="en-US"/>
        </w:rPr>
        <w:t>XII</w:t>
      </w:r>
    </w:p>
    <w:p w:rsidR="007308AD" w:rsidRPr="00B81FEB" w:rsidRDefault="007308AD" w:rsidP="00B57CF4">
      <w:pPr>
        <w:pStyle w:val="1"/>
        <w:tabs>
          <w:tab w:val="left" w:pos="1276"/>
        </w:tabs>
        <w:jc w:val="center"/>
        <w:rPr>
          <w:bCs/>
          <w:sz w:val="24"/>
          <w:szCs w:val="24"/>
        </w:rPr>
      </w:pPr>
      <w:r w:rsidRPr="00B81FEB">
        <w:rPr>
          <w:bCs/>
          <w:sz w:val="24"/>
          <w:szCs w:val="24"/>
        </w:rPr>
        <w:t>ОТВЕТСТВЕННОСТЬ ЗА НАРУШЕНИЕ НАСТОЯЩИХ ПРАВИЛ</w:t>
      </w:r>
    </w:p>
    <w:p w:rsidR="007308AD" w:rsidRPr="00B81FEB" w:rsidRDefault="007308AD" w:rsidP="007308AD">
      <w:pPr>
        <w:tabs>
          <w:tab w:val="left" w:pos="1276"/>
        </w:tabs>
        <w:ind w:firstLine="851"/>
        <w:jc w:val="both"/>
      </w:pPr>
      <w:r w:rsidRPr="00B81FEB">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7308AD" w:rsidRDefault="007308AD" w:rsidP="007308AD">
      <w:pPr>
        <w:rPr>
          <w:sz w:val="26"/>
          <w:szCs w:val="26"/>
        </w:rPr>
      </w:pPr>
    </w:p>
    <w:p w:rsidR="00AB00EF" w:rsidRDefault="00AB00EF" w:rsidP="007308AD">
      <w:pPr>
        <w:rPr>
          <w:sz w:val="26"/>
          <w:szCs w:val="26"/>
        </w:rPr>
      </w:pPr>
    </w:p>
    <w:p w:rsidR="00AB00EF" w:rsidRDefault="00AB00EF" w:rsidP="007308AD">
      <w:pPr>
        <w:rPr>
          <w:sz w:val="26"/>
          <w:szCs w:val="26"/>
        </w:rPr>
      </w:pPr>
    </w:p>
    <w:p w:rsidR="007308AD" w:rsidRPr="00DF4006" w:rsidRDefault="007308AD" w:rsidP="007308AD">
      <w:pPr>
        <w:rPr>
          <w:sz w:val="26"/>
          <w:szCs w:val="26"/>
        </w:rPr>
      </w:pPr>
    </w:p>
    <w:p w:rsidR="007308AD" w:rsidRPr="00DF4006" w:rsidRDefault="007308AD" w:rsidP="007308AD">
      <w:pPr>
        <w:rPr>
          <w:sz w:val="26"/>
          <w:szCs w:val="26"/>
        </w:rPr>
      </w:pPr>
      <w:r w:rsidRPr="00DF4006">
        <w:rPr>
          <w:sz w:val="26"/>
          <w:szCs w:val="26"/>
        </w:rPr>
        <w:t>Глава Нижнебаканского сельского</w:t>
      </w:r>
    </w:p>
    <w:p w:rsidR="007308AD" w:rsidRPr="00DF4006" w:rsidRDefault="007308AD" w:rsidP="007308AD">
      <w:pPr>
        <w:rPr>
          <w:sz w:val="26"/>
          <w:szCs w:val="26"/>
        </w:rPr>
      </w:pPr>
      <w:r w:rsidRPr="00DF4006">
        <w:rPr>
          <w:sz w:val="26"/>
          <w:szCs w:val="26"/>
        </w:rPr>
        <w:t xml:space="preserve">поселения Крымского района </w:t>
      </w:r>
      <w:r w:rsidRPr="00DF4006">
        <w:rPr>
          <w:sz w:val="26"/>
          <w:szCs w:val="26"/>
        </w:rPr>
        <w:tab/>
      </w:r>
      <w:r w:rsidRPr="00DF4006">
        <w:rPr>
          <w:sz w:val="26"/>
          <w:szCs w:val="26"/>
        </w:rPr>
        <w:tab/>
      </w:r>
      <w:r w:rsidRPr="00DF4006">
        <w:rPr>
          <w:sz w:val="26"/>
          <w:szCs w:val="26"/>
        </w:rPr>
        <w:tab/>
      </w:r>
      <w:r w:rsidRPr="00DF4006">
        <w:rPr>
          <w:sz w:val="26"/>
          <w:szCs w:val="26"/>
        </w:rPr>
        <w:tab/>
      </w:r>
      <w:r w:rsidRPr="00DF4006">
        <w:rPr>
          <w:sz w:val="26"/>
          <w:szCs w:val="26"/>
        </w:rPr>
        <w:tab/>
        <w:t xml:space="preserve">       </w:t>
      </w:r>
      <w:r>
        <w:rPr>
          <w:sz w:val="26"/>
          <w:szCs w:val="26"/>
        </w:rPr>
        <w:t xml:space="preserve">           </w:t>
      </w:r>
      <w:proofErr w:type="spellStart"/>
      <w:r w:rsidRPr="00DF4006">
        <w:rPr>
          <w:sz w:val="26"/>
          <w:szCs w:val="26"/>
        </w:rPr>
        <w:t>И.И.Гернеший</w:t>
      </w:r>
      <w:proofErr w:type="spellEnd"/>
    </w:p>
    <w:p w:rsidR="007308AD" w:rsidRDefault="007308AD" w:rsidP="007308AD">
      <w:pPr>
        <w:tabs>
          <w:tab w:val="left" w:pos="2580"/>
        </w:tabs>
        <w:rPr>
          <w:sz w:val="28"/>
          <w:szCs w:val="28"/>
        </w:rPr>
      </w:pPr>
    </w:p>
    <w:p w:rsidR="007308AD" w:rsidRPr="007308AD" w:rsidRDefault="007308AD" w:rsidP="007308AD">
      <w:pPr>
        <w:rPr>
          <w:sz w:val="28"/>
          <w:szCs w:val="28"/>
        </w:rPr>
      </w:pPr>
    </w:p>
    <w:p w:rsidR="007308AD" w:rsidRPr="007308AD" w:rsidRDefault="007308AD" w:rsidP="007308AD">
      <w:pPr>
        <w:rPr>
          <w:sz w:val="28"/>
          <w:szCs w:val="28"/>
        </w:rPr>
      </w:pPr>
    </w:p>
    <w:p w:rsidR="007308AD" w:rsidRPr="007308AD" w:rsidRDefault="007308AD" w:rsidP="007308AD">
      <w:pPr>
        <w:rPr>
          <w:sz w:val="28"/>
          <w:szCs w:val="28"/>
        </w:rPr>
      </w:pPr>
    </w:p>
    <w:p w:rsidR="007308AD" w:rsidRDefault="007308AD" w:rsidP="007308AD">
      <w:pPr>
        <w:rPr>
          <w:sz w:val="28"/>
          <w:szCs w:val="28"/>
        </w:rPr>
      </w:pPr>
    </w:p>
    <w:p w:rsidR="00B57CF4" w:rsidRDefault="00B57CF4" w:rsidP="007308AD">
      <w:pPr>
        <w:rPr>
          <w:sz w:val="28"/>
          <w:szCs w:val="28"/>
        </w:rPr>
      </w:pPr>
    </w:p>
    <w:p w:rsidR="00B57CF4" w:rsidRDefault="00B57CF4" w:rsidP="007308AD">
      <w:pPr>
        <w:rPr>
          <w:sz w:val="28"/>
          <w:szCs w:val="28"/>
        </w:rPr>
      </w:pPr>
    </w:p>
    <w:p w:rsidR="00B57CF4" w:rsidRDefault="00B57CF4" w:rsidP="007308AD">
      <w:pPr>
        <w:rPr>
          <w:sz w:val="28"/>
          <w:szCs w:val="28"/>
        </w:rPr>
      </w:pPr>
    </w:p>
    <w:p w:rsidR="00B57CF4" w:rsidRDefault="00B57CF4" w:rsidP="007308AD">
      <w:pPr>
        <w:rPr>
          <w:sz w:val="28"/>
          <w:szCs w:val="28"/>
        </w:rPr>
      </w:pPr>
    </w:p>
    <w:p w:rsidR="00B57CF4" w:rsidRDefault="00B57CF4" w:rsidP="007308AD">
      <w:pPr>
        <w:rPr>
          <w:sz w:val="28"/>
          <w:szCs w:val="28"/>
        </w:rPr>
      </w:pPr>
    </w:p>
    <w:p w:rsidR="00B57CF4" w:rsidRDefault="00B57CF4" w:rsidP="007308AD">
      <w:pPr>
        <w:rPr>
          <w:sz w:val="28"/>
          <w:szCs w:val="28"/>
        </w:rPr>
      </w:pPr>
    </w:p>
    <w:p w:rsidR="00B57CF4" w:rsidRDefault="00B57CF4" w:rsidP="007308AD">
      <w:pPr>
        <w:rPr>
          <w:sz w:val="28"/>
          <w:szCs w:val="28"/>
        </w:rPr>
      </w:pPr>
    </w:p>
    <w:p w:rsidR="00B57CF4" w:rsidRDefault="00B57CF4" w:rsidP="007308AD">
      <w:pPr>
        <w:rPr>
          <w:sz w:val="28"/>
          <w:szCs w:val="28"/>
        </w:rPr>
      </w:pPr>
    </w:p>
    <w:p w:rsidR="00B57CF4" w:rsidRDefault="00B57CF4" w:rsidP="007308AD">
      <w:pPr>
        <w:rPr>
          <w:sz w:val="28"/>
          <w:szCs w:val="28"/>
        </w:rPr>
      </w:pPr>
    </w:p>
    <w:p w:rsidR="00B57CF4" w:rsidRDefault="00B57CF4" w:rsidP="007308AD">
      <w:pPr>
        <w:rPr>
          <w:sz w:val="28"/>
          <w:szCs w:val="28"/>
        </w:rPr>
      </w:pPr>
    </w:p>
    <w:p w:rsidR="00B57CF4" w:rsidRDefault="00B57CF4" w:rsidP="007308AD">
      <w:pPr>
        <w:rPr>
          <w:sz w:val="28"/>
          <w:szCs w:val="28"/>
        </w:rPr>
      </w:pPr>
    </w:p>
    <w:p w:rsidR="00B57CF4" w:rsidRDefault="00B57CF4" w:rsidP="007308AD">
      <w:pPr>
        <w:rPr>
          <w:sz w:val="28"/>
          <w:szCs w:val="28"/>
        </w:rPr>
      </w:pPr>
    </w:p>
    <w:p w:rsidR="00B57CF4" w:rsidRPr="007308AD" w:rsidRDefault="00B57CF4" w:rsidP="007308AD">
      <w:pPr>
        <w:rPr>
          <w:sz w:val="28"/>
          <w:szCs w:val="28"/>
        </w:rPr>
      </w:pPr>
    </w:p>
    <w:p w:rsidR="007308AD" w:rsidRPr="007308AD" w:rsidRDefault="007308AD" w:rsidP="007308AD">
      <w:pPr>
        <w:rPr>
          <w:sz w:val="28"/>
          <w:szCs w:val="28"/>
        </w:rPr>
      </w:pPr>
    </w:p>
    <w:p w:rsidR="007308AD" w:rsidRPr="007308AD" w:rsidRDefault="007308AD" w:rsidP="007308AD">
      <w:pPr>
        <w:rPr>
          <w:sz w:val="28"/>
          <w:szCs w:val="28"/>
        </w:rPr>
      </w:pPr>
    </w:p>
    <w:p w:rsidR="007308AD" w:rsidRDefault="007308AD" w:rsidP="007308AD">
      <w:pPr>
        <w:rPr>
          <w:sz w:val="28"/>
          <w:szCs w:val="28"/>
        </w:rPr>
      </w:pPr>
    </w:p>
    <w:p w:rsidR="007308AD" w:rsidRPr="007308AD" w:rsidRDefault="007308AD" w:rsidP="007308AD">
      <w:pPr>
        <w:tabs>
          <w:tab w:val="left" w:pos="2148"/>
        </w:tabs>
        <w:rPr>
          <w:sz w:val="28"/>
          <w:szCs w:val="28"/>
        </w:rPr>
      </w:pPr>
      <w:r>
        <w:rPr>
          <w:sz w:val="28"/>
          <w:szCs w:val="28"/>
        </w:rPr>
        <w:tab/>
      </w:r>
    </w:p>
    <w:tbl>
      <w:tblPr>
        <w:tblW w:w="9464" w:type="dxa"/>
        <w:tblLook w:val="0000"/>
      </w:tblPr>
      <w:tblGrid>
        <w:gridCol w:w="2394"/>
        <w:gridCol w:w="2280"/>
        <w:gridCol w:w="4790"/>
      </w:tblGrid>
      <w:tr w:rsidR="007308AD" w:rsidRPr="001B5527" w:rsidTr="00B57CF4">
        <w:trPr>
          <w:trHeight w:val="1805"/>
        </w:trPr>
        <w:tc>
          <w:tcPr>
            <w:tcW w:w="2394" w:type="dxa"/>
          </w:tcPr>
          <w:p w:rsidR="007308AD" w:rsidRPr="001B5527" w:rsidRDefault="007308AD" w:rsidP="00940EF6">
            <w:pPr>
              <w:jc w:val="both"/>
              <w:rPr>
                <w:color w:val="000000"/>
                <w:sz w:val="28"/>
                <w:szCs w:val="28"/>
              </w:rPr>
            </w:pPr>
          </w:p>
        </w:tc>
        <w:tc>
          <w:tcPr>
            <w:tcW w:w="2280" w:type="dxa"/>
          </w:tcPr>
          <w:p w:rsidR="007308AD" w:rsidRPr="001B5527" w:rsidRDefault="007308AD" w:rsidP="00940EF6">
            <w:pPr>
              <w:jc w:val="both"/>
              <w:rPr>
                <w:color w:val="000000"/>
                <w:sz w:val="28"/>
                <w:szCs w:val="28"/>
              </w:rPr>
            </w:pPr>
          </w:p>
          <w:p w:rsidR="007308AD" w:rsidRPr="001B5527" w:rsidRDefault="007308AD" w:rsidP="00940EF6">
            <w:pPr>
              <w:jc w:val="both"/>
              <w:rPr>
                <w:color w:val="000000"/>
                <w:sz w:val="28"/>
                <w:szCs w:val="28"/>
              </w:rPr>
            </w:pPr>
          </w:p>
          <w:p w:rsidR="007308AD" w:rsidRPr="001B5527" w:rsidRDefault="007308AD" w:rsidP="00940EF6">
            <w:pPr>
              <w:jc w:val="both"/>
              <w:rPr>
                <w:color w:val="000000"/>
                <w:sz w:val="28"/>
                <w:szCs w:val="28"/>
              </w:rPr>
            </w:pPr>
          </w:p>
          <w:p w:rsidR="007308AD" w:rsidRPr="001B5527" w:rsidRDefault="007308AD" w:rsidP="00940EF6">
            <w:pPr>
              <w:jc w:val="both"/>
              <w:rPr>
                <w:color w:val="000000"/>
                <w:sz w:val="28"/>
                <w:szCs w:val="28"/>
              </w:rPr>
            </w:pPr>
          </w:p>
          <w:p w:rsidR="007308AD" w:rsidRDefault="007308AD" w:rsidP="00940EF6">
            <w:pPr>
              <w:jc w:val="both"/>
              <w:rPr>
                <w:color w:val="000000"/>
                <w:sz w:val="28"/>
                <w:szCs w:val="28"/>
              </w:rPr>
            </w:pPr>
          </w:p>
          <w:p w:rsidR="00B57CF4" w:rsidRDefault="00B57CF4" w:rsidP="00940EF6">
            <w:pPr>
              <w:jc w:val="both"/>
              <w:rPr>
                <w:color w:val="000000"/>
                <w:sz w:val="28"/>
                <w:szCs w:val="28"/>
              </w:rPr>
            </w:pPr>
          </w:p>
          <w:p w:rsidR="00B57CF4" w:rsidRDefault="00B57CF4" w:rsidP="00940EF6">
            <w:pPr>
              <w:jc w:val="both"/>
              <w:rPr>
                <w:color w:val="000000"/>
                <w:sz w:val="28"/>
                <w:szCs w:val="28"/>
              </w:rPr>
            </w:pPr>
          </w:p>
          <w:p w:rsidR="00B57CF4" w:rsidRDefault="00B57CF4" w:rsidP="00940EF6">
            <w:pPr>
              <w:jc w:val="both"/>
              <w:rPr>
                <w:color w:val="000000"/>
                <w:sz w:val="28"/>
                <w:szCs w:val="28"/>
              </w:rPr>
            </w:pPr>
          </w:p>
          <w:p w:rsidR="00B57CF4" w:rsidRPr="001B5527" w:rsidRDefault="00B57CF4" w:rsidP="00940EF6">
            <w:pPr>
              <w:jc w:val="both"/>
              <w:rPr>
                <w:color w:val="000000"/>
                <w:sz w:val="28"/>
                <w:szCs w:val="28"/>
              </w:rPr>
            </w:pPr>
          </w:p>
        </w:tc>
        <w:tc>
          <w:tcPr>
            <w:tcW w:w="4790" w:type="dxa"/>
          </w:tcPr>
          <w:p w:rsidR="00B57CF4" w:rsidRDefault="007308AD" w:rsidP="00B57CF4">
            <w:pPr>
              <w:jc w:val="right"/>
              <w:rPr>
                <w:sz w:val="28"/>
                <w:szCs w:val="28"/>
              </w:rPr>
            </w:pPr>
            <w:r w:rsidRPr="001B5527">
              <w:rPr>
                <w:color w:val="000000"/>
                <w:sz w:val="28"/>
                <w:szCs w:val="28"/>
              </w:rPr>
              <w:t xml:space="preserve">   </w:t>
            </w:r>
            <w:r w:rsidR="00B57CF4">
              <w:rPr>
                <w:sz w:val="28"/>
                <w:szCs w:val="28"/>
              </w:rPr>
              <w:t xml:space="preserve">ПРИЛОЖЕНИЕ № 1 </w:t>
            </w:r>
          </w:p>
          <w:p w:rsidR="00B57CF4" w:rsidRDefault="00B57CF4" w:rsidP="00B57CF4">
            <w:pPr>
              <w:jc w:val="right"/>
              <w:rPr>
                <w:sz w:val="28"/>
                <w:szCs w:val="28"/>
              </w:rPr>
            </w:pPr>
            <w:r>
              <w:rPr>
                <w:sz w:val="28"/>
                <w:szCs w:val="28"/>
              </w:rPr>
              <w:t>к постановлению администрации</w:t>
            </w:r>
          </w:p>
          <w:p w:rsidR="00B57CF4" w:rsidRDefault="00B57CF4" w:rsidP="00B57CF4">
            <w:pPr>
              <w:jc w:val="right"/>
              <w:rPr>
                <w:sz w:val="28"/>
                <w:szCs w:val="28"/>
              </w:rPr>
            </w:pPr>
            <w:r>
              <w:rPr>
                <w:sz w:val="28"/>
                <w:szCs w:val="28"/>
              </w:rPr>
              <w:t xml:space="preserve"> Нижнебаканского сельского поселения Крымского района</w:t>
            </w:r>
          </w:p>
          <w:p w:rsidR="00B57CF4" w:rsidRDefault="00337835" w:rsidP="00B57CF4">
            <w:pPr>
              <w:jc w:val="right"/>
              <w:rPr>
                <w:sz w:val="28"/>
                <w:szCs w:val="28"/>
              </w:rPr>
            </w:pPr>
            <w:r>
              <w:rPr>
                <w:sz w:val="28"/>
                <w:szCs w:val="28"/>
              </w:rPr>
              <w:t xml:space="preserve"> от  23.1.2017 года  №  215</w:t>
            </w:r>
          </w:p>
          <w:p w:rsidR="007308AD" w:rsidRPr="001B5527" w:rsidRDefault="007308AD" w:rsidP="00940EF6">
            <w:pPr>
              <w:pStyle w:val="a4"/>
              <w:spacing w:after="0" w:line="240" w:lineRule="atLeast"/>
              <w:ind w:left="0"/>
              <w:jc w:val="both"/>
              <w:rPr>
                <w:color w:val="000000"/>
                <w:szCs w:val="28"/>
              </w:rPr>
            </w:pPr>
          </w:p>
        </w:tc>
      </w:tr>
    </w:tbl>
    <w:p w:rsidR="007308AD" w:rsidRPr="001B5527" w:rsidRDefault="007308AD" w:rsidP="00B57CF4">
      <w:pPr>
        <w:jc w:val="center"/>
        <w:rPr>
          <w:color w:val="000000"/>
          <w:sz w:val="28"/>
          <w:szCs w:val="28"/>
        </w:rPr>
      </w:pPr>
      <w:r w:rsidRPr="001B5527">
        <w:rPr>
          <w:b/>
          <w:color w:val="000000"/>
          <w:sz w:val="28"/>
          <w:szCs w:val="28"/>
        </w:rPr>
        <w:t>Оргкомитет</w:t>
      </w:r>
    </w:p>
    <w:p w:rsidR="007308AD" w:rsidRPr="001B5527" w:rsidRDefault="007308AD" w:rsidP="00B57CF4">
      <w:pPr>
        <w:jc w:val="center"/>
        <w:rPr>
          <w:color w:val="000000"/>
          <w:sz w:val="28"/>
          <w:szCs w:val="28"/>
        </w:rPr>
      </w:pPr>
      <w:r w:rsidRPr="001B5527">
        <w:rPr>
          <w:color w:val="000000"/>
          <w:sz w:val="28"/>
          <w:szCs w:val="28"/>
        </w:rPr>
        <w:t>по проведению публичных слушаний по теме</w:t>
      </w:r>
    </w:p>
    <w:p w:rsidR="007308AD" w:rsidRPr="00827E3B" w:rsidRDefault="007308AD" w:rsidP="00B57CF4">
      <w:pPr>
        <w:pStyle w:val="1"/>
        <w:tabs>
          <w:tab w:val="left" w:pos="1276"/>
        </w:tabs>
        <w:jc w:val="center"/>
        <w:rPr>
          <w:b w:val="0"/>
          <w:color w:val="000000"/>
          <w:sz w:val="28"/>
          <w:szCs w:val="28"/>
        </w:rPr>
      </w:pPr>
      <w:r w:rsidRPr="001B5527">
        <w:rPr>
          <w:b w:val="0"/>
          <w:color w:val="000000"/>
          <w:sz w:val="28"/>
          <w:szCs w:val="28"/>
        </w:rPr>
        <w:t>«Рассмотрение проекта</w:t>
      </w:r>
      <w:r w:rsidRPr="00C5782A">
        <w:rPr>
          <w:b w:val="0"/>
          <w:color w:val="000000"/>
          <w:sz w:val="28"/>
          <w:szCs w:val="28"/>
        </w:rPr>
        <w:t xml:space="preserve"> правил</w:t>
      </w:r>
      <w:r w:rsidRPr="00C5782A">
        <w:rPr>
          <w:b w:val="0"/>
          <w:color w:val="000000"/>
          <w:sz w:val="28"/>
          <w:szCs w:val="28"/>
        </w:rPr>
        <w:br/>
        <w:t xml:space="preserve">благоустройства и санитарного содержания территории </w:t>
      </w:r>
      <w:r w:rsidR="00540408">
        <w:rPr>
          <w:b w:val="0"/>
          <w:color w:val="000000"/>
          <w:sz w:val="28"/>
          <w:szCs w:val="28"/>
        </w:rPr>
        <w:t>Нижнебаканского</w:t>
      </w:r>
      <w:r w:rsidRPr="00C5782A">
        <w:rPr>
          <w:b w:val="0"/>
          <w:color w:val="000000"/>
          <w:sz w:val="28"/>
          <w:szCs w:val="28"/>
        </w:rPr>
        <w:t xml:space="preserve"> сельского поселения Крымского района</w:t>
      </w:r>
      <w:r w:rsidRPr="001B5527">
        <w:rPr>
          <w:color w:val="000000"/>
          <w:sz w:val="28"/>
          <w:szCs w:val="28"/>
        </w:rPr>
        <w:t>»</w:t>
      </w:r>
    </w:p>
    <w:p w:rsidR="007308AD" w:rsidRPr="001B5527" w:rsidRDefault="007308AD" w:rsidP="007308AD">
      <w:pPr>
        <w:jc w:val="both"/>
        <w:rPr>
          <w:color w:val="000000"/>
          <w:sz w:val="28"/>
          <w:szCs w:val="28"/>
        </w:rPr>
      </w:pPr>
    </w:p>
    <w:p w:rsidR="007308AD" w:rsidRPr="001B5527" w:rsidRDefault="007308AD" w:rsidP="007308AD">
      <w:pPr>
        <w:jc w:val="both"/>
        <w:rPr>
          <w:color w:val="000000"/>
          <w:sz w:val="28"/>
          <w:szCs w:val="28"/>
        </w:rPr>
      </w:pPr>
    </w:p>
    <w:tbl>
      <w:tblPr>
        <w:tblW w:w="9845" w:type="dxa"/>
        <w:tblLook w:val="01E0"/>
      </w:tblPr>
      <w:tblGrid>
        <w:gridCol w:w="649"/>
        <w:gridCol w:w="2847"/>
        <w:gridCol w:w="6349"/>
      </w:tblGrid>
      <w:tr w:rsidR="007308AD" w:rsidRPr="001B5527" w:rsidTr="00940EF6">
        <w:trPr>
          <w:trHeight w:val="507"/>
        </w:trPr>
        <w:tc>
          <w:tcPr>
            <w:tcW w:w="649" w:type="dxa"/>
          </w:tcPr>
          <w:p w:rsidR="007308AD" w:rsidRPr="001B5527" w:rsidRDefault="007308AD" w:rsidP="00940EF6">
            <w:pPr>
              <w:jc w:val="both"/>
              <w:rPr>
                <w:color w:val="000000"/>
                <w:sz w:val="28"/>
                <w:szCs w:val="28"/>
              </w:rPr>
            </w:pPr>
            <w:r w:rsidRPr="001B5527">
              <w:rPr>
                <w:color w:val="000000"/>
                <w:sz w:val="28"/>
                <w:szCs w:val="28"/>
              </w:rPr>
              <w:t>1.</w:t>
            </w:r>
          </w:p>
        </w:tc>
        <w:tc>
          <w:tcPr>
            <w:tcW w:w="2847" w:type="dxa"/>
          </w:tcPr>
          <w:p w:rsidR="007308AD" w:rsidRPr="001B5527" w:rsidRDefault="00337835" w:rsidP="00940EF6">
            <w:pPr>
              <w:jc w:val="both"/>
              <w:rPr>
                <w:color w:val="000000"/>
                <w:sz w:val="28"/>
                <w:szCs w:val="28"/>
              </w:rPr>
            </w:pPr>
            <w:r>
              <w:rPr>
                <w:color w:val="000000"/>
                <w:sz w:val="28"/>
                <w:szCs w:val="28"/>
              </w:rPr>
              <w:t>Гернеший Иван Иванович</w:t>
            </w:r>
          </w:p>
        </w:tc>
        <w:tc>
          <w:tcPr>
            <w:tcW w:w="6349" w:type="dxa"/>
          </w:tcPr>
          <w:p w:rsidR="007308AD" w:rsidRPr="001B5527" w:rsidRDefault="007308AD" w:rsidP="00940EF6">
            <w:pPr>
              <w:jc w:val="both"/>
              <w:rPr>
                <w:color w:val="000000"/>
                <w:sz w:val="28"/>
                <w:szCs w:val="28"/>
              </w:rPr>
            </w:pPr>
            <w:r w:rsidRPr="001B5527">
              <w:rPr>
                <w:color w:val="000000"/>
                <w:sz w:val="28"/>
                <w:szCs w:val="28"/>
              </w:rPr>
              <w:t xml:space="preserve">- </w:t>
            </w:r>
            <w:r w:rsidRPr="001B5527">
              <w:rPr>
                <w:b/>
                <w:color w:val="000000"/>
                <w:sz w:val="28"/>
                <w:szCs w:val="28"/>
              </w:rPr>
              <w:t>председатель оргкомитета</w:t>
            </w:r>
            <w:r w:rsidRPr="001B5527">
              <w:rPr>
                <w:color w:val="000000"/>
                <w:sz w:val="28"/>
                <w:szCs w:val="28"/>
              </w:rPr>
              <w:t xml:space="preserve">, председатель Совета </w:t>
            </w:r>
            <w:r w:rsidR="00540408">
              <w:rPr>
                <w:color w:val="000000"/>
                <w:sz w:val="28"/>
                <w:szCs w:val="28"/>
              </w:rPr>
              <w:t>Нижнебаканского</w:t>
            </w:r>
            <w:r w:rsidRPr="001B5527">
              <w:rPr>
                <w:color w:val="000000"/>
                <w:sz w:val="28"/>
                <w:szCs w:val="28"/>
              </w:rPr>
              <w:t xml:space="preserve"> сельского поселения Крымского района</w:t>
            </w:r>
          </w:p>
        </w:tc>
      </w:tr>
      <w:tr w:rsidR="007308AD" w:rsidRPr="001B5527" w:rsidTr="00940EF6">
        <w:trPr>
          <w:trHeight w:val="1027"/>
        </w:trPr>
        <w:tc>
          <w:tcPr>
            <w:tcW w:w="649" w:type="dxa"/>
          </w:tcPr>
          <w:p w:rsidR="007308AD" w:rsidRPr="001B5527" w:rsidRDefault="007308AD" w:rsidP="00940EF6">
            <w:pPr>
              <w:jc w:val="both"/>
              <w:rPr>
                <w:color w:val="000000"/>
                <w:sz w:val="28"/>
                <w:szCs w:val="28"/>
              </w:rPr>
            </w:pPr>
            <w:r w:rsidRPr="001B5527">
              <w:rPr>
                <w:color w:val="000000"/>
                <w:sz w:val="28"/>
                <w:szCs w:val="28"/>
              </w:rPr>
              <w:t>2.</w:t>
            </w:r>
          </w:p>
        </w:tc>
        <w:tc>
          <w:tcPr>
            <w:tcW w:w="2847" w:type="dxa"/>
          </w:tcPr>
          <w:p w:rsidR="007308AD" w:rsidRPr="001B5527" w:rsidRDefault="00B57CF4" w:rsidP="00940EF6">
            <w:pPr>
              <w:jc w:val="both"/>
              <w:rPr>
                <w:color w:val="000000"/>
                <w:sz w:val="28"/>
                <w:szCs w:val="28"/>
              </w:rPr>
            </w:pPr>
            <w:r>
              <w:rPr>
                <w:color w:val="000000"/>
                <w:sz w:val="28"/>
                <w:szCs w:val="28"/>
              </w:rPr>
              <w:t>Шахов Алексей Николаевич</w:t>
            </w:r>
          </w:p>
        </w:tc>
        <w:tc>
          <w:tcPr>
            <w:tcW w:w="6349" w:type="dxa"/>
          </w:tcPr>
          <w:p w:rsidR="007308AD" w:rsidRPr="001B5527" w:rsidRDefault="007308AD" w:rsidP="00940EF6">
            <w:pPr>
              <w:jc w:val="both"/>
              <w:rPr>
                <w:color w:val="000000"/>
                <w:sz w:val="28"/>
                <w:szCs w:val="28"/>
              </w:rPr>
            </w:pPr>
            <w:r w:rsidRPr="001B5527">
              <w:rPr>
                <w:color w:val="000000"/>
                <w:sz w:val="28"/>
                <w:szCs w:val="28"/>
              </w:rPr>
              <w:t xml:space="preserve">- </w:t>
            </w:r>
            <w:r w:rsidRPr="001B5527">
              <w:rPr>
                <w:b/>
                <w:color w:val="000000"/>
                <w:sz w:val="28"/>
                <w:szCs w:val="28"/>
              </w:rPr>
              <w:t>заместитель председателя</w:t>
            </w:r>
            <w:r w:rsidRPr="001B5527">
              <w:rPr>
                <w:color w:val="000000"/>
                <w:sz w:val="28"/>
                <w:szCs w:val="28"/>
              </w:rPr>
              <w:t xml:space="preserve"> </w:t>
            </w:r>
            <w:r w:rsidRPr="001B5527">
              <w:rPr>
                <w:b/>
                <w:color w:val="000000"/>
                <w:sz w:val="28"/>
                <w:szCs w:val="28"/>
              </w:rPr>
              <w:t>оргкомитета</w:t>
            </w:r>
            <w:r w:rsidRPr="001B5527">
              <w:rPr>
                <w:color w:val="000000"/>
                <w:sz w:val="28"/>
                <w:szCs w:val="28"/>
              </w:rPr>
              <w:t xml:space="preserve">, заместитель главы </w:t>
            </w:r>
            <w:r w:rsidR="00540408">
              <w:rPr>
                <w:color w:val="000000"/>
                <w:sz w:val="28"/>
                <w:szCs w:val="28"/>
              </w:rPr>
              <w:t>Нижнебаканского</w:t>
            </w:r>
            <w:r w:rsidRPr="001B5527">
              <w:rPr>
                <w:color w:val="000000"/>
                <w:sz w:val="28"/>
                <w:szCs w:val="28"/>
              </w:rPr>
              <w:t xml:space="preserve"> сельского поселения Крымского района</w:t>
            </w:r>
          </w:p>
        </w:tc>
      </w:tr>
      <w:tr w:rsidR="007308AD" w:rsidRPr="001B5527" w:rsidTr="00940EF6">
        <w:trPr>
          <w:trHeight w:val="773"/>
        </w:trPr>
        <w:tc>
          <w:tcPr>
            <w:tcW w:w="649" w:type="dxa"/>
          </w:tcPr>
          <w:p w:rsidR="007308AD" w:rsidRPr="001B5527" w:rsidRDefault="007308AD" w:rsidP="00940EF6">
            <w:pPr>
              <w:jc w:val="both"/>
              <w:rPr>
                <w:color w:val="000000"/>
                <w:sz w:val="28"/>
                <w:szCs w:val="28"/>
              </w:rPr>
            </w:pPr>
            <w:r w:rsidRPr="001B5527">
              <w:rPr>
                <w:color w:val="000000"/>
                <w:sz w:val="28"/>
                <w:szCs w:val="28"/>
              </w:rPr>
              <w:t>3.</w:t>
            </w:r>
          </w:p>
        </w:tc>
        <w:tc>
          <w:tcPr>
            <w:tcW w:w="2847" w:type="dxa"/>
          </w:tcPr>
          <w:p w:rsidR="007308AD" w:rsidRPr="001B5527" w:rsidRDefault="00B57CF4" w:rsidP="00940EF6">
            <w:pPr>
              <w:jc w:val="both"/>
              <w:rPr>
                <w:color w:val="000000"/>
                <w:sz w:val="28"/>
                <w:szCs w:val="28"/>
              </w:rPr>
            </w:pPr>
            <w:r>
              <w:rPr>
                <w:color w:val="000000"/>
                <w:sz w:val="28"/>
                <w:szCs w:val="28"/>
              </w:rPr>
              <w:t>Ахрютина Надежда Николаевна</w:t>
            </w:r>
          </w:p>
        </w:tc>
        <w:tc>
          <w:tcPr>
            <w:tcW w:w="6349" w:type="dxa"/>
          </w:tcPr>
          <w:p w:rsidR="007308AD" w:rsidRPr="001B5527" w:rsidRDefault="007308AD" w:rsidP="00940EF6">
            <w:pPr>
              <w:jc w:val="both"/>
              <w:rPr>
                <w:color w:val="000000"/>
                <w:sz w:val="28"/>
                <w:szCs w:val="28"/>
              </w:rPr>
            </w:pPr>
            <w:r w:rsidRPr="001B5527">
              <w:rPr>
                <w:color w:val="000000"/>
                <w:sz w:val="28"/>
                <w:szCs w:val="28"/>
              </w:rPr>
              <w:t xml:space="preserve">- </w:t>
            </w:r>
            <w:r w:rsidRPr="001B5527">
              <w:rPr>
                <w:b/>
                <w:color w:val="000000"/>
                <w:sz w:val="28"/>
                <w:szCs w:val="28"/>
              </w:rPr>
              <w:t>секретарь оргкомитета</w:t>
            </w:r>
            <w:r w:rsidRPr="001B5527">
              <w:rPr>
                <w:color w:val="000000"/>
                <w:sz w:val="28"/>
                <w:szCs w:val="28"/>
              </w:rPr>
              <w:t xml:space="preserve">, ведущий специалист администрации </w:t>
            </w:r>
            <w:r w:rsidR="00540408">
              <w:rPr>
                <w:color w:val="000000"/>
                <w:sz w:val="28"/>
                <w:szCs w:val="28"/>
              </w:rPr>
              <w:t>Нижнебаканского</w:t>
            </w:r>
            <w:r w:rsidRPr="001B5527">
              <w:rPr>
                <w:color w:val="000000"/>
                <w:sz w:val="28"/>
                <w:szCs w:val="28"/>
              </w:rPr>
              <w:t xml:space="preserve"> сельского поселения Крымского района</w:t>
            </w:r>
          </w:p>
        </w:tc>
      </w:tr>
      <w:tr w:rsidR="007308AD" w:rsidRPr="001B5527" w:rsidTr="00940EF6">
        <w:trPr>
          <w:trHeight w:val="254"/>
        </w:trPr>
        <w:tc>
          <w:tcPr>
            <w:tcW w:w="649" w:type="dxa"/>
          </w:tcPr>
          <w:p w:rsidR="007308AD" w:rsidRPr="001B5527" w:rsidRDefault="007308AD" w:rsidP="00940EF6">
            <w:pPr>
              <w:jc w:val="both"/>
              <w:rPr>
                <w:color w:val="000000"/>
                <w:sz w:val="28"/>
                <w:szCs w:val="28"/>
              </w:rPr>
            </w:pPr>
          </w:p>
        </w:tc>
        <w:tc>
          <w:tcPr>
            <w:tcW w:w="2847" w:type="dxa"/>
          </w:tcPr>
          <w:p w:rsidR="007308AD" w:rsidRPr="001B5527" w:rsidRDefault="007308AD" w:rsidP="00940EF6">
            <w:pPr>
              <w:jc w:val="both"/>
              <w:rPr>
                <w:b/>
                <w:color w:val="000000"/>
                <w:sz w:val="28"/>
                <w:szCs w:val="28"/>
              </w:rPr>
            </w:pPr>
            <w:r w:rsidRPr="001B5527">
              <w:rPr>
                <w:b/>
                <w:color w:val="000000"/>
                <w:sz w:val="28"/>
                <w:szCs w:val="28"/>
              </w:rPr>
              <w:t>Члены оргкомитета:</w:t>
            </w:r>
          </w:p>
        </w:tc>
        <w:tc>
          <w:tcPr>
            <w:tcW w:w="6349" w:type="dxa"/>
          </w:tcPr>
          <w:p w:rsidR="007308AD" w:rsidRPr="001B5527" w:rsidRDefault="007308AD" w:rsidP="00940EF6">
            <w:pPr>
              <w:jc w:val="both"/>
              <w:rPr>
                <w:color w:val="000000"/>
                <w:sz w:val="28"/>
                <w:szCs w:val="28"/>
              </w:rPr>
            </w:pPr>
          </w:p>
        </w:tc>
      </w:tr>
      <w:tr w:rsidR="007308AD" w:rsidRPr="001B5527" w:rsidTr="00940EF6">
        <w:trPr>
          <w:trHeight w:val="519"/>
        </w:trPr>
        <w:tc>
          <w:tcPr>
            <w:tcW w:w="649" w:type="dxa"/>
          </w:tcPr>
          <w:p w:rsidR="007308AD" w:rsidRPr="001B5527" w:rsidRDefault="007308AD" w:rsidP="00940EF6">
            <w:pPr>
              <w:jc w:val="both"/>
              <w:rPr>
                <w:color w:val="000000"/>
                <w:sz w:val="28"/>
                <w:szCs w:val="28"/>
              </w:rPr>
            </w:pPr>
            <w:r w:rsidRPr="001B5527">
              <w:rPr>
                <w:color w:val="000000"/>
                <w:sz w:val="28"/>
                <w:szCs w:val="28"/>
              </w:rPr>
              <w:t>4.</w:t>
            </w:r>
          </w:p>
        </w:tc>
        <w:tc>
          <w:tcPr>
            <w:tcW w:w="2847" w:type="dxa"/>
          </w:tcPr>
          <w:p w:rsidR="007308AD" w:rsidRPr="001B5527" w:rsidRDefault="00B57CF4" w:rsidP="00940EF6">
            <w:pPr>
              <w:jc w:val="both"/>
              <w:rPr>
                <w:color w:val="000000"/>
                <w:sz w:val="28"/>
                <w:szCs w:val="28"/>
              </w:rPr>
            </w:pPr>
            <w:r>
              <w:rPr>
                <w:color w:val="000000"/>
                <w:sz w:val="28"/>
                <w:szCs w:val="28"/>
              </w:rPr>
              <w:t>Каштанова Валентина Владимировна</w:t>
            </w:r>
            <w:r w:rsidR="007308AD" w:rsidRPr="001B5527">
              <w:rPr>
                <w:color w:val="000000"/>
                <w:sz w:val="28"/>
                <w:szCs w:val="28"/>
              </w:rPr>
              <w:t xml:space="preserve"> </w:t>
            </w:r>
          </w:p>
        </w:tc>
        <w:tc>
          <w:tcPr>
            <w:tcW w:w="6349" w:type="dxa"/>
          </w:tcPr>
          <w:p w:rsidR="007308AD" w:rsidRPr="001B5527" w:rsidRDefault="007308AD" w:rsidP="00940EF6">
            <w:pPr>
              <w:jc w:val="both"/>
              <w:rPr>
                <w:color w:val="000000"/>
                <w:sz w:val="28"/>
                <w:szCs w:val="28"/>
              </w:rPr>
            </w:pPr>
            <w:r w:rsidRPr="001B5527">
              <w:rPr>
                <w:color w:val="000000"/>
                <w:sz w:val="28"/>
                <w:szCs w:val="28"/>
              </w:rPr>
              <w:t xml:space="preserve">- </w:t>
            </w:r>
            <w:r w:rsidR="00B57CF4">
              <w:rPr>
                <w:color w:val="000000"/>
                <w:sz w:val="28"/>
                <w:szCs w:val="28"/>
              </w:rPr>
              <w:t xml:space="preserve">ведущий специалист </w:t>
            </w:r>
            <w:r w:rsidRPr="001B5527">
              <w:rPr>
                <w:color w:val="000000"/>
                <w:sz w:val="28"/>
                <w:szCs w:val="28"/>
              </w:rPr>
              <w:t xml:space="preserve"> </w:t>
            </w:r>
            <w:r w:rsidR="00540408">
              <w:rPr>
                <w:color w:val="000000"/>
                <w:sz w:val="28"/>
                <w:szCs w:val="28"/>
              </w:rPr>
              <w:t>Нижнебаканского</w:t>
            </w:r>
            <w:r w:rsidRPr="001B5527">
              <w:rPr>
                <w:color w:val="000000"/>
                <w:sz w:val="28"/>
                <w:szCs w:val="28"/>
              </w:rPr>
              <w:t xml:space="preserve"> сельского поселения Крымского района</w:t>
            </w:r>
          </w:p>
        </w:tc>
      </w:tr>
      <w:tr w:rsidR="007308AD" w:rsidRPr="001B5527" w:rsidTr="00940EF6">
        <w:trPr>
          <w:trHeight w:val="507"/>
        </w:trPr>
        <w:tc>
          <w:tcPr>
            <w:tcW w:w="649" w:type="dxa"/>
          </w:tcPr>
          <w:p w:rsidR="007308AD" w:rsidRPr="001B5527" w:rsidRDefault="007308AD" w:rsidP="00940EF6">
            <w:pPr>
              <w:jc w:val="both"/>
              <w:rPr>
                <w:color w:val="000000"/>
                <w:sz w:val="28"/>
                <w:szCs w:val="28"/>
              </w:rPr>
            </w:pPr>
            <w:r w:rsidRPr="001B5527">
              <w:rPr>
                <w:color w:val="000000"/>
                <w:sz w:val="28"/>
                <w:szCs w:val="28"/>
              </w:rPr>
              <w:t>5.</w:t>
            </w:r>
          </w:p>
        </w:tc>
        <w:tc>
          <w:tcPr>
            <w:tcW w:w="2847" w:type="dxa"/>
          </w:tcPr>
          <w:p w:rsidR="007308AD" w:rsidRPr="001B5527" w:rsidRDefault="00B57CF4" w:rsidP="00940EF6">
            <w:pPr>
              <w:jc w:val="both"/>
              <w:rPr>
                <w:color w:val="000000"/>
                <w:sz w:val="28"/>
                <w:szCs w:val="28"/>
              </w:rPr>
            </w:pPr>
            <w:r>
              <w:rPr>
                <w:color w:val="000000"/>
                <w:sz w:val="28"/>
                <w:szCs w:val="28"/>
              </w:rPr>
              <w:t>Волкова Ирина Владимировна</w:t>
            </w:r>
          </w:p>
        </w:tc>
        <w:tc>
          <w:tcPr>
            <w:tcW w:w="6349" w:type="dxa"/>
          </w:tcPr>
          <w:p w:rsidR="007308AD" w:rsidRPr="001B5527" w:rsidRDefault="007308AD" w:rsidP="00940EF6">
            <w:pPr>
              <w:jc w:val="both"/>
              <w:rPr>
                <w:color w:val="000000"/>
                <w:sz w:val="28"/>
                <w:szCs w:val="28"/>
              </w:rPr>
            </w:pPr>
            <w:r w:rsidRPr="001B5527">
              <w:rPr>
                <w:color w:val="000000"/>
                <w:sz w:val="28"/>
                <w:szCs w:val="28"/>
              </w:rPr>
              <w:t xml:space="preserve">- </w:t>
            </w:r>
            <w:r w:rsidR="00B57CF4">
              <w:rPr>
                <w:color w:val="000000"/>
                <w:sz w:val="28"/>
                <w:szCs w:val="28"/>
              </w:rPr>
              <w:t>специалист 2</w:t>
            </w:r>
            <w:r w:rsidRPr="001B5527">
              <w:rPr>
                <w:color w:val="000000"/>
                <w:sz w:val="28"/>
                <w:szCs w:val="28"/>
              </w:rPr>
              <w:t xml:space="preserve"> категории администрации </w:t>
            </w:r>
            <w:r w:rsidR="00540408">
              <w:rPr>
                <w:color w:val="000000"/>
                <w:sz w:val="28"/>
                <w:szCs w:val="28"/>
              </w:rPr>
              <w:t>Нижнебаканского</w:t>
            </w:r>
            <w:r w:rsidRPr="001B5527">
              <w:rPr>
                <w:color w:val="000000"/>
                <w:sz w:val="28"/>
                <w:szCs w:val="28"/>
              </w:rPr>
              <w:t xml:space="preserve"> сельского поселения Крымского района</w:t>
            </w:r>
          </w:p>
        </w:tc>
      </w:tr>
      <w:tr w:rsidR="007308AD" w:rsidRPr="001B5527" w:rsidTr="00940EF6">
        <w:trPr>
          <w:trHeight w:val="519"/>
        </w:trPr>
        <w:tc>
          <w:tcPr>
            <w:tcW w:w="649" w:type="dxa"/>
          </w:tcPr>
          <w:p w:rsidR="007308AD" w:rsidRPr="001B5527" w:rsidRDefault="007308AD" w:rsidP="00940EF6">
            <w:pPr>
              <w:jc w:val="both"/>
              <w:rPr>
                <w:color w:val="000000"/>
                <w:sz w:val="28"/>
                <w:szCs w:val="28"/>
              </w:rPr>
            </w:pPr>
            <w:r w:rsidRPr="001B5527">
              <w:rPr>
                <w:color w:val="000000"/>
                <w:sz w:val="28"/>
                <w:szCs w:val="28"/>
              </w:rPr>
              <w:t>6.</w:t>
            </w:r>
          </w:p>
        </w:tc>
        <w:tc>
          <w:tcPr>
            <w:tcW w:w="2847" w:type="dxa"/>
          </w:tcPr>
          <w:p w:rsidR="007308AD" w:rsidRPr="001B5527" w:rsidRDefault="00B57CF4" w:rsidP="00940EF6">
            <w:pPr>
              <w:jc w:val="both"/>
              <w:rPr>
                <w:color w:val="000000"/>
                <w:sz w:val="28"/>
                <w:szCs w:val="28"/>
              </w:rPr>
            </w:pPr>
            <w:r>
              <w:rPr>
                <w:color w:val="000000"/>
                <w:sz w:val="28"/>
                <w:szCs w:val="28"/>
              </w:rPr>
              <w:t xml:space="preserve">Мирный Александр </w:t>
            </w:r>
            <w:proofErr w:type="spellStart"/>
            <w:r>
              <w:rPr>
                <w:color w:val="000000"/>
                <w:sz w:val="28"/>
                <w:szCs w:val="28"/>
              </w:rPr>
              <w:t>Владимиролвич</w:t>
            </w:r>
            <w:proofErr w:type="spellEnd"/>
          </w:p>
        </w:tc>
        <w:tc>
          <w:tcPr>
            <w:tcW w:w="6349" w:type="dxa"/>
          </w:tcPr>
          <w:p w:rsidR="007308AD" w:rsidRPr="001B5527" w:rsidRDefault="007308AD" w:rsidP="00940EF6">
            <w:pPr>
              <w:jc w:val="both"/>
              <w:rPr>
                <w:color w:val="000000"/>
                <w:sz w:val="28"/>
                <w:szCs w:val="28"/>
              </w:rPr>
            </w:pPr>
            <w:r w:rsidRPr="001B5527">
              <w:rPr>
                <w:color w:val="000000"/>
                <w:sz w:val="28"/>
                <w:szCs w:val="28"/>
              </w:rPr>
              <w:t xml:space="preserve">- ведущий специалист администрации </w:t>
            </w:r>
            <w:r w:rsidR="00540408">
              <w:rPr>
                <w:color w:val="000000"/>
                <w:sz w:val="28"/>
                <w:szCs w:val="28"/>
              </w:rPr>
              <w:t>Нижнебаканского</w:t>
            </w:r>
            <w:r w:rsidRPr="001B5527">
              <w:rPr>
                <w:color w:val="000000"/>
                <w:sz w:val="28"/>
                <w:szCs w:val="28"/>
              </w:rPr>
              <w:t xml:space="preserve"> сельского поселения Крымского района</w:t>
            </w:r>
          </w:p>
        </w:tc>
      </w:tr>
      <w:tr w:rsidR="007308AD" w:rsidRPr="001B5527" w:rsidTr="00940EF6">
        <w:trPr>
          <w:trHeight w:val="507"/>
        </w:trPr>
        <w:tc>
          <w:tcPr>
            <w:tcW w:w="649" w:type="dxa"/>
          </w:tcPr>
          <w:p w:rsidR="007308AD" w:rsidRPr="001B5527" w:rsidRDefault="007308AD" w:rsidP="00940EF6">
            <w:pPr>
              <w:jc w:val="both"/>
              <w:rPr>
                <w:color w:val="000000"/>
                <w:sz w:val="28"/>
                <w:szCs w:val="28"/>
              </w:rPr>
            </w:pPr>
            <w:r w:rsidRPr="001B5527">
              <w:rPr>
                <w:color w:val="000000"/>
                <w:sz w:val="28"/>
                <w:szCs w:val="28"/>
              </w:rPr>
              <w:t>7.</w:t>
            </w:r>
          </w:p>
        </w:tc>
        <w:tc>
          <w:tcPr>
            <w:tcW w:w="2847" w:type="dxa"/>
          </w:tcPr>
          <w:p w:rsidR="007308AD" w:rsidRPr="001B5527" w:rsidRDefault="00B57CF4" w:rsidP="00940EF6">
            <w:pPr>
              <w:jc w:val="both"/>
              <w:rPr>
                <w:color w:val="000000"/>
                <w:sz w:val="28"/>
                <w:szCs w:val="28"/>
              </w:rPr>
            </w:pPr>
            <w:proofErr w:type="spellStart"/>
            <w:r>
              <w:rPr>
                <w:color w:val="000000"/>
                <w:sz w:val="28"/>
                <w:szCs w:val="28"/>
              </w:rPr>
              <w:t>Маджидова</w:t>
            </w:r>
            <w:proofErr w:type="spellEnd"/>
            <w:r>
              <w:rPr>
                <w:color w:val="000000"/>
                <w:sz w:val="28"/>
                <w:szCs w:val="28"/>
              </w:rPr>
              <w:t xml:space="preserve"> Лилия Анатольевна</w:t>
            </w:r>
          </w:p>
        </w:tc>
        <w:tc>
          <w:tcPr>
            <w:tcW w:w="6349" w:type="dxa"/>
          </w:tcPr>
          <w:p w:rsidR="007308AD" w:rsidRPr="001B5527" w:rsidRDefault="007308AD" w:rsidP="00B57CF4">
            <w:pPr>
              <w:jc w:val="both"/>
              <w:rPr>
                <w:color w:val="000000"/>
                <w:sz w:val="28"/>
                <w:szCs w:val="28"/>
              </w:rPr>
            </w:pPr>
            <w:r w:rsidRPr="001B5527">
              <w:rPr>
                <w:color w:val="000000"/>
                <w:sz w:val="28"/>
                <w:szCs w:val="28"/>
              </w:rPr>
              <w:t xml:space="preserve">- </w:t>
            </w:r>
            <w:r w:rsidR="00B57CF4">
              <w:rPr>
                <w:color w:val="000000"/>
                <w:sz w:val="28"/>
                <w:szCs w:val="28"/>
              </w:rPr>
              <w:t>эксперт</w:t>
            </w:r>
            <w:r w:rsidRPr="001B5527">
              <w:rPr>
                <w:color w:val="000000"/>
                <w:sz w:val="28"/>
                <w:szCs w:val="28"/>
              </w:rPr>
              <w:t xml:space="preserve"> администрации </w:t>
            </w:r>
            <w:r w:rsidR="00540408">
              <w:rPr>
                <w:color w:val="000000"/>
                <w:sz w:val="28"/>
                <w:szCs w:val="28"/>
              </w:rPr>
              <w:t>Нижнебаканского</w:t>
            </w:r>
            <w:r w:rsidRPr="001B5527">
              <w:rPr>
                <w:color w:val="000000"/>
                <w:sz w:val="28"/>
                <w:szCs w:val="28"/>
              </w:rPr>
              <w:t xml:space="preserve"> сельского поселения Крымского района</w:t>
            </w:r>
          </w:p>
        </w:tc>
      </w:tr>
    </w:tbl>
    <w:p w:rsidR="007308AD" w:rsidRPr="001B5527" w:rsidRDefault="007308AD" w:rsidP="007308AD">
      <w:pPr>
        <w:jc w:val="both"/>
        <w:rPr>
          <w:color w:val="000000"/>
          <w:sz w:val="28"/>
          <w:szCs w:val="28"/>
        </w:rPr>
      </w:pPr>
    </w:p>
    <w:p w:rsidR="007308AD" w:rsidRPr="001B5527" w:rsidRDefault="007308AD" w:rsidP="007308AD">
      <w:pPr>
        <w:jc w:val="both"/>
        <w:rPr>
          <w:color w:val="000000"/>
          <w:sz w:val="28"/>
          <w:szCs w:val="28"/>
        </w:rPr>
      </w:pPr>
    </w:p>
    <w:p w:rsidR="007308AD" w:rsidRPr="001B5527" w:rsidRDefault="007308AD" w:rsidP="007308AD">
      <w:pPr>
        <w:jc w:val="both"/>
        <w:rPr>
          <w:color w:val="000000"/>
          <w:sz w:val="28"/>
          <w:szCs w:val="28"/>
        </w:rPr>
      </w:pPr>
    </w:p>
    <w:p w:rsidR="007308AD" w:rsidRPr="001B5527" w:rsidRDefault="007308AD" w:rsidP="007308AD">
      <w:pPr>
        <w:jc w:val="both"/>
        <w:rPr>
          <w:color w:val="000000"/>
          <w:sz w:val="28"/>
          <w:szCs w:val="28"/>
        </w:rPr>
      </w:pPr>
    </w:p>
    <w:p w:rsidR="007308AD" w:rsidRPr="001B5527" w:rsidRDefault="007308AD" w:rsidP="007308AD">
      <w:pPr>
        <w:jc w:val="both"/>
        <w:rPr>
          <w:color w:val="000000"/>
          <w:sz w:val="28"/>
          <w:szCs w:val="28"/>
        </w:rPr>
      </w:pPr>
    </w:p>
    <w:p w:rsidR="00BC71FA" w:rsidRPr="00B57CF4" w:rsidRDefault="00BC71FA" w:rsidP="00B57CF4">
      <w:pPr>
        <w:shd w:val="clear" w:color="auto" w:fill="FFFFFF"/>
        <w:rPr>
          <w:color w:val="000000"/>
          <w:sz w:val="28"/>
          <w:szCs w:val="28"/>
        </w:rPr>
      </w:pPr>
    </w:p>
    <w:sectPr w:rsidR="00BC71FA" w:rsidRPr="00B57CF4" w:rsidSect="00AB00EF">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CB" w:rsidRDefault="00826ACB" w:rsidP="00800B2F">
      <w:r>
        <w:separator/>
      </w:r>
    </w:p>
  </w:endnote>
  <w:endnote w:type="continuationSeparator" w:id="0">
    <w:p w:rsidR="00826ACB" w:rsidRDefault="00826ACB" w:rsidP="00800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CB" w:rsidRDefault="00826ACB" w:rsidP="00800B2F">
      <w:r>
        <w:separator/>
      </w:r>
    </w:p>
  </w:footnote>
  <w:footnote w:type="continuationSeparator" w:id="0">
    <w:p w:rsidR="00826ACB" w:rsidRDefault="00826ACB" w:rsidP="00800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C0F"/>
    <w:multiLevelType w:val="multilevel"/>
    <w:tmpl w:val="680C01FE"/>
    <w:lvl w:ilvl="0">
      <w:start w:val="1"/>
      <w:numFmt w:val="decimal"/>
      <w:lvlText w:val="%1."/>
      <w:lvlJc w:val="left"/>
      <w:pPr>
        <w:ind w:left="144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6B7F41C4"/>
    <w:multiLevelType w:val="hybridMultilevel"/>
    <w:tmpl w:val="47C0260C"/>
    <w:lvl w:ilvl="0" w:tplc="2766C92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07A7"/>
    <w:rsid w:val="00006B4C"/>
    <w:rsid w:val="000270B7"/>
    <w:rsid w:val="000F65F8"/>
    <w:rsid w:val="002105AC"/>
    <w:rsid w:val="00337835"/>
    <w:rsid w:val="00345B78"/>
    <w:rsid w:val="00540408"/>
    <w:rsid w:val="00590912"/>
    <w:rsid w:val="00713D15"/>
    <w:rsid w:val="007308AD"/>
    <w:rsid w:val="007314DD"/>
    <w:rsid w:val="007607A7"/>
    <w:rsid w:val="007B390F"/>
    <w:rsid w:val="007C7BBA"/>
    <w:rsid w:val="00800B2F"/>
    <w:rsid w:val="00826ACB"/>
    <w:rsid w:val="00881BA9"/>
    <w:rsid w:val="008C198C"/>
    <w:rsid w:val="009154E7"/>
    <w:rsid w:val="00AB00EF"/>
    <w:rsid w:val="00AB3041"/>
    <w:rsid w:val="00AF00E9"/>
    <w:rsid w:val="00B57CF4"/>
    <w:rsid w:val="00BC71FA"/>
    <w:rsid w:val="00C43E32"/>
    <w:rsid w:val="00DF0C9D"/>
    <w:rsid w:val="00E876BC"/>
    <w:rsid w:val="00F312D3"/>
    <w:rsid w:val="00F4275A"/>
    <w:rsid w:val="00F74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4E7"/>
    <w:pPr>
      <w:keepNext/>
      <w:outlineLvl w:val="0"/>
    </w:pPr>
    <w:rPr>
      <w:b/>
      <w:sz w:val="32"/>
      <w:szCs w:val="20"/>
    </w:rPr>
  </w:style>
  <w:style w:type="paragraph" w:styleId="2">
    <w:name w:val="heading 2"/>
    <w:basedOn w:val="a"/>
    <w:next w:val="a"/>
    <w:link w:val="20"/>
    <w:qFormat/>
    <w:rsid w:val="009154E7"/>
    <w:pPr>
      <w:keepNext/>
      <w:outlineLvl w:val="1"/>
    </w:pPr>
    <w:rPr>
      <w:sz w:val="28"/>
      <w:szCs w:val="20"/>
    </w:rPr>
  </w:style>
  <w:style w:type="paragraph" w:styleId="3">
    <w:name w:val="heading 3"/>
    <w:basedOn w:val="a"/>
    <w:next w:val="a"/>
    <w:link w:val="30"/>
    <w:qFormat/>
    <w:rsid w:val="009154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54E7"/>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9154E7"/>
    <w:pPr>
      <w:spacing w:after="120"/>
      <w:ind w:left="283"/>
    </w:pPr>
    <w:rPr>
      <w:sz w:val="28"/>
      <w:szCs w:val="20"/>
    </w:rPr>
  </w:style>
  <w:style w:type="character" w:customStyle="1" w:styleId="a5">
    <w:name w:val="Основной текст с отступом Знак"/>
    <w:basedOn w:val="a0"/>
    <w:link w:val="a4"/>
    <w:rsid w:val="009154E7"/>
    <w:rPr>
      <w:rFonts w:ascii="Times New Roman" w:eastAsia="Times New Roman" w:hAnsi="Times New Roman" w:cs="Times New Roman"/>
      <w:sz w:val="28"/>
      <w:szCs w:val="20"/>
      <w:lang w:eastAsia="ru-RU"/>
    </w:rPr>
  </w:style>
  <w:style w:type="paragraph" w:styleId="a6">
    <w:name w:val="List Paragraph"/>
    <w:basedOn w:val="a"/>
    <w:uiPriority w:val="34"/>
    <w:qFormat/>
    <w:rsid w:val="009154E7"/>
    <w:pPr>
      <w:ind w:left="720"/>
      <w:contextualSpacing/>
    </w:pPr>
  </w:style>
  <w:style w:type="paragraph" w:customStyle="1" w:styleId="Style1">
    <w:name w:val="Style1"/>
    <w:basedOn w:val="a"/>
    <w:rsid w:val="009154E7"/>
    <w:pPr>
      <w:widowControl w:val="0"/>
      <w:autoSpaceDE w:val="0"/>
      <w:autoSpaceDN w:val="0"/>
      <w:adjustRightInd w:val="0"/>
      <w:spacing w:line="320" w:lineRule="exact"/>
      <w:ind w:firstLine="686"/>
      <w:jc w:val="both"/>
    </w:pPr>
  </w:style>
  <w:style w:type="character" w:customStyle="1" w:styleId="FontStyle11">
    <w:name w:val="Font Style11"/>
    <w:basedOn w:val="a0"/>
    <w:rsid w:val="009154E7"/>
    <w:rPr>
      <w:rFonts w:ascii="Times New Roman" w:hAnsi="Times New Roman" w:cs="Times New Roman"/>
      <w:sz w:val="26"/>
      <w:szCs w:val="26"/>
    </w:rPr>
  </w:style>
  <w:style w:type="paragraph" w:styleId="a7">
    <w:name w:val="No Spacing"/>
    <w:qFormat/>
    <w:rsid w:val="009154E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154E7"/>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154E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154E7"/>
    <w:rPr>
      <w:rFonts w:ascii="Arial" w:eastAsia="Times New Roman" w:hAnsi="Arial" w:cs="Arial"/>
      <w:b/>
      <w:bCs/>
      <w:sz w:val="26"/>
      <w:szCs w:val="26"/>
      <w:lang w:eastAsia="ru-RU"/>
    </w:rPr>
  </w:style>
  <w:style w:type="paragraph" w:styleId="a8">
    <w:name w:val="Title"/>
    <w:basedOn w:val="a"/>
    <w:link w:val="a9"/>
    <w:qFormat/>
    <w:rsid w:val="009154E7"/>
    <w:pPr>
      <w:spacing w:before="100" w:beforeAutospacing="1" w:after="100" w:afterAutospacing="1"/>
    </w:pPr>
  </w:style>
  <w:style w:type="character" w:customStyle="1" w:styleId="a9">
    <w:name w:val="Название Знак"/>
    <w:basedOn w:val="a0"/>
    <w:link w:val="a8"/>
    <w:rsid w:val="009154E7"/>
    <w:rPr>
      <w:rFonts w:ascii="Times New Roman" w:eastAsia="Times New Roman" w:hAnsi="Times New Roman" w:cs="Times New Roman"/>
      <w:sz w:val="24"/>
      <w:szCs w:val="24"/>
    </w:rPr>
  </w:style>
  <w:style w:type="paragraph" w:styleId="aa">
    <w:name w:val="Subtitle"/>
    <w:basedOn w:val="a"/>
    <w:link w:val="ab"/>
    <w:qFormat/>
    <w:rsid w:val="009154E7"/>
    <w:rPr>
      <w:sz w:val="28"/>
      <w:szCs w:val="20"/>
    </w:rPr>
  </w:style>
  <w:style w:type="character" w:customStyle="1" w:styleId="ab">
    <w:name w:val="Подзаголовок Знак"/>
    <w:basedOn w:val="a0"/>
    <w:link w:val="aa"/>
    <w:rsid w:val="009154E7"/>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0F65F8"/>
    <w:rPr>
      <w:rFonts w:ascii="Tahoma" w:hAnsi="Tahoma" w:cs="Tahoma"/>
      <w:sz w:val="16"/>
      <w:szCs w:val="16"/>
    </w:rPr>
  </w:style>
  <w:style w:type="character" w:customStyle="1" w:styleId="ad">
    <w:name w:val="Текст выноски Знак"/>
    <w:basedOn w:val="a0"/>
    <w:link w:val="ac"/>
    <w:uiPriority w:val="99"/>
    <w:semiHidden/>
    <w:rsid w:val="000F65F8"/>
    <w:rPr>
      <w:rFonts w:ascii="Tahoma" w:eastAsia="Times New Roman" w:hAnsi="Tahoma" w:cs="Tahoma"/>
      <w:sz w:val="16"/>
      <w:szCs w:val="16"/>
      <w:lang w:eastAsia="ru-RU"/>
    </w:rPr>
  </w:style>
  <w:style w:type="paragraph" w:styleId="ae">
    <w:name w:val="header"/>
    <w:basedOn w:val="a"/>
    <w:link w:val="af"/>
    <w:uiPriority w:val="99"/>
    <w:unhideWhenUsed/>
    <w:rsid w:val="00800B2F"/>
    <w:pPr>
      <w:tabs>
        <w:tab w:val="center" w:pos="4677"/>
        <w:tab w:val="right" w:pos="9355"/>
      </w:tabs>
    </w:pPr>
  </w:style>
  <w:style w:type="character" w:customStyle="1" w:styleId="af">
    <w:name w:val="Верхний колонтитул Знак"/>
    <w:basedOn w:val="a0"/>
    <w:link w:val="ae"/>
    <w:uiPriority w:val="99"/>
    <w:rsid w:val="00800B2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00B2F"/>
    <w:pPr>
      <w:tabs>
        <w:tab w:val="center" w:pos="4677"/>
        <w:tab w:val="right" w:pos="9355"/>
      </w:tabs>
    </w:pPr>
  </w:style>
  <w:style w:type="character" w:customStyle="1" w:styleId="af1">
    <w:name w:val="Нижний колонтитул Знак"/>
    <w:basedOn w:val="a0"/>
    <w:link w:val="af0"/>
    <w:uiPriority w:val="99"/>
    <w:rsid w:val="00800B2F"/>
    <w:rPr>
      <w:rFonts w:ascii="Times New Roman" w:eastAsia="Times New Roman" w:hAnsi="Times New Roman" w:cs="Times New Roman"/>
      <w:sz w:val="24"/>
      <w:szCs w:val="24"/>
      <w:lang w:eastAsia="ru-RU"/>
    </w:rPr>
  </w:style>
  <w:style w:type="paragraph" w:styleId="af2">
    <w:name w:val="Normal (Web)"/>
    <w:basedOn w:val="a"/>
    <w:rsid w:val="00590912"/>
    <w:pPr>
      <w:spacing w:before="100" w:beforeAutospacing="1" w:after="100" w:afterAutospacing="1"/>
    </w:pPr>
  </w:style>
  <w:style w:type="character" w:customStyle="1" w:styleId="af3">
    <w:name w:val="Цветовое выделение"/>
    <w:uiPriority w:val="99"/>
    <w:rsid w:val="007308AD"/>
    <w:rPr>
      <w:b/>
      <w:color w:val="000080"/>
    </w:rPr>
  </w:style>
  <w:style w:type="character" w:customStyle="1" w:styleId="af4">
    <w:name w:val="Гипертекстовая ссылка"/>
    <w:rsid w:val="007308AD"/>
    <w:rPr>
      <w:rFonts w:cs="Times New Roman"/>
      <w:b/>
      <w:bCs/>
      <w:color w:val="008000"/>
    </w:rPr>
  </w:style>
  <w:style w:type="character" w:styleId="af5">
    <w:name w:val="Hyperlink"/>
    <w:uiPriority w:val="99"/>
    <w:unhideWhenUsed/>
    <w:rsid w:val="007308AD"/>
    <w:rPr>
      <w:rFonts w:cs="Times New Roman"/>
      <w:color w:val="0000FF"/>
      <w:u w:val="single"/>
    </w:rPr>
  </w:style>
  <w:style w:type="paragraph" w:customStyle="1" w:styleId="ConsPlusNormal">
    <w:name w:val="ConsPlusNormal"/>
    <w:rsid w:val="007308A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4E7"/>
    <w:pPr>
      <w:keepNext/>
      <w:outlineLvl w:val="0"/>
    </w:pPr>
    <w:rPr>
      <w:b/>
      <w:sz w:val="32"/>
      <w:szCs w:val="20"/>
    </w:rPr>
  </w:style>
  <w:style w:type="paragraph" w:styleId="2">
    <w:name w:val="heading 2"/>
    <w:basedOn w:val="a"/>
    <w:next w:val="a"/>
    <w:link w:val="20"/>
    <w:qFormat/>
    <w:rsid w:val="009154E7"/>
    <w:pPr>
      <w:keepNext/>
      <w:outlineLvl w:val="1"/>
    </w:pPr>
    <w:rPr>
      <w:sz w:val="28"/>
      <w:szCs w:val="20"/>
    </w:rPr>
  </w:style>
  <w:style w:type="paragraph" w:styleId="3">
    <w:name w:val="heading 3"/>
    <w:basedOn w:val="a"/>
    <w:next w:val="a"/>
    <w:link w:val="30"/>
    <w:qFormat/>
    <w:rsid w:val="009154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54E7"/>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9154E7"/>
    <w:pPr>
      <w:spacing w:after="120"/>
      <w:ind w:left="283"/>
    </w:pPr>
    <w:rPr>
      <w:sz w:val="28"/>
      <w:szCs w:val="20"/>
    </w:rPr>
  </w:style>
  <w:style w:type="character" w:customStyle="1" w:styleId="a5">
    <w:name w:val="Основной текст с отступом Знак"/>
    <w:basedOn w:val="a0"/>
    <w:link w:val="a4"/>
    <w:rsid w:val="009154E7"/>
    <w:rPr>
      <w:rFonts w:ascii="Times New Roman" w:eastAsia="Times New Roman" w:hAnsi="Times New Roman" w:cs="Times New Roman"/>
      <w:sz w:val="28"/>
      <w:szCs w:val="20"/>
      <w:lang w:eastAsia="ru-RU"/>
    </w:rPr>
  </w:style>
  <w:style w:type="paragraph" w:styleId="a6">
    <w:name w:val="List Paragraph"/>
    <w:basedOn w:val="a"/>
    <w:uiPriority w:val="34"/>
    <w:qFormat/>
    <w:rsid w:val="009154E7"/>
    <w:pPr>
      <w:ind w:left="720"/>
      <w:contextualSpacing/>
    </w:pPr>
  </w:style>
  <w:style w:type="paragraph" w:customStyle="1" w:styleId="Style1">
    <w:name w:val="Style1"/>
    <w:basedOn w:val="a"/>
    <w:rsid w:val="009154E7"/>
    <w:pPr>
      <w:widowControl w:val="0"/>
      <w:autoSpaceDE w:val="0"/>
      <w:autoSpaceDN w:val="0"/>
      <w:adjustRightInd w:val="0"/>
      <w:spacing w:line="320" w:lineRule="exact"/>
      <w:ind w:firstLine="686"/>
      <w:jc w:val="both"/>
    </w:pPr>
  </w:style>
  <w:style w:type="character" w:customStyle="1" w:styleId="FontStyle11">
    <w:name w:val="Font Style11"/>
    <w:basedOn w:val="a0"/>
    <w:rsid w:val="009154E7"/>
    <w:rPr>
      <w:rFonts w:ascii="Times New Roman" w:hAnsi="Times New Roman" w:cs="Times New Roman"/>
      <w:sz w:val="26"/>
      <w:szCs w:val="26"/>
    </w:rPr>
  </w:style>
  <w:style w:type="paragraph" w:styleId="a7">
    <w:name w:val="No Spacing"/>
    <w:uiPriority w:val="1"/>
    <w:qFormat/>
    <w:rsid w:val="009154E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154E7"/>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154E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154E7"/>
    <w:rPr>
      <w:rFonts w:ascii="Arial" w:eastAsia="Times New Roman" w:hAnsi="Arial" w:cs="Arial"/>
      <w:b/>
      <w:bCs/>
      <w:sz w:val="26"/>
      <w:szCs w:val="26"/>
      <w:lang w:eastAsia="ru-RU"/>
    </w:rPr>
  </w:style>
  <w:style w:type="paragraph" w:styleId="a8">
    <w:name w:val="Title"/>
    <w:basedOn w:val="a"/>
    <w:link w:val="a9"/>
    <w:qFormat/>
    <w:rsid w:val="009154E7"/>
    <w:pPr>
      <w:spacing w:before="100" w:beforeAutospacing="1" w:after="100" w:afterAutospacing="1"/>
    </w:pPr>
    <w:rPr>
      <w:lang w:val="x-none" w:eastAsia="x-none"/>
    </w:rPr>
  </w:style>
  <w:style w:type="character" w:customStyle="1" w:styleId="a9">
    <w:name w:val="Название Знак"/>
    <w:basedOn w:val="a0"/>
    <w:link w:val="a8"/>
    <w:rsid w:val="009154E7"/>
    <w:rPr>
      <w:rFonts w:ascii="Times New Roman" w:eastAsia="Times New Roman" w:hAnsi="Times New Roman" w:cs="Times New Roman"/>
      <w:sz w:val="24"/>
      <w:szCs w:val="24"/>
      <w:lang w:val="x-none" w:eastAsia="x-none"/>
    </w:rPr>
  </w:style>
  <w:style w:type="paragraph" w:styleId="aa">
    <w:name w:val="Subtitle"/>
    <w:basedOn w:val="a"/>
    <w:link w:val="ab"/>
    <w:qFormat/>
    <w:rsid w:val="009154E7"/>
    <w:rPr>
      <w:sz w:val="28"/>
      <w:szCs w:val="20"/>
    </w:rPr>
  </w:style>
  <w:style w:type="character" w:customStyle="1" w:styleId="ab">
    <w:name w:val="Подзаголовок Знак"/>
    <w:basedOn w:val="a0"/>
    <w:link w:val="aa"/>
    <w:rsid w:val="009154E7"/>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0F65F8"/>
    <w:rPr>
      <w:rFonts w:ascii="Tahoma" w:hAnsi="Tahoma" w:cs="Tahoma"/>
      <w:sz w:val="16"/>
      <w:szCs w:val="16"/>
    </w:rPr>
  </w:style>
  <w:style w:type="character" w:customStyle="1" w:styleId="ad">
    <w:name w:val="Текст выноски Знак"/>
    <w:basedOn w:val="a0"/>
    <w:link w:val="ac"/>
    <w:uiPriority w:val="99"/>
    <w:semiHidden/>
    <w:rsid w:val="000F65F8"/>
    <w:rPr>
      <w:rFonts w:ascii="Tahoma" w:eastAsia="Times New Roman" w:hAnsi="Tahoma" w:cs="Tahoma"/>
      <w:sz w:val="16"/>
      <w:szCs w:val="16"/>
      <w:lang w:eastAsia="ru-RU"/>
    </w:rPr>
  </w:style>
  <w:style w:type="paragraph" w:styleId="ae">
    <w:name w:val="header"/>
    <w:basedOn w:val="a"/>
    <w:link w:val="af"/>
    <w:uiPriority w:val="99"/>
    <w:unhideWhenUsed/>
    <w:rsid w:val="00800B2F"/>
    <w:pPr>
      <w:tabs>
        <w:tab w:val="center" w:pos="4677"/>
        <w:tab w:val="right" w:pos="9355"/>
      </w:tabs>
    </w:pPr>
  </w:style>
  <w:style w:type="character" w:customStyle="1" w:styleId="af">
    <w:name w:val="Верхний колонтитул Знак"/>
    <w:basedOn w:val="a0"/>
    <w:link w:val="ae"/>
    <w:uiPriority w:val="99"/>
    <w:rsid w:val="00800B2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00B2F"/>
    <w:pPr>
      <w:tabs>
        <w:tab w:val="center" w:pos="4677"/>
        <w:tab w:val="right" w:pos="9355"/>
      </w:tabs>
    </w:pPr>
  </w:style>
  <w:style w:type="character" w:customStyle="1" w:styleId="af1">
    <w:name w:val="Нижний колонтитул Знак"/>
    <w:basedOn w:val="a0"/>
    <w:link w:val="af0"/>
    <w:uiPriority w:val="99"/>
    <w:rsid w:val="00800B2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823355.0" TargetMode="External"/><Relationship Id="rId18" Type="http://schemas.openxmlformats.org/officeDocument/2006/relationships/hyperlink" Target="garantF1://3822829.0" TargetMode="External"/><Relationship Id="rId26" Type="http://schemas.openxmlformats.org/officeDocument/2006/relationships/hyperlink" Target="garantF1://6080772.0" TargetMode="External"/><Relationship Id="rId39" Type="http://schemas.openxmlformats.org/officeDocument/2006/relationships/hyperlink" Target="garantf1://6080766.628/" TargetMode="External"/><Relationship Id="rId3" Type="http://schemas.openxmlformats.org/officeDocument/2006/relationships/settings" Target="settings.xml"/><Relationship Id="rId21" Type="http://schemas.openxmlformats.org/officeDocument/2006/relationships/hyperlink" Target="garantF1://3822829.0" TargetMode="External"/><Relationship Id="rId34" Type="http://schemas.openxmlformats.org/officeDocument/2006/relationships/hyperlink" Target="garantF1://6080772.0" TargetMode="External"/><Relationship Id="rId42" Type="http://schemas.openxmlformats.org/officeDocument/2006/relationships/hyperlink" Target="file:///H:\&#1050;&#1088;&#1086;&#1087;&#1086;&#1090;&#1082;&#1080;&#1085;\&#1080;&#1079;&#1084;&#1077;&#1085;&#1077;&#1085;&#1080;&#1103;%20&#1074;%20&#1087;&#1088;&#1072;&#1074;&#1080;&#1083;&#1072;.doc" TargetMode="External"/><Relationship Id="rId47" Type="http://schemas.openxmlformats.org/officeDocument/2006/relationships/hyperlink" Target="garantf1://2206218.7030/" TargetMode="External"/><Relationship Id="rId50" Type="http://schemas.openxmlformats.org/officeDocument/2006/relationships/hyperlink" Target="garantf1://3822829.0/" TargetMode="External"/><Relationship Id="rId7" Type="http://schemas.openxmlformats.org/officeDocument/2006/relationships/image" Target="media/image1.jpeg"/><Relationship Id="rId12" Type="http://schemas.openxmlformats.org/officeDocument/2006/relationships/hyperlink" Target="garantF1://12045642.0" TargetMode="External"/><Relationship Id="rId17" Type="http://schemas.openxmlformats.org/officeDocument/2006/relationships/hyperlink" Target="garantF1://6080772.0" TargetMode="External"/><Relationship Id="rId25" Type="http://schemas.openxmlformats.org/officeDocument/2006/relationships/hyperlink" Target="garantF1://3822829.0" TargetMode="External"/><Relationship Id="rId33" Type="http://schemas.openxmlformats.org/officeDocument/2006/relationships/hyperlink" Target="garantF1://3823355.0" TargetMode="External"/><Relationship Id="rId38" Type="http://schemas.openxmlformats.org/officeDocument/2006/relationships/hyperlink" Target="file:///H:\&#1050;&#1088;&#1086;&#1087;&#1086;&#1090;&#1082;&#1080;&#1085;\&#1080;&#1079;&#1084;&#1077;&#1085;&#1077;&#1085;&#1080;&#1103;%20&#1074;%20&#1087;&#1088;&#1072;&#1074;&#1080;&#1083;&#1072;.doc" TargetMode="External"/><Relationship Id="rId46" Type="http://schemas.openxmlformats.org/officeDocument/2006/relationships/hyperlink" Target="garantf1://2206218.709/" TargetMode="External"/><Relationship Id="rId2" Type="http://schemas.openxmlformats.org/officeDocument/2006/relationships/styles" Target="styles.xml"/><Relationship Id="rId16" Type="http://schemas.openxmlformats.org/officeDocument/2006/relationships/hyperlink" Target="garantF1://12038291.5" TargetMode="External"/><Relationship Id="rId20" Type="http://schemas.openxmlformats.org/officeDocument/2006/relationships/hyperlink" Target="garantF1://6080772.0" TargetMode="External"/><Relationship Id="rId29" Type="http://schemas.openxmlformats.org/officeDocument/2006/relationships/hyperlink" Target="garantF1://3822829.0" TargetMode="External"/><Relationship Id="rId41" Type="http://schemas.openxmlformats.org/officeDocument/2006/relationships/hyperlink" Target="file:///H:\&#1050;&#1088;&#1086;&#1087;&#1086;&#1090;&#1082;&#1080;&#1085;\&#1080;&#1079;&#1084;&#1077;&#1085;&#1077;&#1085;&#1080;&#1103;%20&#1074;%20&#1087;&#1088;&#1072;&#1074;&#1080;&#1083;&#1072;.doc"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87238.0" TargetMode="External"/><Relationship Id="rId24" Type="http://schemas.openxmlformats.org/officeDocument/2006/relationships/hyperlink" Target="garantF1://6080772.0" TargetMode="External"/><Relationship Id="rId32" Type="http://schemas.openxmlformats.org/officeDocument/2006/relationships/hyperlink" Target="garantF1://12045642.0" TargetMode="External"/><Relationship Id="rId37" Type="http://schemas.openxmlformats.org/officeDocument/2006/relationships/hyperlink" Target="file:///H:\&#1050;&#1088;&#1086;&#1087;&#1086;&#1090;&#1082;&#1080;&#1085;\&#1080;&#1079;&#1084;&#1077;&#1085;&#1077;&#1085;&#1080;&#1103;%20&#1074;%20&#1087;&#1088;&#1072;&#1074;&#1080;&#1083;&#1072;.doc" TargetMode="External"/><Relationship Id="rId40" Type="http://schemas.openxmlformats.org/officeDocument/2006/relationships/hyperlink" Target="file:///H:\&#1050;&#1088;&#1086;&#1087;&#1086;&#1090;&#1082;&#1080;&#1085;\&#1080;&#1079;&#1084;&#1077;&#1085;&#1077;&#1085;&#1080;&#1103;%20&#1074;%20&#1087;&#1088;&#1072;&#1074;&#1080;&#1083;&#1072;.doc" TargetMode="External"/><Relationship Id="rId45" Type="http://schemas.openxmlformats.org/officeDocument/2006/relationships/hyperlink" Target="garantf1://2206218.703/"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7E985A5F54F49C826B40B0BAE8CDFAA6BF5E4AE86D724D0CBF8B3FB49rFr7G" TargetMode="External"/><Relationship Id="rId23" Type="http://schemas.openxmlformats.org/officeDocument/2006/relationships/hyperlink" Target="garantF1://3822829.0" TargetMode="External"/><Relationship Id="rId28" Type="http://schemas.openxmlformats.org/officeDocument/2006/relationships/hyperlink" Target="garantF1://6080772.0" TargetMode="External"/><Relationship Id="rId36" Type="http://schemas.openxmlformats.org/officeDocument/2006/relationships/hyperlink" Target="garantF1://12047594.2" TargetMode="External"/><Relationship Id="rId49" Type="http://schemas.openxmlformats.org/officeDocument/2006/relationships/hyperlink" Target="garantf1://2206218.731/" TargetMode="External"/><Relationship Id="rId10" Type="http://schemas.openxmlformats.org/officeDocument/2006/relationships/hyperlink" Target="garantF1://31415530.1000" TargetMode="External"/><Relationship Id="rId19" Type="http://schemas.openxmlformats.org/officeDocument/2006/relationships/hyperlink" Target="consultantplus://offline/ref=9EC405B4CD84F904D531321CCE5EFC0329E8D22822889C62A708F7E2F7lDM" TargetMode="External"/><Relationship Id="rId31" Type="http://schemas.openxmlformats.org/officeDocument/2006/relationships/hyperlink" Target="garantF1://6080772.0" TargetMode="External"/><Relationship Id="rId44" Type="http://schemas.openxmlformats.org/officeDocument/2006/relationships/hyperlink" Target="garantf1://2206218.70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garantF1://3862137.0" TargetMode="External"/><Relationship Id="rId22" Type="http://schemas.openxmlformats.org/officeDocument/2006/relationships/hyperlink" Target="garantF1://6080772.0" TargetMode="External"/><Relationship Id="rId27" Type="http://schemas.openxmlformats.org/officeDocument/2006/relationships/hyperlink" Target="garantF1://3822829.0" TargetMode="External"/><Relationship Id="rId30" Type="http://schemas.openxmlformats.org/officeDocument/2006/relationships/hyperlink" Target="garantF1://12058477.10000" TargetMode="External"/><Relationship Id="rId35" Type="http://schemas.openxmlformats.org/officeDocument/2006/relationships/hyperlink" Target="garantF1://2205949.0" TargetMode="External"/><Relationship Id="rId43" Type="http://schemas.openxmlformats.org/officeDocument/2006/relationships/hyperlink" Target="file:///H:\&#1050;&#1088;&#1086;&#1087;&#1086;&#1090;&#1082;&#1080;&#1085;\&#1080;&#1079;&#1084;&#1077;&#1085;&#1077;&#1085;&#1080;&#1103;%20&#1074;%20&#1087;&#1088;&#1072;&#1074;&#1080;&#1083;&#1072;.doc" TargetMode="External"/><Relationship Id="rId48" Type="http://schemas.openxmlformats.org/officeDocument/2006/relationships/hyperlink" Target="garantf1://2206218.729/" TargetMode="External"/><Relationship Id="rId8" Type="http://schemas.openxmlformats.org/officeDocument/2006/relationships/hyperlink" Target="garantF1://86367.0" TargetMode="External"/><Relationship Id="rId51" Type="http://schemas.openxmlformats.org/officeDocument/2006/relationships/hyperlink" Target="garantf1://38228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46</Pages>
  <Words>22937</Words>
  <Characters>130742</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9</cp:revision>
  <cp:lastPrinted>2017-12-11T08:08:00Z</cp:lastPrinted>
  <dcterms:created xsi:type="dcterms:W3CDTF">2017-11-01T00:05:00Z</dcterms:created>
  <dcterms:modified xsi:type="dcterms:W3CDTF">2017-12-11T08:08:00Z</dcterms:modified>
</cp:coreProperties>
</file>