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D4A" w:rsidRPr="003177B7" w:rsidRDefault="00A73D4A" w:rsidP="00D373D2">
      <w:pPr>
        <w:ind w:left="5664" w:firstLine="708"/>
        <w:jc w:val="both"/>
      </w:pPr>
    </w:p>
    <w:p w:rsidR="00D373D2" w:rsidRPr="003177B7" w:rsidRDefault="00D373D2" w:rsidP="00351071">
      <w:pPr>
        <w:ind w:firstLine="851"/>
        <w:jc w:val="center"/>
      </w:pPr>
      <w:r w:rsidRPr="003177B7">
        <w:t>Документация об аукционе (условия аукциона)</w:t>
      </w:r>
    </w:p>
    <w:p w:rsidR="00D2090A" w:rsidRPr="003177B7" w:rsidRDefault="00D2090A" w:rsidP="00351071">
      <w:pPr>
        <w:ind w:firstLine="851"/>
        <w:jc w:val="center"/>
      </w:pPr>
    </w:p>
    <w:tbl>
      <w:tblPr>
        <w:tblStyle w:val="a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7"/>
      </w:tblGrid>
      <w:tr w:rsidR="00D2090A" w:rsidRPr="003177B7" w:rsidTr="003177B7">
        <w:tc>
          <w:tcPr>
            <w:tcW w:w="3402" w:type="dxa"/>
          </w:tcPr>
          <w:p w:rsidR="00D2090A" w:rsidRPr="003177B7" w:rsidRDefault="00D2090A" w:rsidP="00D42D97">
            <w:pPr>
              <w:rPr>
                <w:rFonts w:ascii="Times New Roman" w:hAnsi="Times New Roman"/>
              </w:rPr>
            </w:pPr>
            <w:r w:rsidRPr="003177B7">
              <w:rPr>
                <w:rFonts w:ascii="Times New Roman" w:hAnsi="Times New Roman"/>
              </w:rPr>
              <w:t>Организатор аукциона</w:t>
            </w:r>
          </w:p>
        </w:tc>
        <w:tc>
          <w:tcPr>
            <w:tcW w:w="6237" w:type="dxa"/>
          </w:tcPr>
          <w:p w:rsidR="00D2090A" w:rsidRPr="003177B7" w:rsidRDefault="00D2090A" w:rsidP="00D42D97">
            <w:pPr>
              <w:ind w:left="34"/>
              <w:rPr>
                <w:rFonts w:ascii="Times New Roman" w:hAnsi="Times New Roman"/>
              </w:rPr>
            </w:pPr>
            <w:r w:rsidRPr="003177B7">
              <w:rPr>
                <w:rFonts w:ascii="Times New Roman" w:hAnsi="Times New Roman"/>
              </w:rPr>
              <w:t>«</w:t>
            </w:r>
            <w:r w:rsidR="008902AC" w:rsidRPr="0041401E">
              <w:rPr>
                <w:rFonts w:ascii="Times New Roman" w:hAnsi="Times New Roman"/>
                <w:b/>
                <w:color w:val="000000" w:themeColor="text1"/>
                <w:szCs w:val="28"/>
              </w:rPr>
              <w:t>Администрация Нижнебаканского сельского поселения Крымского района</w:t>
            </w:r>
            <w:r w:rsidRPr="003177B7">
              <w:rPr>
                <w:rFonts w:ascii="Times New Roman" w:hAnsi="Times New Roman"/>
              </w:rPr>
              <w:t>»</w:t>
            </w:r>
          </w:p>
        </w:tc>
      </w:tr>
      <w:tr w:rsidR="00D2090A" w:rsidRPr="003177B7" w:rsidTr="003177B7">
        <w:tc>
          <w:tcPr>
            <w:tcW w:w="3402" w:type="dxa"/>
          </w:tcPr>
          <w:p w:rsidR="00D2090A" w:rsidRPr="003177B7" w:rsidRDefault="00D2090A" w:rsidP="004E24E2">
            <w:pPr>
              <w:rPr>
                <w:rFonts w:ascii="Times New Roman" w:hAnsi="Times New Roman"/>
              </w:rPr>
            </w:pPr>
            <w:r w:rsidRPr="003177B7">
              <w:rPr>
                <w:rFonts w:ascii="Times New Roman" w:hAnsi="Times New Roman"/>
              </w:rPr>
              <w:t>Почтовый адрес организатора аукциона:</w:t>
            </w:r>
          </w:p>
        </w:tc>
        <w:tc>
          <w:tcPr>
            <w:tcW w:w="6237" w:type="dxa"/>
          </w:tcPr>
          <w:p w:rsidR="00D2090A" w:rsidRPr="003177B7" w:rsidRDefault="00D2090A" w:rsidP="00D42D97">
            <w:pPr>
              <w:ind w:left="34"/>
              <w:rPr>
                <w:rFonts w:ascii="Times New Roman" w:hAnsi="Times New Roman"/>
              </w:rPr>
            </w:pPr>
            <w:r w:rsidRPr="003177B7">
              <w:rPr>
                <w:rFonts w:ascii="Times New Roman" w:hAnsi="Times New Roman"/>
              </w:rPr>
              <w:t xml:space="preserve">Краснодарский край, </w:t>
            </w:r>
            <w:r w:rsidR="008902AC" w:rsidRPr="0041401E">
              <w:rPr>
                <w:rFonts w:ascii="Times New Roman" w:hAnsi="Times New Roman"/>
                <w:color w:val="000000" w:themeColor="text1"/>
                <w:szCs w:val="28"/>
              </w:rPr>
              <w:t>Крымский район, ст. Нижнебаканская, ул. Шевченко, 2</w:t>
            </w:r>
          </w:p>
        </w:tc>
      </w:tr>
      <w:tr w:rsidR="00D2090A" w:rsidRPr="003177B7" w:rsidTr="003177B7">
        <w:tc>
          <w:tcPr>
            <w:tcW w:w="3402" w:type="dxa"/>
          </w:tcPr>
          <w:p w:rsidR="00D2090A" w:rsidRPr="003177B7" w:rsidRDefault="00D2090A" w:rsidP="00D42D97">
            <w:pPr>
              <w:rPr>
                <w:rFonts w:ascii="Times New Roman" w:hAnsi="Times New Roman"/>
              </w:rPr>
            </w:pPr>
            <w:r w:rsidRPr="003177B7">
              <w:rPr>
                <w:rFonts w:ascii="Times New Roman" w:hAnsi="Times New Roman"/>
              </w:rPr>
              <w:t>Контактное лицо</w:t>
            </w:r>
          </w:p>
        </w:tc>
        <w:tc>
          <w:tcPr>
            <w:tcW w:w="6237" w:type="dxa"/>
          </w:tcPr>
          <w:p w:rsidR="00D2090A" w:rsidRPr="003177B7" w:rsidRDefault="007B34B3" w:rsidP="00406082">
            <w:pPr>
              <w:ind w:left="34"/>
              <w:rPr>
                <w:rFonts w:ascii="Times New Roman" w:hAnsi="Times New Roman"/>
              </w:rPr>
            </w:pPr>
            <w:r>
              <w:rPr>
                <w:rFonts w:ascii="Times New Roman" w:hAnsi="Times New Roman"/>
              </w:rPr>
              <w:t>Мироненко О.В.</w:t>
            </w:r>
          </w:p>
        </w:tc>
      </w:tr>
      <w:tr w:rsidR="00D2090A" w:rsidRPr="003177B7" w:rsidTr="003177B7">
        <w:tc>
          <w:tcPr>
            <w:tcW w:w="3402" w:type="dxa"/>
          </w:tcPr>
          <w:p w:rsidR="00D2090A" w:rsidRPr="003177B7" w:rsidRDefault="00D2090A" w:rsidP="00D42D97">
            <w:pPr>
              <w:rPr>
                <w:rFonts w:ascii="Times New Roman" w:hAnsi="Times New Roman"/>
              </w:rPr>
            </w:pPr>
            <w:r w:rsidRPr="003177B7">
              <w:rPr>
                <w:rFonts w:ascii="Times New Roman" w:hAnsi="Times New Roman"/>
              </w:rPr>
              <w:t>Контактный телефон:</w:t>
            </w:r>
          </w:p>
        </w:tc>
        <w:tc>
          <w:tcPr>
            <w:tcW w:w="6237" w:type="dxa"/>
          </w:tcPr>
          <w:p w:rsidR="00D2090A" w:rsidRPr="003177B7" w:rsidRDefault="003A23DA" w:rsidP="007B34B3">
            <w:pPr>
              <w:ind w:left="34"/>
              <w:rPr>
                <w:rFonts w:ascii="Times New Roman" w:hAnsi="Times New Roman"/>
              </w:rPr>
            </w:pPr>
            <w:r w:rsidRPr="003177B7">
              <w:rPr>
                <w:rFonts w:ascii="Times New Roman" w:hAnsi="Times New Roman"/>
              </w:rPr>
              <w:t>8-861</w:t>
            </w:r>
            <w:r w:rsidR="00D2090A" w:rsidRPr="003177B7">
              <w:rPr>
                <w:rFonts w:ascii="Times New Roman" w:hAnsi="Times New Roman"/>
              </w:rPr>
              <w:t xml:space="preserve">31- </w:t>
            </w:r>
            <w:r w:rsidR="0034603B">
              <w:rPr>
                <w:rFonts w:ascii="Times New Roman" w:hAnsi="Times New Roman"/>
              </w:rPr>
              <w:t>281</w:t>
            </w:r>
            <w:r w:rsidR="007B34B3">
              <w:rPr>
                <w:rFonts w:ascii="Times New Roman" w:hAnsi="Times New Roman"/>
              </w:rPr>
              <w:t>60</w:t>
            </w:r>
          </w:p>
        </w:tc>
      </w:tr>
      <w:tr w:rsidR="00D2090A" w:rsidRPr="003177B7" w:rsidTr="003177B7">
        <w:tc>
          <w:tcPr>
            <w:tcW w:w="3402" w:type="dxa"/>
          </w:tcPr>
          <w:p w:rsidR="00D2090A" w:rsidRPr="003177B7" w:rsidRDefault="00D2090A" w:rsidP="00D42D97">
            <w:pPr>
              <w:rPr>
                <w:rFonts w:ascii="Times New Roman" w:hAnsi="Times New Roman"/>
              </w:rPr>
            </w:pPr>
            <w:r w:rsidRPr="003177B7">
              <w:rPr>
                <w:rFonts w:ascii="Times New Roman" w:hAnsi="Times New Roman"/>
              </w:rPr>
              <w:t>Адрес электронной почты</w:t>
            </w:r>
          </w:p>
        </w:tc>
        <w:tc>
          <w:tcPr>
            <w:tcW w:w="6237" w:type="dxa"/>
          </w:tcPr>
          <w:p w:rsidR="00D2090A" w:rsidRPr="00E87983" w:rsidRDefault="00E87983" w:rsidP="00D42D97">
            <w:pPr>
              <w:ind w:left="34"/>
              <w:rPr>
                <w:rFonts w:ascii="Times New Roman" w:hAnsi="Times New Roman"/>
              </w:rPr>
            </w:pPr>
            <w:r w:rsidRPr="00E87983">
              <w:rPr>
                <w:rFonts w:ascii="Times New Roman" w:hAnsi="Times New Roman"/>
                <w:color w:val="000000" w:themeColor="text1"/>
              </w:rPr>
              <w:t>bakansp@mail.ru</w:t>
            </w:r>
            <w:r w:rsidR="00D2090A" w:rsidRPr="00E87983">
              <w:rPr>
                <w:rFonts w:ascii="Times New Roman" w:hAnsi="Times New Roman"/>
                <w:color w:val="000000" w:themeColor="text1"/>
              </w:rPr>
              <w:t>.</w:t>
            </w:r>
          </w:p>
        </w:tc>
      </w:tr>
      <w:tr w:rsidR="00D2090A" w:rsidRPr="003177B7" w:rsidTr="003177B7">
        <w:tc>
          <w:tcPr>
            <w:tcW w:w="3402" w:type="dxa"/>
          </w:tcPr>
          <w:p w:rsidR="00D2090A" w:rsidRPr="003177B7" w:rsidRDefault="00D2090A" w:rsidP="00D42D97">
            <w:pPr>
              <w:rPr>
                <w:rFonts w:ascii="Times New Roman" w:hAnsi="Times New Roman"/>
              </w:rPr>
            </w:pPr>
          </w:p>
        </w:tc>
        <w:tc>
          <w:tcPr>
            <w:tcW w:w="6237" w:type="dxa"/>
          </w:tcPr>
          <w:p w:rsidR="00D2090A" w:rsidRPr="003177B7" w:rsidRDefault="00D2090A" w:rsidP="00D42D97">
            <w:pPr>
              <w:ind w:left="34"/>
              <w:rPr>
                <w:rFonts w:ascii="Times New Roman" w:hAnsi="Times New Roman"/>
              </w:rPr>
            </w:pPr>
          </w:p>
        </w:tc>
      </w:tr>
      <w:tr w:rsidR="00D2090A" w:rsidRPr="003177B7" w:rsidTr="003177B7">
        <w:tc>
          <w:tcPr>
            <w:tcW w:w="3402" w:type="dxa"/>
          </w:tcPr>
          <w:p w:rsidR="00D2090A" w:rsidRPr="003177B7" w:rsidRDefault="00D2090A" w:rsidP="00D42D97">
            <w:pPr>
              <w:rPr>
                <w:rFonts w:ascii="Times New Roman" w:hAnsi="Times New Roman"/>
              </w:rPr>
            </w:pPr>
            <w:r w:rsidRPr="003177B7">
              <w:rPr>
                <w:rFonts w:ascii="Times New Roman" w:hAnsi="Times New Roman"/>
              </w:rPr>
              <w:t>Форма торгов</w:t>
            </w:r>
          </w:p>
        </w:tc>
        <w:tc>
          <w:tcPr>
            <w:tcW w:w="6237" w:type="dxa"/>
          </w:tcPr>
          <w:p w:rsidR="00D2090A" w:rsidRPr="003177B7" w:rsidRDefault="00D2090A" w:rsidP="00D42D97">
            <w:pPr>
              <w:ind w:left="34"/>
              <w:rPr>
                <w:rFonts w:ascii="Times New Roman" w:hAnsi="Times New Roman"/>
              </w:rPr>
            </w:pPr>
            <w:r w:rsidRPr="003177B7">
              <w:rPr>
                <w:rFonts w:ascii="Times New Roman" w:hAnsi="Times New Roman"/>
              </w:rPr>
              <w:t xml:space="preserve">Открытый аукцион с открытой формой подачи предложения по цене </w:t>
            </w:r>
          </w:p>
        </w:tc>
      </w:tr>
      <w:tr w:rsidR="00D2090A" w:rsidRPr="003177B7" w:rsidTr="003177B7">
        <w:tc>
          <w:tcPr>
            <w:tcW w:w="3402" w:type="dxa"/>
          </w:tcPr>
          <w:p w:rsidR="00D2090A" w:rsidRPr="003177B7" w:rsidRDefault="00D2090A" w:rsidP="00D42D97">
            <w:pPr>
              <w:rPr>
                <w:rFonts w:ascii="Times New Roman" w:hAnsi="Times New Roman"/>
              </w:rPr>
            </w:pPr>
            <w:r w:rsidRPr="003177B7">
              <w:rPr>
                <w:rFonts w:ascii="Times New Roman" w:hAnsi="Times New Roman"/>
              </w:rPr>
              <w:t>Предмет торгов</w:t>
            </w:r>
          </w:p>
        </w:tc>
        <w:tc>
          <w:tcPr>
            <w:tcW w:w="6237" w:type="dxa"/>
          </w:tcPr>
          <w:p w:rsidR="00D2090A" w:rsidRPr="003177B7" w:rsidRDefault="00D2090A" w:rsidP="00D42D97">
            <w:pPr>
              <w:ind w:left="34"/>
              <w:rPr>
                <w:rFonts w:ascii="Times New Roman" w:hAnsi="Times New Roman"/>
              </w:rPr>
            </w:pPr>
            <w:r w:rsidRPr="003177B7">
              <w:rPr>
                <w:rFonts w:ascii="Times New Roman" w:hAnsi="Times New Roman"/>
              </w:rPr>
              <w:t>Право заключения договора аренды в отношении муниципального</w:t>
            </w:r>
            <w:bookmarkStart w:id="0" w:name="_GoBack"/>
            <w:bookmarkEnd w:id="0"/>
            <w:r w:rsidRPr="003177B7">
              <w:rPr>
                <w:rFonts w:ascii="Times New Roman" w:hAnsi="Times New Roman"/>
              </w:rPr>
              <w:t xml:space="preserve"> имущества</w:t>
            </w:r>
          </w:p>
        </w:tc>
      </w:tr>
      <w:tr w:rsidR="00D2090A" w:rsidRPr="003177B7" w:rsidTr="003177B7">
        <w:tc>
          <w:tcPr>
            <w:tcW w:w="3402" w:type="dxa"/>
          </w:tcPr>
          <w:p w:rsidR="00D2090A" w:rsidRPr="003177B7" w:rsidRDefault="00D2090A" w:rsidP="00D42D97">
            <w:pPr>
              <w:rPr>
                <w:rFonts w:ascii="Times New Roman" w:hAnsi="Times New Roman"/>
              </w:rPr>
            </w:pPr>
            <w:r w:rsidRPr="003177B7">
              <w:rPr>
                <w:rFonts w:ascii="Times New Roman" w:hAnsi="Times New Roman"/>
              </w:rPr>
              <w:t xml:space="preserve">Лот № </w:t>
            </w:r>
            <w:r w:rsidR="00FF4D37" w:rsidRPr="003177B7">
              <w:rPr>
                <w:rFonts w:ascii="Times New Roman" w:hAnsi="Times New Roman"/>
              </w:rPr>
              <w:t>1</w:t>
            </w:r>
          </w:p>
        </w:tc>
        <w:tc>
          <w:tcPr>
            <w:tcW w:w="6237" w:type="dxa"/>
          </w:tcPr>
          <w:p w:rsidR="00F36534" w:rsidRPr="0034603B" w:rsidRDefault="0034603B" w:rsidP="00F36534">
            <w:pPr>
              <w:ind w:left="34"/>
              <w:rPr>
                <w:rFonts w:ascii="Times New Roman" w:hAnsi="Times New Roman"/>
                <w:b/>
              </w:rPr>
            </w:pPr>
            <w:r w:rsidRPr="00843F21">
              <w:rPr>
                <w:rFonts w:ascii="Times New Roman" w:hAnsi="Times New Roman"/>
                <w:b/>
              </w:rPr>
              <w:t xml:space="preserve">- Экскаватор -погрузчик </w:t>
            </w:r>
            <w:r w:rsidRPr="00843F21">
              <w:rPr>
                <w:rFonts w:ascii="Times New Roman" w:hAnsi="Times New Roman"/>
                <w:b/>
                <w:lang w:val="en-US"/>
              </w:rPr>
              <w:t>JCB</w:t>
            </w:r>
            <w:r w:rsidRPr="00843F21">
              <w:rPr>
                <w:rFonts w:ascii="Times New Roman" w:hAnsi="Times New Roman"/>
                <w:b/>
              </w:rPr>
              <w:t xml:space="preserve"> 3</w:t>
            </w:r>
            <w:r w:rsidRPr="00843F21">
              <w:rPr>
                <w:rFonts w:ascii="Times New Roman" w:hAnsi="Times New Roman"/>
                <w:b/>
                <w:lang w:val="en-US"/>
              </w:rPr>
              <w:t>CXSM</w:t>
            </w:r>
            <w:r w:rsidRPr="00843F21">
              <w:rPr>
                <w:rFonts w:ascii="Times New Roman" w:hAnsi="Times New Roman"/>
                <w:b/>
              </w:rPr>
              <w:t xml:space="preserve"> 4</w:t>
            </w:r>
            <w:r w:rsidRPr="00843F21">
              <w:rPr>
                <w:rFonts w:ascii="Times New Roman" w:hAnsi="Times New Roman"/>
                <w:b/>
                <w:lang w:val="en-US"/>
              </w:rPr>
              <w:t>T</w:t>
            </w:r>
            <w:r w:rsidRPr="00843F21">
              <w:rPr>
                <w:rFonts w:ascii="Times New Roman" w:hAnsi="Times New Roman"/>
                <w:b/>
              </w:rPr>
              <w:t xml:space="preserve">, 2012 </w:t>
            </w:r>
            <w:proofErr w:type="spellStart"/>
            <w:r w:rsidRPr="00843F21">
              <w:rPr>
                <w:rFonts w:ascii="Times New Roman" w:hAnsi="Times New Roman"/>
                <w:b/>
              </w:rPr>
              <w:t>г.в</w:t>
            </w:r>
            <w:proofErr w:type="spellEnd"/>
            <w:r w:rsidRPr="00843F21">
              <w:rPr>
                <w:rFonts w:ascii="Times New Roman" w:hAnsi="Times New Roman"/>
                <w:b/>
              </w:rPr>
              <w:t xml:space="preserve">.; </w:t>
            </w:r>
            <w:r>
              <w:rPr>
                <w:rFonts w:ascii="Times New Roman" w:hAnsi="Times New Roman"/>
                <w:b/>
              </w:rPr>
              <w:t>государственный регистрационный знак 6043 КХ 23</w:t>
            </w:r>
          </w:p>
        </w:tc>
      </w:tr>
      <w:tr w:rsidR="00D2090A" w:rsidRPr="003177B7" w:rsidTr="003177B7">
        <w:tc>
          <w:tcPr>
            <w:tcW w:w="3402" w:type="dxa"/>
          </w:tcPr>
          <w:p w:rsidR="00D2090A" w:rsidRPr="003177B7" w:rsidRDefault="00D2090A" w:rsidP="00D42D97">
            <w:pPr>
              <w:rPr>
                <w:rFonts w:ascii="Times New Roman" w:hAnsi="Times New Roman"/>
              </w:rPr>
            </w:pPr>
            <w:r w:rsidRPr="003177B7">
              <w:rPr>
                <w:rFonts w:ascii="Times New Roman" w:hAnsi="Times New Roman"/>
              </w:rPr>
              <w:t>Целевое назначение</w:t>
            </w:r>
          </w:p>
        </w:tc>
        <w:tc>
          <w:tcPr>
            <w:tcW w:w="6237" w:type="dxa"/>
          </w:tcPr>
          <w:p w:rsidR="00D2090A" w:rsidRPr="003177B7" w:rsidRDefault="00F36534" w:rsidP="00F36534">
            <w:pPr>
              <w:ind w:left="34"/>
              <w:rPr>
                <w:rFonts w:ascii="Times New Roman" w:hAnsi="Times New Roman"/>
              </w:rPr>
            </w:pPr>
            <w:r>
              <w:rPr>
                <w:rFonts w:ascii="Times New Roman" w:hAnsi="Times New Roman"/>
              </w:rPr>
              <w:t>Использование имущества по назначению</w:t>
            </w:r>
            <w:r w:rsidR="00770875" w:rsidRPr="003177B7">
              <w:rPr>
                <w:rFonts w:ascii="Times New Roman" w:hAnsi="Times New Roman"/>
              </w:rPr>
              <w:t xml:space="preserve"> </w:t>
            </w:r>
          </w:p>
        </w:tc>
      </w:tr>
      <w:tr w:rsidR="00D2090A" w:rsidRPr="003177B7" w:rsidTr="003177B7">
        <w:tc>
          <w:tcPr>
            <w:tcW w:w="3402" w:type="dxa"/>
          </w:tcPr>
          <w:p w:rsidR="00D2090A" w:rsidRPr="003177B7" w:rsidRDefault="00D2090A" w:rsidP="00D42D97">
            <w:pPr>
              <w:rPr>
                <w:rFonts w:ascii="Times New Roman" w:hAnsi="Times New Roman"/>
              </w:rPr>
            </w:pPr>
            <w:r w:rsidRPr="003177B7">
              <w:rPr>
                <w:rFonts w:ascii="Times New Roman" w:hAnsi="Times New Roman"/>
              </w:rPr>
              <w:t>Начальная цена договора</w:t>
            </w:r>
          </w:p>
        </w:tc>
        <w:tc>
          <w:tcPr>
            <w:tcW w:w="6237" w:type="dxa"/>
          </w:tcPr>
          <w:p w:rsidR="00D2090A" w:rsidRPr="003177B7" w:rsidRDefault="00F36534" w:rsidP="00E87983">
            <w:pPr>
              <w:ind w:left="34"/>
              <w:rPr>
                <w:rFonts w:ascii="Times New Roman" w:hAnsi="Times New Roman"/>
              </w:rPr>
            </w:pPr>
            <w:r>
              <w:rPr>
                <w:rFonts w:ascii="Times New Roman" w:hAnsi="Times New Roman"/>
              </w:rPr>
              <w:t>1 781 100,00</w:t>
            </w:r>
            <w:r w:rsidR="001D47AE" w:rsidRPr="00A826CF">
              <w:rPr>
                <w:rFonts w:ascii="Times New Roman" w:hAnsi="Times New Roman"/>
              </w:rPr>
              <w:t xml:space="preserve"> рубл</w:t>
            </w:r>
            <w:r w:rsidR="00767C09" w:rsidRPr="00A826CF">
              <w:rPr>
                <w:rFonts w:ascii="Times New Roman" w:hAnsi="Times New Roman"/>
              </w:rPr>
              <w:t>ей</w:t>
            </w:r>
            <w:r w:rsidR="001D47AE" w:rsidRPr="003177B7">
              <w:rPr>
                <w:rFonts w:ascii="Times New Roman" w:hAnsi="Times New Roman"/>
              </w:rPr>
              <w:t xml:space="preserve"> в год</w:t>
            </w:r>
            <w:r w:rsidR="00CC327E" w:rsidRPr="003177B7">
              <w:rPr>
                <w:rFonts w:ascii="Times New Roman" w:hAnsi="Times New Roman"/>
              </w:rPr>
              <w:t xml:space="preserve"> (</w:t>
            </w:r>
            <w:r w:rsidR="00E87983">
              <w:rPr>
                <w:rFonts w:ascii="Times New Roman" w:hAnsi="Times New Roman"/>
              </w:rPr>
              <w:t>с учетом</w:t>
            </w:r>
            <w:r w:rsidR="00CC327E" w:rsidRPr="003177B7">
              <w:rPr>
                <w:rFonts w:ascii="Times New Roman" w:hAnsi="Times New Roman"/>
              </w:rPr>
              <w:t xml:space="preserve"> НДС)</w:t>
            </w:r>
          </w:p>
        </w:tc>
      </w:tr>
      <w:tr w:rsidR="00D2090A" w:rsidRPr="003177B7" w:rsidTr="003177B7">
        <w:tc>
          <w:tcPr>
            <w:tcW w:w="3402" w:type="dxa"/>
          </w:tcPr>
          <w:p w:rsidR="00D2090A" w:rsidRPr="003177B7" w:rsidRDefault="00D2090A" w:rsidP="00D42D97">
            <w:pPr>
              <w:rPr>
                <w:rFonts w:ascii="Times New Roman" w:hAnsi="Times New Roman"/>
              </w:rPr>
            </w:pPr>
            <w:r w:rsidRPr="003177B7">
              <w:rPr>
                <w:rFonts w:ascii="Times New Roman" w:hAnsi="Times New Roman"/>
              </w:rPr>
              <w:t>Сумма вносимого задатка</w:t>
            </w:r>
          </w:p>
        </w:tc>
        <w:tc>
          <w:tcPr>
            <w:tcW w:w="6237" w:type="dxa"/>
          </w:tcPr>
          <w:p w:rsidR="00D2090A" w:rsidRPr="003177B7" w:rsidRDefault="00AD6037" w:rsidP="00D42D97">
            <w:pPr>
              <w:ind w:left="34"/>
              <w:rPr>
                <w:rFonts w:ascii="Times New Roman" w:hAnsi="Times New Roman"/>
              </w:rPr>
            </w:pPr>
            <w:r w:rsidRPr="003177B7">
              <w:rPr>
                <w:rFonts w:ascii="Times New Roman" w:hAnsi="Times New Roman"/>
              </w:rPr>
              <w:t>Задаток не предусмотрен</w:t>
            </w:r>
          </w:p>
        </w:tc>
      </w:tr>
      <w:tr w:rsidR="00D2090A" w:rsidRPr="003177B7" w:rsidTr="003177B7">
        <w:tc>
          <w:tcPr>
            <w:tcW w:w="3402" w:type="dxa"/>
          </w:tcPr>
          <w:p w:rsidR="00D2090A" w:rsidRPr="003177B7" w:rsidRDefault="00D2090A" w:rsidP="00D42D97">
            <w:pPr>
              <w:rPr>
                <w:rFonts w:ascii="Times New Roman" w:hAnsi="Times New Roman"/>
              </w:rPr>
            </w:pPr>
            <w:r w:rsidRPr="003177B7">
              <w:rPr>
                <w:rFonts w:ascii="Times New Roman" w:hAnsi="Times New Roman"/>
              </w:rPr>
              <w:t>Шаг аукциона</w:t>
            </w:r>
          </w:p>
        </w:tc>
        <w:tc>
          <w:tcPr>
            <w:tcW w:w="6237" w:type="dxa"/>
          </w:tcPr>
          <w:p w:rsidR="00D2090A" w:rsidRPr="003177B7" w:rsidRDefault="00F36534" w:rsidP="00F36534">
            <w:pPr>
              <w:ind w:left="34"/>
              <w:rPr>
                <w:rFonts w:ascii="Times New Roman" w:hAnsi="Times New Roman"/>
              </w:rPr>
            </w:pPr>
            <w:r>
              <w:rPr>
                <w:rFonts w:ascii="Times New Roman" w:hAnsi="Times New Roman"/>
              </w:rPr>
              <w:t>89 055,00</w:t>
            </w:r>
            <w:r w:rsidR="00CC327E" w:rsidRPr="003177B7">
              <w:rPr>
                <w:rFonts w:ascii="Times New Roman" w:hAnsi="Times New Roman"/>
              </w:rPr>
              <w:t xml:space="preserve"> </w:t>
            </w:r>
            <w:r w:rsidR="00D2090A" w:rsidRPr="003177B7">
              <w:rPr>
                <w:rFonts w:ascii="Times New Roman" w:hAnsi="Times New Roman"/>
              </w:rPr>
              <w:t>рубл</w:t>
            </w:r>
            <w:r>
              <w:rPr>
                <w:rFonts w:ascii="Times New Roman" w:hAnsi="Times New Roman"/>
              </w:rPr>
              <w:t>ей</w:t>
            </w:r>
            <w:r w:rsidR="00D2090A" w:rsidRPr="003177B7">
              <w:rPr>
                <w:rFonts w:ascii="Times New Roman" w:hAnsi="Times New Roman"/>
              </w:rPr>
              <w:t>.</w:t>
            </w:r>
          </w:p>
        </w:tc>
      </w:tr>
      <w:tr w:rsidR="00D2090A" w:rsidRPr="003177B7" w:rsidTr="003177B7">
        <w:tc>
          <w:tcPr>
            <w:tcW w:w="3402" w:type="dxa"/>
          </w:tcPr>
          <w:p w:rsidR="00D2090A" w:rsidRPr="003177B7" w:rsidRDefault="00D2090A" w:rsidP="00D42D97">
            <w:pPr>
              <w:rPr>
                <w:rFonts w:ascii="Times New Roman" w:hAnsi="Times New Roman"/>
              </w:rPr>
            </w:pPr>
            <w:r w:rsidRPr="003177B7">
              <w:rPr>
                <w:rFonts w:ascii="Times New Roman" w:hAnsi="Times New Roman"/>
              </w:rPr>
              <w:t>Срок действия договора</w:t>
            </w:r>
          </w:p>
        </w:tc>
        <w:tc>
          <w:tcPr>
            <w:tcW w:w="6237" w:type="dxa"/>
          </w:tcPr>
          <w:p w:rsidR="00D2090A" w:rsidRPr="003177B7" w:rsidRDefault="002C0FF8" w:rsidP="00D42D97">
            <w:pPr>
              <w:ind w:left="34"/>
              <w:rPr>
                <w:rFonts w:ascii="Times New Roman" w:hAnsi="Times New Roman"/>
              </w:rPr>
            </w:pPr>
            <w:r w:rsidRPr="003177B7">
              <w:rPr>
                <w:rFonts w:ascii="Times New Roman" w:hAnsi="Times New Roman"/>
              </w:rPr>
              <w:t>11 месяцев</w:t>
            </w:r>
          </w:p>
        </w:tc>
      </w:tr>
      <w:tr w:rsidR="00D663E9" w:rsidRPr="003177B7" w:rsidTr="003177B7">
        <w:tc>
          <w:tcPr>
            <w:tcW w:w="3402" w:type="dxa"/>
          </w:tcPr>
          <w:p w:rsidR="00D663E9" w:rsidRPr="003177B7" w:rsidRDefault="00D663E9" w:rsidP="00D663E9">
            <w:pPr>
              <w:rPr>
                <w:rFonts w:ascii="Times New Roman" w:hAnsi="Times New Roman"/>
              </w:rPr>
            </w:pPr>
            <w:r w:rsidRPr="003177B7">
              <w:rPr>
                <w:rFonts w:ascii="Times New Roman" w:hAnsi="Times New Roman"/>
              </w:rPr>
              <w:t xml:space="preserve">Лот № </w:t>
            </w:r>
            <w:r>
              <w:rPr>
                <w:rFonts w:ascii="Times New Roman" w:hAnsi="Times New Roman"/>
              </w:rPr>
              <w:t>2</w:t>
            </w:r>
          </w:p>
        </w:tc>
        <w:tc>
          <w:tcPr>
            <w:tcW w:w="6237" w:type="dxa"/>
          </w:tcPr>
          <w:p w:rsidR="00D663E9" w:rsidRDefault="00D663E9" w:rsidP="00D663E9">
            <w:pPr>
              <w:ind w:left="34"/>
              <w:rPr>
                <w:rFonts w:ascii="Times New Roman" w:hAnsi="Times New Roman"/>
                <w:b/>
              </w:rPr>
            </w:pPr>
            <w:r w:rsidRPr="00843F21">
              <w:rPr>
                <w:rFonts w:ascii="Times New Roman" w:hAnsi="Times New Roman"/>
                <w:b/>
              </w:rPr>
              <w:t xml:space="preserve">- </w:t>
            </w:r>
            <w:r>
              <w:rPr>
                <w:rFonts w:ascii="Times New Roman" w:hAnsi="Times New Roman"/>
                <w:b/>
              </w:rPr>
              <w:t>Автогрейдер ГС-14.02</w:t>
            </w:r>
            <w:r w:rsidRPr="00843F21">
              <w:rPr>
                <w:rFonts w:ascii="Times New Roman" w:hAnsi="Times New Roman"/>
                <w:b/>
              </w:rPr>
              <w:t xml:space="preserve">, 2012 </w:t>
            </w:r>
            <w:proofErr w:type="spellStart"/>
            <w:r w:rsidRPr="00843F21">
              <w:rPr>
                <w:rFonts w:ascii="Times New Roman" w:hAnsi="Times New Roman"/>
                <w:b/>
              </w:rPr>
              <w:t>г.в</w:t>
            </w:r>
            <w:proofErr w:type="spellEnd"/>
            <w:r w:rsidRPr="00843F21">
              <w:rPr>
                <w:rFonts w:ascii="Times New Roman" w:hAnsi="Times New Roman"/>
                <w:b/>
              </w:rPr>
              <w:t xml:space="preserve">.; </w:t>
            </w:r>
          </w:p>
          <w:p w:rsidR="00D663E9" w:rsidRPr="0034603B" w:rsidRDefault="00D663E9" w:rsidP="00D663E9">
            <w:pPr>
              <w:ind w:left="34"/>
              <w:rPr>
                <w:rFonts w:ascii="Times New Roman" w:hAnsi="Times New Roman"/>
                <w:b/>
              </w:rPr>
            </w:pPr>
            <w:proofErr w:type="gramStart"/>
            <w:r>
              <w:rPr>
                <w:rFonts w:ascii="Times New Roman" w:hAnsi="Times New Roman"/>
                <w:b/>
              </w:rPr>
              <w:t>государственный</w:t>
            </w:r>
            <w:proofErr w:type="gramEnd"/>
            <w:r>
              <w:rPr>
                <w:rFonts w:ascii="Times New Roman" w:hAnsi="Times New Roman"/>
                <w:b/>
              </w:rPr>
              <w:t xml:space="preserve"> регистрационный знак 6044 КХ 23</w:t>
            </w:r>
          </w:p>
        </w:tc>
      </w:tr>
      <w:tr w:rsidR="00D663E9" w:rsidRPr="003177B7" w:rsidTr="003177B7">
        <w:tc>
          <w:tcPr>
            <w:tcW w:w="3402" w:type="dxa"/>
          </w:tcPr>
          <w:p w:rsidR="00D663E9" w:rsidRPr="003177B7" w:rsidRDefault="00D663E9" w:rsidP="00D663E9">
            <w:pPr>
              <w:rPr>
                <w:rFonts w:ascii="Times New Roman" w:hAnsi="Times New Roman"/>
              </w:rPr>
            </w:pPr>
            <w:r w:rsidRPr="003177B7">
              <w:rPr>
                <w:rFonts w:ascii="Times New Roman" w:hAnsi="Times New Roman"/>
              </w:rPr>
              <w:t>Целевое назначение</w:t>
            </w:r>
          </w:p>
        </w:tc>
        <w:tc>
          <w:tcPr>
            <w:tcW w:w="6237" w:type="dxa"/>
          </w:tcPr>
          <w:p w:rsidR="00D663E9" w:rsidRPr="003177B7" w:rsidRDefault="00D663E9" w:rsidP="00D663E9">
            <w:pPr>
              <w:ind w:left="34"/>
              <w:rPr>
                <w:rFonts w:ascii="Times New Roman" w:hAnsi="Times New Roman"/>
              </w:rPr>
            </w:pPr>
            <w:r>
              <w:rPr>
                <w:rFonts w:ascii="Times New Roman" w:hAnsi="Times New Roman"/>
              </w:rPr>
              <w:t>Использование имущества по назначению</w:t>
            </w:r>
            <w:r w:rsidRPr="003177B7">
              <w:rPr>
                <w:rFonts w:ascii="Times New Roman" w:hAnsi="Times New Roman"/>
              </w:rPr>
              <w:t xml:space="preserve"> </w:t>
            </w:r>
          </w:p>
        </w:tc>
      </w:tr>
      <w:tr w:rsidR="00D663E9" w:rsidRPr="003177B7" w:rsidTr="003177B7">
        <w:tc>
          <w:tcPr>
            <w:tcW w:w="3402" w:type="dxa"/>
          </w:tcPr>
          <w:p w:rsidR="00D663E9" w:rsidRPr="003177B7" w:rsidRDefault="00D663E9" w:rsidP="00D663E9">
            <w:pPr>
              <w:rPr>
                <w:rFonts w:ascii="Times New Roman" w:hAnsi="Times New Roman"/>
              </w:rPr>
            </w:pPr>
            <w:r w:rsidRPr="003177B7">
              <w:rPr>
                <w:rFonts w:ascii="Times New Roman" w:hAnsi="Times New Roman"/>
              </w:rPr>
              <w:t>Начальная цена договора</w:t>
            </w:r>
          </w:p>
        </w:tc>
        <w:tc>
          <w:tcPr>
            <w:tcW w:w="6237" w:type="dxa"/>
          </w:tcPr>
          <w:p w:rsidR="00D663E9" w:rsidRPr="003177B7" w:rsidRDefault="00E87983" w:rsidP="00D663E9">
            <w:pPr>
              <w:ind w:left="34"/>
              <w:rPr>
                <w:rFonts w:ascii="Times New Roman" w:hAnsi="Times New Roman"/>
              </w:rPr>
            </w:pPr>
            <w:r>
              <w:rPr>
                <w:rFonts w:ascii="Times New Roman" w:hAnsi="Times New Roman"/>
              </w:rPr>
              <w:t>2 077 950</w:t>
            </w:r>
            <w:r w:rsidR="00D663E9">
              <w:rPr>
                <w:rFonts w:ascii="Times New Roman" w:hAnsi="Times New Roman"/>
              </w:rPr>
              <w:t>,00</w:t>
            </w:r>
            <w:r w:rsidR="00D663E9" w:rsidRPr="00A826CF">
              <w:rPr>
                <w:rFonts w:ascii="Times New Roman" w:hAnsi="Times New Roman"/>
              </w:rPr>
              <w:t xml:space="preserve"> рублей</w:t>
            </w:r>
            <w:r w:rsidR="00D663E9" w:rsidRPr="003177B7">
              <w:rPr>
                <w:rFonts w:ascii="Times New Roman" w:hAnsi="Times New Roman"/>
              </w:rPr>
              <w:t xml:space="preserve"> в год (без учета НДС)</w:t>
            </w:r>
          </w:p>
        </w:tc>
      </w:tr>
      <w:tr w:rsidR="00D663E9" w:rsidRPr="003177B7" w:rsidTr="003177B7">
        <w:tc>
          <w:tcPr>
            <w:tcW w:w="3402" w:type="dxa"/>
          </w:tcPr>
          <w:p w:rsidR="00D663E9" w:rsidRPr="003177B7" w:rsidRDefault="00D663E9" w:rsidP="00D663E9">
            <w:pPr>
              <w:rPr>
                <w:rFonts w:ascii="Times New Roman" w:hAnsi="Times New Roman"/>
              </w:rPr>
            </w:pPr>
            <w:r w:rsidRPr="003177B7">
              <w:rPr>
                <w:rFonts w:ascii="Times New Roman" w:hAnsi="Times New Roman"/>
              </w:rPr>
              <w:t>Сумма вносимого задатка</w:t>
            </w:r>
          </w:p>
        </w:tc>
        <w:tc>
          <w:tcPr>
            <w:tcW w:w="6237" w:type="dxa"/>
          </w:tcPr>
          <w:p w:rsidR="00D663E9" w:rsidRPr="003177B7" w:rsidRDefault="00D663E9" w:rsidP="00D663E9">
            <w:pPr>
              <w:ind w:left="34"/>
              <w:rPr>
                <w:rFonts w:ascii="Times New Roman" w:hAnsi="Times New Roman"/>
              </w:rPr>
            </w:pPr>
            <w:r w:rsidRPr="003177B7">
              <w:rPr>
                <w:rFonts w:ascii="Times New Roman" w:hAnsi="Times New Roman"/>
              </w:rPr>
              <w:t>Задаток не предусмотрен</w:t>
            </w:r>
          </w:p>
        </w:tc>
      </w:tr>
      <w:tr w:rsidR="00D663E9" w:rsidRPr="003177B7" w:rsidTr="003177B7">
        <w:tc>
          <w:tcPr>
            <w:tcW w:w="3402" w:type="dxa"/>
          </w:tcPr>
          <w:p w:rsidR="00D663E9" w:rsidRPr="003177B7" w:rsidRDefault="00D663E9" w:rsidP="00D663E9">
            <w:pPr>
              <w:rPr>
                <w:rFonts w:ascii="Times New Roman" w:hAnsi="Times New Roman"/>
              </w:rPr>
            </w:pPr>
            <w:r w:rsidRPr="003177B7">
              <w:rPr>
                <w:rFonts w:ascii="Times New Roman" w:hAnsi="Times New Roman"/>
              </w:rPr>
              <w:t>Шаг аукциона</w:t>
            </w:r>
          </w:p>
        </w:tc>
        <w:tc>
          <w:tcPr>
            <w:tcW w:w="6237" w:type="dxa"/>
          </w:tcPr>
          <w:p w:rsidR="00D663E9" w:rsidRPr="003177B7" w:rsidRDefault="009C1369" w:rsidP="00D663E9">
            <w:pPr>
              <w:ind w:left="34"/>
              <w:rPr>
                <w:rFonts w:ascii="Times New Roman" w:hAnsi="Times New Roman"/>
              </w:rPr>
            </w:pPr>
            <w:r>
              <w:rPr>
                <w:rFonts w:ascii="Times New Roman" w:hAnsi="Times New Roman"/>
              </w:rPr>
              <w:t>103 897,50</w:t>
            </w:r>
            <w:r w:rsidR="00D663E9" w:rsidRPr="003177B7">
              <w:rPr>
                <w:rFonts w:ascii="Times New Roman" w:hAnsi="Times New Roman"/>
              </w:rPr>
              <w:t xml:space="preserve"> рубл</w:t>
            </w:r>
            <w:r w:rsidR="00D663E9">
              <w:rPr>
                <w:rFonts w:ascii="Times New Roman" w:hAnsi="Times New Roman"/>
              </w:rPr>
              <w:t>ей</w:t>
            </w:r>
            <w:r w:rsidR="00D663E9" w:rsidRPr="003177B7">
              <w:rPr>
                <w:rFonts w:ascii="Times New Roman" w:hAnsi="Times New Roman"/>
              </w:rPr>
              <w:t>.</w:t>
            </w:r>
          </w:p>
        </w:tc>
      </w:tr>
      <w:tr w:rsidR="00D663E9" w:rsidRPr="003177B7" w:rsidTr="003177B7">
        <w:tc>
          <w:tcPr>
            <w:tcW w:w="3402" w:type="dxa"/>
          </w:tcPr>
          <w:p w:rsidR="00D663E9" w:rsidRPr="003177B7" w:rsidRDefault="00D663E9" w:rsidP="00D663E9">
            <w:pPr>
              <w:rPr>
                <w:rFonts w:ascii="Times New Roman" w:hAnsi="Times New Roman"/>
              </w:rPr>
            </w:pPr>
            <w:r w:rsidRPr="003177B7">
              <w:rPr>
                <w:rFonts w:ascii="Times New Roman" w:hAnsi="Times New Roman"/>
              </w:rPr>
              <w:t>Срок действия договора</w:t>
            </w:r>
          </w:p>
        </w:tc>
        <w:tc>
          <w:tcPr>
            <w:tcW w:w="6237" w:type="dxa"/>
          </w:tcPr>
          <w:p w:rsidR="00D663E9" w:rsidRPr="003177B7" w:rsidRDefault="00D663E9" w:rsidP="00D663E9">
            <w:pPr>
              <w:ind w:left="34"/>
              <w:rPr>
                <w:rFonts w:ascii="Times New Roman" w:hAnsi="Times New Roman"/>
              </w:rPr>
            </w:pPr>
            <w:r w:rsidRPr="003177B7">
              <w:rPr>
                <w:rFonts w:ascii="Times New Roman" w:hAnsi="Times New Roman"/>
              </w:rPr>
              <w:t>11 месяцев</w:t>
            </w:r>
          </w:p>
        </w:tc>
      </w:tr>
      <w:tr w:rsidR="00D663E9" w:rsidRPr="003177B7" w:rsidTr="0010674D">
        <w:tc>
          <w:tcPr>
            <w:tcW w:w="9639" w:type="dxa"/>
            <w:gridSpan w:val="2"/>
          </w:tcPr>
          <w:p w:rsidR="00D663E9" w:rsidRPr="003177B7" w:rsidRDefault="00D663E9" w:rsidP="00D663E9">
            <w:pPr>
              <w:jc w:val="both"/>
              <w:rPr>
                <w:rFonts w:ascii="Times New Roman" w:hAnsi="Times New Roman"/>
              </w:rPr>
            </w:pPr>
            <w:r w:rsidRPr="003177B7">
              <w:rPr>
                <w:rFonts w:ascii="Times New Roman" w:hAnsi="Times New Roman"/>
              </w:rPr>
              <w:t>Электронный адрес сайта в сети Интернет, на котором размещена документация об аукционе: www.torgi.gov.ru.</w:t>
            </w:r>
          </w:p>
        </w:tc>
      </w:tr>
      <w:tr w:rsidR="00D663E9" w:rsidRPr="003177B7" w:rsidTr="0010674D">
        <w:tc>
          <w:tcPr>
            <w:tcW w:w="9639" w:type="dxa"/>
            <w:gridSpan w:val="2"/>
          </w:tcPr>
          <w:p w:rsidR="00D663E9" w:rsidRDefault="00D663E9" w:rsidP="00D663E9">
            <w:pPr>
              <w:jc w:val="both"/>
            </w:pPr>
          </w:p>
          <w:p w:rsidR="00D663E9" w:rsidRPr="003177B7" w:rsidRDefault="00D663E9" w:rsidP="00D663E9">
            <w:pPr>
              <w:jc w:val="both"/>
            </w:pPr>
          </w:p>
        </w:tc>
      </w:tr>
    </w:tbl>
    <w:p w:rsidR="00D2090A" w:rsidRPr="003177B7" w:rsidRDefault="00D2090A" w:rsidP="00025125">
      <w:pPr>
        <w:ind w:firstLine="851"/>
        <w:jc w:val="both"/>
      </w:pPr>
      <w:r w:rsidRPr="003177B7">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бесплатно предоставляет такому лицу документацию об аукционе.</w:t>
      </w:r>
    </w:p>
    <w:p w:rsidR="00D2090A" w:rsidRPr="003177B7" w:rsidRDefault="00D2090A" w:rsidP="00025125">
      <w:pPr>
        <w:ind w:firstLine="851"/>
        <w:jc w:val="both"/>
      </w:pPr>
      <w:r w:rsidRPr="003177B7">
        <w:rPr>
          <w:b/>
        </w:rPr>
        <w:t xml:space="preserve">Документация об аукционе предоставляется бесплатно в </w:t>
      </w:r>
      <w:r w:rsidR="00764A5A" w:rsidRPr="003177B7">
        <w:rPr>
          <w:b/>
        </w:rPr>
        <w:t xml:space="preserve">письменной форме в рабочие </w:t>
      </w:r>
      <w:r w:rsidR="00764A5A" w:rsidRPr="00BE1911">
        <w:rPr>
          <w:b/>
        </w:rPr>
        <w:t>дни</w:t>
      </w:r>
      <w:r w:rsidR="000E6E62" w:rsidRPr="00BE1911">
        <w:rPr>
          <w:b/>
        </w:rPr>
        <w:t xml:space="preserve"> </w:t>
      </w:r>
      <w:r w:rsidRPr="00BE1911">
        <w:rPr>
          <w:b/>
        </w:rPr>
        <w:t>с</w:t>
      </w:r>
      <w:r w:rsidR="000E6E62" w:rsidRPr="00BE1911">
        <w:rPr>
          <w:b/>
        </w:rPr>
        <w:t xml:space="preserve"> </w:t>
      </w:r>
      <w:r w:rsidR="00F36534">
        <w:rPr>
          <w:b/>
        </w:rPr>
        <w:t>09</w:t>
      </w:r>
      <w:r w:rsidR="00CA26A6" w:rsidRPr="00BE1911">
        <w:rPr>
          <w:b/>
        </w:rPr>
        <w:t xml:space="preserve"> </w:t>
      </w:r>
      <w:r w:rsidR="008E0FC2">
        <w:rPr>
          <w:b/>
        </w:rPr>
        <w:t>дека</w:t>
      </w:r>
      <w:r w:rsidR="000654BF">
        <w:rPr>
          <w:b/>
        </w:rPr>
        <w:t>бря</w:t>
      </w:r>
      <w:r w:rsidR="00CA26A6" w:rsidRPr="003177B7">
        <w:rPr>
          <w:b/>
        </w:rPr>
        <w:t xml:space="preserve"> 20</w:t>
      </w:r>
      <w:r w:rsidR="008E0FC2">
        <w:rPr>
          <w:b/>
        </w:rPr>
        <w:t>20</w:t>
      </w:r>
      <w:r w:rsidR="00CA26A6" w:rsidRPr="003177B7">
        <w:rPr>
          <w:b/>
        </w:rPr>
        <w:t xml:space="preserve"> года по </w:t>
      </w:r>
      <w:r w:rsidR="00F36534">
        <w:rPr>
          <w:b/>
        </w:rPr>
        <w:t>30</w:t>
      </w:r>
      <w:r w:rsidR="00BE1911">
        <w:rPr>
          <w:b/>
        </w:rPr>
        <w:t xml:space="preserve"> </w:t>
      </w:r>
      <w:r w:rsidR="000654BF">
        <w:rPr>
          <w:b/>
        </w:rPr>
        <w:t>декабря</w:t>
      </w:r>
      <w:r w:rsidR="00CA26A6" w:rsidRPr="003177B7">
        <w:rPr>
          <w:b/>
        </w:rPr>
        <w:t xml:space="preserve"> </w:t>
      </w:r>
      <w:r w:rsidR="00385660" w:rsidRPr="003177B7">
        <w:rPr>
          <w:b/>
        </w:rPr>
        <w:t>20</w:t>
      </w:r>
      <w:r w:rsidR="008E0FC2">
        <w:rPr>
          <w:b/>
        </w:rPr>
        <w:t>20</w:t>
      </w:r>
      <w:r w:rsidR="00AC76A9" w:rsidRPr="003177B7">
        <w:rPr>
          <w:b/>
        </w:rPr>
        <w:t xml:space="preserve"> года</w:t>
      </w:r>
      <w:r w:rsidRPr="003177B7">
        <w:rPr>
          <w:b/>
        </w:rPr>
        <w:t xml:space="preserve"> с 9-00 до 12-00 часов и с 13-00 до 16-00</w:t>
      </w:r>
      <w:r w:rsidRPr="003177B7">
        <w:t xml:space="preserve"> часов по московскому времени по адресу: Краснодарский край</w:t>
      </w:r>
      <w:r w:rsidR="009C1369" w:rsidRPr="009C1369">
        <w:rPr>
          <w:color w:val="000000" w:themeColor="text1"/>
          <w:szCs w:val="28"/>
        </w:rPr>
        <w:t xml:space="preserve"> </w:t>
      </w:r>
      <w:r w:rsidR="009C1369" w:rsidRPr="0041401E">
        <w:rPr>
          <w:color w:val="000000" w:themeColor="text1"/>
          <w:szCs w:val="28"/>
        </w:rPr>
        <w:t>Крымский район, ст. Нижнебаканская, ул. Шевченко, 2</w:t>
      </w:r>
      <w:r w:rsidRPr="003177B7">
        <w:t xml:space="preserve"> (</w:t>
      </w:r>
      <w:r w:rsidR="009C1369">
        <w:t>приемная</w:t>
      </w:r>
      <w:r w:rsidRPr="003177B7">
        <w:t>).</w:t>
      </w:r>
    </w:p>
    <w:p w:rsidR="00D2090A" w:rsidRPr="003177B7" w:rsidRDefault="00D2090A" w:rsidP="00025125">
      <w:pPr>
        <w:ind w:firstLine="851"/>
        <w:jc w:val="both"/>
        <w:rPr>
          <w:u w:val="single"/>
        </w:rPr>
      </w:pPr>
      <w:r w:rsidRPr="003177B7">
        <w:rPr>
          <w:u w:val="single"/>
        </w:rPr>
        <w:t>Требования к содержанию, составу и форме заявки</w:t>
      </w:r>
    </w:p>
    <w:p w:rsidR="00D2090A" w:rsidRPr="003177B7" w:rsidRDefault="00D2090A" w:rsidP="00025125">
      <w:pPr>
        <w:ind w:firstLine="851"/>
        <w:jc w:val="both"/>
      </w:pPr>
      <w:r w:rsidRPr="003177B7">
        <w:t>Заявка на участие в аукционе подается в срок и по форме, установленной документацией об аукционе (приложение к документации об аукционе № 1). Подача заявки на участие в аукционе является акцептом оферты в соответствии со статьей 438 Гражданского кодекса Российской Федерации.</w:t>
      </w:r>
    </w:p>
    <w:p w:rsidR="00D2090A" w:rsidRPr="003177B7" w:rsidRDefault="00D2090A" w:rsidP="00025125">
      <w:pPr>
        <w:ind w:firstLine="851"/>
        <w:jc w:val="both"/>
      </w:pPr>
      <w:r w:rsidRPr="003177B7">
        <w:t>Заявка, в составе которой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Все документы, входящие в состав заявки, должны быть заверены печатью участника торгов (для юридических лиц) и подписаны участником торгов или лицом, уполномоченным таким участником торгов и собственноручно заверены участником торгов – физического лица.</w:t>
      </w:r>
    </w:p>
    <w:p w:rsidR="002061F7" w:rsidRPr="003177B7" w:rsidRDefault="00D2090A" w:rsidP="009C1369">
      <w:pPr>
        <w:ind w:firstLine="708"/>
        <w:jc w:val="both"/>
      </w:pPr>
      <w:r w:rsidRPr="003177B7">
        <w:t>Копии документов должны быть заверены в нотариальном порядке только в том случае, если указание на это содержится в документации об аукционе.</w:t>
      </w:r>
      <w:r w:rsidR="00C0220A" w:rsidRPr="003177B7">
        <w:t xml:space="preserve"> </w:t>
      </w:r>
      <w:r w:rsidRPr="003177B7">
        <w:t>Вся документация для участия в аукционе оформляется на русском языке.</w:t>
      </w:r>
      <w:r w:rsidR="00C0220A" w:rsidRPr="003177B7">
        <w:t xml:space="preserve"> </w:t>
      </w:r>
      <w:r w:rsidRPr="003177B7">
        <w:t xml:space="preserve">Все материалы заявки должны быть четко напечатаны. Подчистки и исправления не допускаются, за исключением исправлений, </w:t>
      </w:r>
      <w:r w:rsidR="002061F7" w:rsidRPr="003177B7">
        <w:t xml:space="preserve">скрепленных печатью и заверенных подписью уполномоченного лица (для юридических лиц) </w:t>
      </w:r>
      <w:r w:rsidR="002061F7" w:rsidRPr="003177B7">
        <w:lastRenderedPageBreak/>
        <w:t>или собственноручно заверенных (для физических лиц). Все документы, представляемые участниками аукциона в составе заявки (тома заявки) на участие в аукционе, должны быть заполнены по всем пунктам.</w:t>
      </w:r>
    </w:p>
    <w:p w:rsidR="002061F7" w:rsidRPr="003177B7" w:rsidRDefault="002061F7" w:rsidP="002061F7">
      <w:pPr>
        <w:ind w:firstLine="851"/>
        <w:jc w:val="both"/>
      </w:pPr>
      <w:r w:rsidRPr="003177B7">
        <w:t>Сведения, которые содержатся в заявках заявителей (участников аукциона), не должны допускать двусмысленных толкований.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p>
    <w:p w:rsidR="002061F7" w:rsidRPr="003177B7" w:rsidRDefault="002061F7" w:rsidP="002061F7">
      <w:pPr>
        <w:ind w:firstLine="851"/>
        <w:jc w:val="both"/>
        <w:rPr>
          <w:u w:val="single"/>
        </w:rPr>
      </w:pPr>
      <w:r w:rsidRPr="003177B7">
        <w:rPr>
          <w:u w:val="single"/>
        </w:rPr>
        <w:t>Заявка на участие в аукционе должна содержать:</w:t>
      </w:r>
    </w:p>
    <w:p w:rsidR="002061F7" w:rsidRPr="003177B7" w:rsidRDefault="002061F7" w:rsidP="002061F7">
      <w:pPr>
        <w:ind w:firstLine="851"/>
        <w:jc w:val="both"/>
      </w:pPr>
      <w:r w:rsidRPr="003177B7">
        <w:t>1) сведения и документы о заявителе, подавшем такую заявку:</w:t>
      </w:r>
    </w:p>
    <w:p w:rsidR="002061F7" w:rsidRPr="003177B7" w:rsidRDefault="002061F7" w:rsidP="002061F7">
      <w:pPr>
        <w:ind w:firstLine="851"/>
        <w:jc w:val="both"/>
      </w:pPr>
      <w:r w:rsidRPr="003177B7">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061F7" w:rsidRPr="003177B7" w:rsidRDefault="002061F7" w:rsidP="002061F7">
      <w:pPr>
        <w:ind w:firstLine="851"/>
        <w:jc w:val="both"/>
      </w:pPr>
      <w:r w:rsidRPr="003177B7">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061F7" w:rsidRPr="003177B7" w:rsidRDefault="002061F7" w:rsidP="002061F7">
      <w:pPr>
        <w:ind w:firstLine="851"/>
        <w:jc w:val="both"/>
      </w:pPr>
      <w:r w:rsidRPr="003177B7">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061F7" w:rsidRPr="003177B7" w:rsidRDefault="002061F7" w:rsidP="002061F7">
      <w:pPr>
        <w:ind w:firstLine="851"/>
        <w:jc w:val="both"/>
      </w:pPr>
      <w:r w:rsidRPr="003177B7">
        <w:t>г) копии учредительных документов заявителя (для юридических лиц);</w:t>
      </w:r>
    </w:p>
    <w:p w:rsidR="002061F7" w:rsidRPr="003177B7" w:rsidRDefault="002061F7" w:rsidP="002061F7">
      <w:pPr>
        <w:ind w:firstLine="851"/>
        <w:jc w:val="both"/>
      </w:pPr>
      <w:r w:rsidRPr="003177B7">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061F7" w:rsidRPr="003177B7" w:rsidRDefault="002061F7" w:rsidP="002061F7">
      <w:pPr>
        <w:ind w:firstLine="851"/>
        <w:jc w:val="both"/>
      </w:pPr>
      <w:r w:rsidRPr="003177B7">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061F7" w:rsidRPr="003177B7" w:rsidRDefault="002061F7" w:rsidP="002061F7">
      <w:pPr>
        <w:ind w:firstLine="851"/>
        <w:jc w:val="both"/>
      </w:pPr>
      <w:r w:rsidRPr="003177B7">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2061F7" w:rsidRPr="003177B7" w:rsidRDefault="002061F7" w:rsidP="002061F7">
      <w:pPr>
        <w:ind w:firstLine="851"/>
        <w:jc w:val="both"/>
      </w:pPr>
      <w:r w:rsidRPr="003177B7">
        <w:t>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061F7" w:rsidRPr="003177B7" w:rsidRDefault="002061F7" w:rsidP="002061F7">
      <w:pPr>
        <w:ind w:firstLine="851"/>
        <w:jc w:val="both"/>
      </w:pPr>
      <w:r w:rsidRPr="003177B7">
        <w:t>3) документы или копии документов, подтверждающие внесение задатка -платежное поручение, подтверждающее перечисление задатка.</w:t>
      </w:r>
    </w:p>
    <w:p w:rsidR="002061F7" w:rsidRPr="003177B7" w:rsidRDefault="002061F7" w:rsidP="002061F7">
      <w:pPr>
        <w:ind w:firstLine="851"/>
        <w:jc w:val="both"/>
        <w:rPr>
          <w:u w:val="single"/>
        </w:rPr>
      </w:pPr>
      <w:r w:rsidRPr="003177B7">
        <w:rPr>
          <w:u w:val="single"/>
        </w:rPr>
        <w:t xml:space="preserve">Порядок подачи заявок на участие в аукционе: </w:t>
      </w:r>
    </w:p>
    <w:p w:rsidR="002061F7" w:rsidRPr="003177B7" w:rsidRDefault="002061F7" w:rsidP="002061F7">
      <w:pPr>
        <w:ind w:firstLine="851"/>
        <w:jc w:val="both"/>
      </w:pPr>
      <w:r w:rsidRPr="003177B7">
        <w:rPr>
          <w:b/>
          <w:u w:val="single"/>
        </w:rPr>
        <w:lastRenderedPageBreak/>
        <w:t xml:space="preserve">Прием заявок для участия в аукционе производится в рабочие дни, с </w:t>
      </w:r>
      <w:r w:rsidR="009C1369">
        <w:rPr>
          <w:b/>
          <w:u w:val="single"/>
        </w:rPr>
        <w:t>9</w:t>
      </w:r>
      <w:r w:rsidRPr="003C3E76">
        <w:rPr>
          <w:b/>
          <w:u w:val="single"/>
        </w:rPr>
        <w:t xml:space="preserve"> </w:t>
      </w:r>
      <w:r w:rsidR="008E0FC2">
        <w:rPr>
          <w:b/>
          <w:u w:val="single"/>
        </w:rPr>
        <w:t>дека</w:t>
      </w:r>
      <w:r>
        <w:rPr>
          <w:b/>
          <w:u w:val="single"/>
        </w:rPr>
        <w:t>бря</w:t>
      </w:r>
      <w:r w:rsidRPr="003177B7">
        <w:rPr>
          <w:b/>
          <w:u w:val="single"/>
        </w:rPr>
        <w:t xml:space="preserve"> 20</w:t>
      </w:r>
      <w:r w:rsidR="008E0FC2">
        <w:rPr>
          <w:b/>
          <w:u w:val="single"/>
        </w:rPr>
        <w:t>20</w:t>
      </w:r>
      <w:r w:rsidRPr="003177B7">
        <w:rPr>
          <w:b/>
          <w:u w:val="single"/>
        </w:rPr>
        <w:t xml:space="preserve"> года по </w:t>
      </w:r>
      <w:r w:rsidR="009C1369">
        <w:rPr>
          <w:b/>
          <w:u w:val="single"/>
        </w:rPr>
        <w:t>30</w:t>
      </w:r>
      <w:r>
        <w:rPr>
          <w:b/>
          <w:u w:val="single"/>
        </w:rPr>
        <w:t xml:space="preserve"> декабря </w:t>
      </w:r>
      <w:r w:rsidRPr="003177B7">
        <w:rPr>
          <w:b/>
          <w:u w:val="single"/>
        </w:rPr>
        <w:t>20</w:t>
      </w:r>
      <w:r w:rsidR="008E0FC2">
        <w:rPr>
          <w:b/>
          <w:u w:val="single"/>
        </w:rPr>
        <w:t>20</w:t>
      </w:r>
      <w:r w:rsidRPr="003177B7">
        <w:rPr>
          <w:b/>
          <w:u w:val="single"/>
        </w:rPr>
        <w:t xml:space="preserve"> года включительно с 9-00 до 12-00 часов и с 13-00 до 16-00</w:t>
      </w:r>
      <w:r w:rsidRPr="003177B7">
        <w:t xml:space="preserve"> часов по московскому времени по адресу: </w:t>
      </w:r>
      <w:r w:rsidR="009C1369" w:rsidRPr="009C1369">
        <w:rPr>
          <w:b/>
          <w:color w:val="000000" w:themeColor="text1"/>
          <w:szCs w:val="28"/>
          <w:u w:val="single"/>
        </w:rPr>
        <w:t>Крымский район, ст. Нижнебаканская, ул. Шевченко, 2</w:t>
      </w:r>
      <w:r w:rsidR="009C1369" w:rsidRPr="009C1369">
        <w:rPr>
          <w:b/>
          <w:color w:val="000000" w:themeColor="text1"/>
          <w:szCs w:val="28"/>
          <w:u w:val="single"/>
        </w:rPr>
        <w:t xml:space="preserve"> (приемная)</w:t>
      </w:r>
      <w:r w:rsidRPr="009C1369">
        <w:rPr>
          <w:b/>
          <w:u w:val="single"/>
        </w:rPr>
        <w:t>.</w:t>
      </w:r>
      <w:r w:rsidRPr="003177B7">
        <w:t xml:space="preserve"> </w:t>
      </w:r>
    </w:p>
    <w:p w:rsidR="002061F7" w:rsidRPr="003177B7" w:rsidRDefault="002061F7" w:rsidP="002061F7">
      <w:pPr>
        <w:ind w:firstLine="851"/>
        <w:jc w:val="both"/>
        <w:rPr>
          <w:b/>
          <w:u w:val="single"/>
        </w:rPr>
      </w:pPr>
      <w:r w:rsidRPr="003177B7">
        <w:rPr>
          <w:b/>
          <w:u w:val="single"/>
        </w:rPr>
        <w:t xml:space="preserve">Дата и время окончания срока подачи заявок на участие в аукционе: </w:t>
      </w:r>
      <w:r w:rsidR="009C1369">
        <w:rPr>
          <w:b/>
          <w:u w:val="single"/>
        </w:rPr>
        <w:t>30</w:t>
      </w:r>
      <w:r>
        <w:rPr>
          <w:b/>
          <w:u w:val="single"/>
        </w:rPr>
        <w:t xml:space="preserve"> декабря</w:t>
      </w:r>
      <w:r w:rsidRPr="003177B7">
        <w:rPr>
          <w:b/>
          <w:u w:val="single"/>
        </w:rPr>
        <w:t xml:space="preserve"> 20</w:t>
      </w:r>
      <w:r w:rsidR="008E0FC2">
        <w:rPr>
          <w:b/>
          <w:u w:val="single"/>
        </w:rPr>
        <w:t>20</w:t>
      </w:r>
      <w:r w:rsidRPr="003177B7">
        <w:rPr>
          <w:b/>
          <w:u w:val="single"/>
        </w:rPr>
        <w:t xml:space="preserve"> года в 16-00 часов.</w:t>
      </w:r>
    </w:p>
    <w:p w:rsidR="002061F7" w:rsidRPr="003177B7" w:rsidRDefault="002061F7" w:rsidP="002061F7">
      <w:pPr>
        <w:ind w:firstLine="851"/>
        <w:jc w:val="both"/>
      </w:pPr>
      <w:r w:rsidRPr="003177B7">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2061F7" w:rsidRPr="003177B7" w:rsidRDefault="002061F7" w:rsidP="002061F7">
      <w:pPr>
        <w:ind w:firstLine="851"/>
        <w:jc w:val="both"/>
      </w:pPr>
      <w:r w:rsidRPr="003177B7">
        <w:t>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2061F7" w:rsidRPr="003177B7" w:rsidRDefault="002061F7" w:rsidP="002061F7">
      <w:pPr>
        <w:ind w:firstLine="851"/>
        <w:jc w:val="both"/>
      </w:pPr>
      <w:r w:rsidRPr="003177B7">
        <w:t>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2061F7" w:rsidRPr="003177B7" w:rsidRDefault="002061F7" w:rsidP="002061F7">
      <w:pPr>
        <w:ind w:firstLine="851"/>
        <w:jc w:val="both"/>
      </w:pPr>
      <w:r w:rsidRPr="003177B7">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2061F7" w:rsidRPr="003177B7" w:rsidRDefault="002061F7" w:rsidP="002061F7">
      <w:pPr>
        <w:ind w:firstLine="851"/>
        <w:jc w:val="both"/>
        <w:rPr>
          <w:u w:val="single"/>
        </w:rPr>
      </w:pPr>
      <w:r w:rsidRPr="003177B7">
        <w:rPr>
          <w:u w:val="single"/>
        </w:rPr>
        <w:t>Порядок и срок отзыва заявок на участие в аукционе и внесение изменений в заявку участником аукциона</w:t>
      </w:r>
    </w:p>
    <w:p w:rsidR="002061F7" w:rsidRPr="003177B7" w:rsidRDefault="002061F7" w:rsidP="002061F7">
      <w:pPr>
        <w:ind w:firstLine="851"/>
        <w:jc w:val="both"/>
      </w:pPr>
      <w:r w:rsidRPr="003177B7">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061F7" w:rsidRPr="003177B7" w:rsidRDefault="002061F7" w:rsidP="002061F7">
      <w:pPr>
        <w:ind w:firstLine="851"/>
        <w:jc w:val="both"/>
      </w:pPr>
      <w:r w:rsidRPr="003177B7">
        <w:t>Не допускается направление уведомления об отзыве заявки на участие в аукционе по факсу либо электронной почте. Уведомление в обязательном порядке должно содержать наименование организации-участника размещения заказа,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2061F7" w:rsidRPr="003177B7" w:rsidRDefault="002061F7" w:rsidP="002061F7">
      <w:pPr>
        <w:ind w:firstLine="851"/>
        <w:jc w:val="both"/>
      </w:pPr>
      <w:r w:rsidRPr="003177B7">
        <w:t>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2061F7" w:rsidRPr="003177B7" w:rsidRDefault="002061F7" w:rsidP="002061F7">
      <w:pPr>
        <w:ind w:firstLine="851"/>
        <w:jc w:val="both"/>
      </w:pPr>
      <w:r w:rsidRPr="003177B7">
        <w:t>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2061F7" w:rsidRPr="003177B7" w:rsidRDefault="002061F7" w:rsidP="002061F7">
      <w:pPr>
        <w:ind w:firstLine="851"/>
        <w:jc w:val="both"/>
      </w:pPr>
      <w:r w:rsidRPr="003177B7">
        <w:t>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«Изменения заявки на участие в аукционе» и предоставляться организатору торгов до даты рассмотрения заявок на участие в аукционе.</w:t>
      </w:r>
    </w:p>
    <w:p w:rsidR="002061F7" w:rsidRPr="003177B7" w:rsidRDefault="002061F7" w:rsidP="002061F7">
      <w:pPr>
        <w:ind w:firstLine="851"/>
        <w:jc w:val="both"/>
      </w:pPr>
      <w:r w:rsidRPr="003177B7">
        <w:t>После окончания даты подачи заявок внесение изменений в заявки на участие в аукционе не допускается.</w:t>
      </w:r>
    </w:p>
    <w:p w:rsidR="002061F7" w:rsidRPr="003177B7" w:rsidRDefault="002061F7" w:rsidP="002061F7">
      <w:pPr>
        <w:ind w:firstLine="851"/>
        <w:jc w:val="both"/>
        <w:rPr>
          <w:u w:val="single"/>
        </w:rPr>
      </w:pPr>
      <w:r w:rsidRPr="003177B7">
        <w:rPr>
          <w:u w:val="single"/>
        </w:rPr>
        <w:t>Формы, порядок, даты начала и окончания предоставления участникам аукциона разъяснений положений документации об аукционе</w:t>
      </w:r>
    </w:p>
    <w:p w:rsidR="002061F7" w:rsidRPr="003177B7" w:rsidRDefault="002061F7" w:rsidP="002061F7">
      <w:pPr>
        <w:ind w:firstLine="851"/>
        <w:jc w:val="both"/>
      </w:pPr>
      <w:r w:rsidRPr="003177B7">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2061F7" w:rsidRPr="003177B7" w:rsidRDefault="002061F7" w:rsidP="002061F7">
      <w:pPr>
        <w:ind w:firstLine="851"/>
        <w:jc w:val="both"/>
      </w:pPr>
      <w:r w:rsidRPr="003177B7">
        <w:t xml:space="preserve">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w:t>
      </w:r>
      <w:r w:rsidRPr="003177B7">
        <w:lastRenderedPageBreak/>
        <w:t>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2061F7" w:rsidRPr="003177B7" w:rsidRDefault="002061F7" w:rsidP="002061F7">
      <w:pPr>
        <w:ind w:firstLine="851"/>
        <w:jc w:val="both"/>
      </w:pPr>
      <w:r w:rsidRPr="003177B7">
        <w:t>Запросы, поступившие позднее, чем за три рабочих дня до даты окончания срока подачи заявок на участие в аукционе, не рассматриваются.</w:t>
      </w:r>
    </w:p>
    <w:p w:rsidR="002061F7" w:rsidRPr="003177B7" w:rsidRDefault="002061F7" w:rsidP="002061F7">
      <w:pPr>
        <w:ind w:firstLine="851"/>
        <w:jc w:val="both"/>
        <w:rPr>
          <w:u w:val="single"/>
        </w:rPr>
      </w:pPr>
      <w:r w:rsidRPr="003177B7">
        <w:rPr>
          <w:u w:val="single"/>
        </w:rPr>
        <w:t>Срок, в течение которого организатор аукциона вправе принять решение о внесении изменений в извещение о проведении аукциона</w:t>
      </w:r>
    </w:p>
    <w:p w:rsidR="002061F7" w:rsidRPr="003177B7" w:rsidRDefault="002061F7" w:rsidP="002061F7">
      <w:pPr>
        <w:ind w:firstLine="851"/>
        <w:jc w:val="both"/>
        <w:rPr>
          <w:b/>
        </w:rPr>
      </w:pPr>
      <w:r w:rsidRPr="003177B7">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2061F7" w:rsidRPr="003177B7" w:rsidRDefault="002061F7" w:rsidP="002061F7">
      <w:pPr>
        <w:ind w:firstLine="851"/>
        <w:jc w:val="both"/>
        <w:rPr>
          <w:u w:val="single"/>
        </w:rPr>
      </w:pPr>
      <w:r w:rsidRPr="003177B7">
        <w:rPr>
          <w:u w:val="single"/>
        </w:rPr>
        <w:t xml:space="preserve">Срок, в течение которого организатор аукциона вправе отказаться от проведения аукциона </w:t>
      </w:r>
    </w:p>
    <w:p w:rsidR="002061F7" w:rsidRPr="003177B7" w:rsidRDefault="002061F7" w:rsidP="002061F7">
      <w:pPr>
        <w:ind w:firstLine="851"/>
        <w:jc w:val="both"/>
      </w:pPr>
      <w:r w:rsidRPr="003177B7">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2061F7" w:rsidRPr="003177B7" w:rsidRDefault="002061F7" w:rsidP="002061F7">
      <w:pPr>
        <w:ind w:firstLine="851"/>
        <w:jc w:val="both"/>
        <w:rPr>
          <w:u w:val="single"/>
        </w:rPr>
      </w:pPr>
      <w:r w:rsidRPr="003177B7">
        <w:rPr>
          <w:u w:val="single"/>
        </w:rPr>
        <w:t>Требования, предъявляемые к участникам аукциона</w:t>
      </w:r>
    </w:p>
    <w:p w:rsidR="002061F7" w:rsidRPr="003177B7" w:rsidRDefault="002061F7" w:rsidP="002061F7">
      <w:pPr>
        <w:ind w:firstLine="851"/>
        <w:jc w:val="both"/>
      </w:pPr>
      <w:r w:rsidRPr="003177B7">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061F7" w:rsidRPr="003177B7" w:rsidRDefault="002061F7" w:rsidP="002061F7">
      <w:pPr>
        <w:ind w:firstLine="851"/>
        <w:jc w:val="both"/>
      </w:pPr>
      <w:r w:rsidRPr="003177B7">
        <w:t xml:space="preserve">Участники аукционов должны соответствовать требованиям, установленным законодательством Российской Федерации к таким участникам. </w:t>
      </w:r>
    </w:p>
    <w:p w:rsidR="002061F7" w:rsidRPr="003177B7" w:rsidRDefault="002061F7" w:rsidP="002061F7">
      <w:pPr>
        <w:ind w:firstLine="851"/>
        <w:jc w:val="both"/>
      </w:pPr>
      <w:r w:rsidRPr="003177B7">
        <w:t>Отсутствие решения о ликвидации участника аукциона - юридического лица.</w:t>
      </w:r>
    </w:p>
    <w:p w:rsidR="002061F7" w:rsidRPr="003177B7" w:rsidRDefault="002061F7" w:rsidP="002061F7">
      <w:pPr>
        <w:ind w:firstLine="851"/>
        <w:jc w:val="both"/>
      </w:pPr>
      <w:r w:rsidRPr="003177B7">
        <w:t>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061F7" w:rsidRPr="003177B7" w:rsidRDefault="002061F7" w:rsidP="002061F7">
      <w:pPr>
        <w:ind w:firstLine="851"/>
        <w:jc w:val="both"/>
      </w:pPr>
      <w:r w:rsidRPr="003177B7">
        <w:t>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061F7" w:rsidRPr="00263BD3" w:rsidRDefault="002061F7" w:rsidP="002061F7">
      <w:pPr>
        <w:ind w:firstLine="851"/>
        <w:jc w:val="both"/>
        <w:rPr>
          <w:b/>
          <w:color w:val="000000" w:themeColor="text1"/>
          <w:u w:val="single"/>
        </w:rPr>
      </w:pPr>
      <w:r w:rsidRPr="003177B7">
        <w:rPr>
          <w:b/>
          <w:u w:val="single"/>
        </w:rPr>
        <w:t xml:space="preserve">Место, дата и время начала рассмотрения заявок на участие в аукционе – </w:t>
      </w:r>
      <w:r>
        <w:rPr>
          <w:b/>
          <w:u w:val="single"/>
        </w:rPr>
        <w:t xml:space="preserve">                  </w:t>
      </w:r>
      <w:r w:rsidR="00263BD3">
        <w:rPr>
          <w:b/>
          <w:u w:val="single"/>
        </w:rPr>
        <w:t>30</w:t>
      </w:r>
      <w:r w:rsidRPr="000654BF">
        <w:rPr>
          <w:b/>
          <w:u w:val="single"/>
        </w:rPr>
        <w:t xml:space="preserve"> декабря</w:t>
      </w:r>
      <w:r w:rsidRPr="003177B7">
        <w:rPr>
          <w:b/>
          <w:u w:val="single"/>
        </w:rPr>
        <w:t xml:space="preserve"> 20</w:t>
      </w:r>
      <w:r w:rsidR="008E0FC2">
        <w:rPr>
          <w:b/>
          <w:u w:val="single"/>
        </w:rPr>
        <w:t>20</w:t>
      </w:r>
      <w:r w:rsidRPr="003177B7">
        <w:rPr>
          <w:b/>
          <w:u w:val="single"/>
        </w:rPr>
        <w:t xml:space="preserve"> года с 16-00 до 17-00 по адресу: Краснодарский край, </w:t>
      </w:r>
      <w:r w:rsidR="00263BD3" w:rsidRPr="00263BD3">
        <w:rPr>
          <w:b/>
          <w:color w:val="000000" w:themeColor="text1"/>
          <w:szCs w:val="28"/>
          <w:u w:val="single"/>
        </w:rPr>
        <w:t>Крымский район, ст. Нижнебаканская, ул. Шевченко, 2</w:t>
      </w:r>
      <w:r w:rsidR="00263BD3" w:rsidRPr="00263BD3">
        <w:rPr>
          <w:b/>
          <w:color w:val="000000" w:themeColor="text1"/>
          <w:szCs w:val="28"/>
          <w:u w:val="single"/>
        </w:rPr>
        <w:t xml:space="preserve"> (приемная)</w:t>
      </w:r>
      <w:r w:rsidRPr="00263BD3">
        <w:rPr>
          <w:b/>
          <w:color w:val="000000" w:themeColor="text1"/>
          <w:u w:val="single"/>
        </w:rPr>
        <w:t>.</w:t>
      </w:r>
    </w:p>
    <w:p w:rsidR="002061F7" w:rsidRPr="003177B7" w:rsidRDefault="002061F7" w:rsidP="002061F7">
      <w:pPr>
        <w:ind w:firstLine="851"/>
        <w:jc w:val="both"/>
      </w:pPr>
      <w:r w:rsidRPr="003177B7">
        <w:t>Аукционная комиссия рассматривает заявки на участие в аукционе на предмет их соответствия требованиям, установленным в настоящей документации об аукционе и соответствие заявителей (участников аукциона) требованиям, установленным в настоящей документацией об аукционе.</w:t>
      </w:r>
    </w:p>
    <w:p w:rsidR="002061F7" w:rsidRPr="003177B7" w:rsidRDefault="002061F7" w:rsidP="002061F7">
      <w:pPr>
        <w:ind w:firstLine="851"/>
        <w:jc w:val="both"/>
      </w:pPr>
      <w:r w:rsidRPr="003177B7">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061F7" w:rsidRPr="003177B7" w:rsidRDefault="002061F7" w:rsidP="002061F7">
      <w:pPr>
        <w:ind w:firstLine="851"/>
        <w:jc w:val="both"/>
      </w:pPr>
      <w:r w:rsidRPr="003177B7">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2061F7" w:rsidRPr="003177B7" w:rsidRDefault="002061F7" w:rsidP="002061F7">
      <w:pPr>
        <w:ind w:firstLine="851"/>
        <w:jc w:val="both"/>
      </w:pPr>
      <w:r w:rsidRPr="003177B7">
        <w:t>Заявитель не допускается аукционной комиссией к участию в аукционе в случаях:</w:t>
      </w:r>
    </w:p>
    <w:p w:rsidR="002061F7" w:rsidRPr="003177B7" w:rsidRDefault="002061F7" w:rsidP="002061F7">
      <w:pPr>
        <w:ind w:firstLine="851"/>
        <w:jc w:val="both"/>
      </w:pPr>
      <w:r w:rsidRPr="003177B7">
        <w:t xml:space="preserve">1) непредставления документов, определенных 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3177B7">
        <w:lastRenderedPageBreak/>
        <w:t>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 февраля 2010 года № 67 (далее по тексту – Правила), либо наличия в таких документах недостоверных сведений;</w:t>
      </w:r>
    </w:p>
    <w:p w:rsidR="002061F7" w:rsidRPr="003177B7" w:rsidRDefault="002061F7" w:rsidP="002061F7">
      <w:pPr>
        <w:ind w:firstLine="851"/>
        <w:jc w:val="both"/>
      </w:pPr>
      <w:r w:rsidRPr="003177B7">
        <w:t>2) несоответствия требованиям, предъявляемым к участникам аукционов, установленных законодательством Российской Федерации к таким участникам;</w:t>
      </w:r>
    </w:p>
    <w:p w:rsidR="002061F7" w:rsidRPr="003177B7" w:rsidRDefault="002061F7" w:rsidP="002061F7">
      <w:pPr>
        <w:ind w:firstLine="851"/>
        <w:jc w:val="both"/>
      </w:pPr>
      <w:r w:rsidRPr="003177B7">
        <w:t>3) невнесения задатка, если требование о внесении задатка указано в извещении о проведении аукциона;</w:t>
      </w:r>
    </w:p>
    <w:p w:rsidR="002061F7" w:rsidRPr="003177B7" w:rsidRDefault="002061F7" w:rsidP="002061F7">
      <w:pPr>
        <w:ind w:firstLine="851"/>
        <w:jc w:val="both"/>
      </w:pPr>
      <w:r w:rsidRPr="003177B7">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061F7" w:rsidRPr="003177B7" w:rsidRDefault="002061F7" w:rsidP="002061F7">
      <w:pPr>
        <w:ind w:firstLine="851"/>
        <w:jc w:val="both"/>
      </w:pPr>
      <w:r w:rsidRPr="003177B7">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061F7" w:rsidRPr="003177B7" w:rsidRDefault="002061F7" w:rsidP="002061F7">
      <w:pPr>
        <w:ind w:firstLine="851"/>
        <w:jc w:val="both"/>
      </w:pPr>
      <w:r w:rsidRPr="003177B7">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061F7" w:rsidRPr="003177B7" w:rsidRDefault="002061F7" w:rsidP="002061F7">
      <w:pPr>
        <w:ind w:firstLine="851"/>
        <w:jc w:val="both"/>
      </w:pPr>
      <w:r w:rsidRPr="003177B7">
        <w:t>Отказ в допуске к участию в аукционе по иным основаниям, кроме случаев, указанных выше, не допускается.</w:t>
      </w:r>
    </w:p>
    <w:p w:rsidR="002061F7" w:rsidRPr="003177B7" w:rsidRDefault="002061F7" w:rsidP="002061F7">
      <w:pPr>
        <w:ind w:firstLine="851"/>
        <w:jc w:val="both"/>
      </w:pPr>
      <w:r w:rsidRPr="003177B7">
        <w:t>В случае установления факта недостоверности сведений, содержащихся в документах, представленных заявителем или участником аукциона в соответствии с 121 вышеуказанных Правил,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www.torgi.gov.ru. При этом в протоколе указываются установленные факты недостоверных сведений.</w:t>
      </w:r>
    </w:p>
    <w:p w:rsidR="002061F7" w:rsidRPr="003177B7" w:rsidRDefault="002061F7" w:rsidP="002061F7">
      <w:pPr>
        <w:ind w:firstLine="851"/>
        <w:jc w:val="both"/>
      </w:pPr>
      <w:r w:rsidRPr="003177B7">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выше,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2061F7" w:rsidRPr="003177B7" w:rsidRDefault="002061F7" w:rsidP="002061F7">
      <w:pPr>
        <w:ind w:firstLine="851"/>
        <w:jc w:val="both"/>
      </w:pPr>
      <w:r w:rsidRPr="003177B7">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2061F7" w:rsidRPr="003177B7" w:rsidRDefault="002061F7" w:rsidP="002061F7">
      <w:pPr>
        <w:ind w:firstLine="851"/>
        <w:jc w:val="both"/>
      </w:pPr>
      <w:r w:rsidRPr="003177B7">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2061F7" w:rsidRPr="003177B7" w:rsidRDefault="002061F7" w:rsidP="002061F7">
      <w:pPr>
        <w:ind w:firstLine="851"/>
        <w:jc w:val="both"/>
      </w:pPr>
      <w:r w:rsidRPr="003177B7">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061F7" w:rsidRPr="003177B7" w:rsidRDefault="002061F7" w:rsidP="002061F7">
      <w:pPr>
        <w:ind w:firstLine="851"/>
        <w:jc w:val="both"/>
        <w:rPr>
          <w:u w:val="single"/>
        </w:rPr>
      </w:pPr>
      <w:r w:rsidRPr="003177B7">
        <w:rPr>
          <w:u w:val="single"/>
        </w:rPr>
        <w:t>Порядок проведения аукциона</w:t>
      </w:r>
    </w:p>
    <w:p w:rsidR="002061F7" w:rsidRPr="003177B7" w:rsidRDefault="002061F7" w:rsidP="002061F7">
      <w:pPr>
        <w:ind w:firstLine="851"/>
        <w:jc w:val="both"/>
        <w:rPr>
          <w:b/>
          <w:u w:val="single"/>
        </w:rPr>
      </w:pPr>
      <w:r w:rsidRPr="003177B7">
        <w:rPr>
          <w:b/>
          <w:u w:val="single"/>
        </w:rPr>
        <w:lastRenderedPageBreak/>
        <w:t xml:space="preserve">Место, дата и время проведения аукциона – </w:t>
      </w:r>
      <w:r w:rsidR="008E0FC2">
        <w:rPr>
          <w:b/>
          <w:u w:val="single"/>
        </w:rPr>
        <w:t>3</w:t>
      </w:r>
      <w:r w:rsidR="00263BD3">
        <w:rPr>
          <w:b/>
          <w:u w:val="single"/>
        </w:rPr>
        <w:t>1</w:t>
      </w:r>
      <w:r>
        <w:rPr>
          <w:b/>
          <w:u w:val="single"/>
        </w:rPr>
        <w:t xml:space="preserve"> декабря</w:t>
      </w:r>
      <w:r w:rsidRPr="003177B7">
        <w:rPr>
          <w:b/>
          <w:u w:val="single"/>
        </w:rPr>
        <w:t xml:space="preserve"> 20</w:t>
      </w:r>
      <w:r w:rsidR="008E0FC2">
        <w:rPr>
          <w:b/>
          <w:u w:val="single"/>
        </w:rPr>
        <w:t>20</w:t>
      </w:r>
      <w:r w:rsidRPr="003177B7">
        <w:rPr>
          <w:b/>
          <w:u w:val="single"/>
        </w:rPr>
        <w:t xml:space="preserve"> года в 1</w:t>
      </w:r>
      <w:r w:rsidR="00263BD3">
        <w:rPr>
          <w:b/>
          <w:u w:val="single"/>
        </w:rPr>
        <w:t>1</w:t>
      </w:r>
      <w:r w:rsidRPr="003177B7">
        <w:rPr>
          <w:b/>
          <w:u w:val="single"/>
        </w:rPr>
        <w:t xml:space="preserve">-00 по адресу: Краснодарский край, </w:t>
      </w:r>
      <w:r w:rsidR="00263BD3" w:rsidRPr="00263BD3">
        <w:rPr>
          <w:b/>
          <w:color w:val="000000" w:themeColor="text1"/>
          <w:szCs w:val="28"/>
          <w:u w:val="single"/>
        </w:rPr>
        <w:t>Крымский район, ст. Нижнебаканская, ул. Шевченко, 2</w:t>
      </w:r>
      <w:r w:rsidR="00263BD3" w:rsidRPr="00263BD3">
        <w:rPr>
          <w:b/>
          <w:color w:val="000000" w:themeColor="text1"/>
          <w:szCs w:val="28"/>
          <w:u w:val="single"/>
        </w:rPr>
        <w:t xml:space="preserve"> (приемная)</w:t>
      </w:r>
      <w:r w:rsidRPr="00263BD3">
        <w:rPr>
          <w:b/>
          <w:u w:val="single"/>
        </w:rPr>
        <w:t>.</w:t>
      </w:r>
    </w:p>
    <w:p w:rsidR="002061F7" w:rsidRPr="003177B7" w:rsidRDefault="002061F7" w:rsidP="002061F7">
      <w:pPr>
        <w:ind w:firstLine="851"/>
        <w:jc w:val="both"/>
      </w:pPr>
      <w:r w:rsidRPr="003177B7">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061F7" w:rsidRPr="003177B7" w:rsidRDefault="002061F7" w:rsidP="002061F7">
      <w:pPr>
        <w:ind w:firstLine="851"/>
        <w:jc w:val="both"/>
      </w:pPr>
      <w:r w:rsidRPr="003177B7">
        <w:t>Участникам аукциона необходимо заблаговременно прибыть по адресу проведения аукциона и пройти процедуру регистрации.</w:t>
      </w:r>
    </w:p>
    <w:p w:rsidR="002061F7" w:rsidRPr="003177B7" w:rsidRDefault="002061F7" w:rsidP="002061F7">
      <w:pPr>
        <w:ind w:firstLine="851"/>
        <w:jc w:val="both"/>
      </w:pPr>
      <w:r w:rsidRPr="003177B7">
        <w:t>Участникам аукциона и уполномоченным лицам участников, желающим принять участие в аукционе, для регистрации необходимо представить документы, подтверждающие их полномочия.</w:t>
      </w:r>
    </w:p>
    <w:p w:rsidR="002061F7" w:rsidRPr="003177B7" w:rsidRDefault="002061F7" w:rsidP="002061F7">
      <w:pPr>
        <w:ind w:firstLine="851"/>
        <w:jc w:val="both"/>
      </w:pPr>
      <w:r w:rsidRPr="003177B7">
        <w:t>После проверки наличия вышеуказанных документов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w:t>
      </w:r>
    </w:p>
    <w:p w:rsidR="002061F7" w:rsidRPr="003177B7" w:rsidRDefault="002061F7" w:rsidP="002061F7">
      <w:pPr>
        <w:ind w:firstLine="851"/>
        <w:jc w:val="both"/>
      </w:pPr>
      <w:r w:rsidRPr="003177B7">
        <w:t>После приглашения участникам аукциона пройти в помещение для проведения аукциона регистрация заканчивается, опоздавшие участники аукциона в помещение для проведения аукциона не допускаются.</w:t>
      </w:r>
    </w:p>
    <w:p w:rsidR="002061F7" w:rsidRPr="003177B7" w:rsidRDefault="002061F7" w:rsidP="002061F7">
      <w:pPr>
        <w:ind w:firstLine="851"/>
        <w:jc w:val="both"/>
      </w:pPr>
      <w:r w:rsidRPr="003177B7">
        <w:t>Аукцион проводится организатором аукциона в присутствии членов аукционной комиссии, участников аукциона или их представителей по каждому лоту отдельно.</w:t>
      </w:r>
    </w:p>
    <w:p w:rsidR="002061F7" w:rsidRPr="003177B7" w:rsidRDefault="002061F7" w:rsidP="002061F7">
      <w:pPr>
        <w:ind w:firstLine="851"/>
        <w:jc w:val="both"/>
      </w:pPr>
      <w:r w:rsidRPr="003177B7">
        <w:t>Аукцион проводится путем повышения начальной (минимальной) цены за право на заключение договора аренды (цены лота), указанной в извещении о проведении аукциона, на "шаг аукциона".</w:t>
      </w:r>
    </w:p>
    <w:p w:rsidR="002061F7" w:rsidRPr="003177B7" w:rsidRDefault="002061F7" w:rsidP="002061F7">
      <w:pPr>
        <w:ind w:firstLine="851"/>
        <w:jc w:val="both"/>
      </w:pPr>
      <w:r w:rsidRPr="003177B7">
        <w:t>"Шаг аукциона" устанавливается в размере пяти процентов начальной (минимальной) цены за право на заключение договора аренды (цены лота), указанной в извещении о проведении аукциона. В случае, если после троекратного объявления последнего предложения о цене ни один из участников аукциона не заявил о своем намерении предложить более высокую цену, аукционист обязан снизить "шаг аукциона" на 0,5 процента начальной (минимальной) цены за право на заключение договора аренды (цены лота), но не ниже 0,5 процента начальной (минимальной) цены за право на заключение договора аренды (цены лота).</w:t>
      </w:r>
    </w:p>
    <w:p w:rsidR="002061F7" w:rsidRPr="003177B7" w:rsidRDefault="002061F7" w:rsidP="002061F7">
      <w:pPr>
        <w:ind w:firstLine="851"/>
        <w:jc w:val="both"/>
      </w:pPr>
      <w:r w:rsidRPr="003177B7">
        <w:t>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2061F7" w:rsidRPr="003177B7" w:rsidRDefault="002061F7" w:rsidP="002061F7">
      <w:pPr>
        <w:ind w:firstLine="851"/>
        <w:jc w:val="both"/>
      </w:pPr>
      <w:r w:rsidRPr="003177B7">
        <w:t>Аукцион проводится в следующем порядке:</w:t>
      </w:r>
    </w:p>
    <w:p w:rsidR="002061F7" w:rsidRPr="003177B7" w:rsidRDefault="002061F7" w:rsidP="002061F7">
      <w:pPr>
        <w:ind w:firstLine="851"/>
        <w:jc w:val="both"/>
      </w:pPr>
      <w:r w:rsidRPr="003177B7">
        <w:t xml:space="preserve"> - 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(минимальной) цены лота, "шага аукциона", после чего аукционист предлагает участникам аукциона заявлять свои предложения о цене;</w:t>
      </w:r>
    </w:p>
    <w:p w:rsidR="002061F7" w:rsidRPr="003177B7" w:rsidRDefault="002061F7" w:rsidP="002061F7">
      <w:pPr>
        <w:ind w:firstLine="851"/>
        <w:jc w:val="both"/>
      </w:pPr>
      <w:r w:rsidRPr="003177B7">
        <w:t xml:space="preserve"> - участник аукциона после объявления аукционистом начальной (минимальной) цены лота и цены лота, увеличенной в соответствии с "шагом аукциона" в порядке, установленном настоящей документацией об аукционе, поднимает карточку в случае, если он согласен заключить договор по объявленной цене;</w:t>
      </w:r>
    </w:p>
    <w:p w:rsidR="002061F7" w:rsidRPr="003177B7" w:rsidRDefault="002061F7" w:rsidP="002061F7">
      <w:pPr>
        <w:ind w:firstLine="851"/>
        <w:jc w:val="both"/>
      </w:pPr>
      <w:r w:rsidRPr="003177B7">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увеличенную в соответствии с "шагом аукциона" в порядке, установленном настоящей документации об аукционе, и "шаг аукциона", в соответствии с которым повышается цена.</w:t>
      </w:r>
    </w:p>
    <w:p w:rsidR="002061F7" w:rsidRPr="003177B7" w:rsidRDefault="002061F7" w:rsidP="002061F7">
      <w:pPr>
        <w:ind w:firstLine="851"/>
        <w:jc w:val="both"/>
      </w:pPr>
      <w:r w:rsidRPr="003177B7">
        <w:t xml:space="preserve"> - 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лота, номер карточки и наименование победителя аукциона и участника аукциона, сделавшего предпоследнее предложение о цене лота.</w:t>
      </w:r>
    </w:p>
    <w:p w:rsidR="002061F7" w:rsidRPr="003177B7" w:rsidRDefault="002061F7" w:rsidP="002061F7">
      <w:pPr>
        <w:ind w:firstLine="851"/>
        <w:jc w:val="both"/>
      </w:pPr>
      <w:r w:rsidRPr="003177B7">
        <w:t>Победителем аукциона признается лицо, предложившее наиболее высокую цену лота, если он заявил о своем желании заключить договор по объявленной аукционистом наиболее высокой цене.</w:t>
      </w:r>
    </w:p>
    <w:p w:rsidR="002061F7" w:rsidRPr="003177B7" w:rsidRDefault="002061F7" w:rsidP="002061F7">
      <w:pPr>
        <w:ind w:firstLine="851"/>
        <w:jc w:val="both"/>
      </w:pPr>
      <w:r w:rsidRPr="003177B7">
        <w:lastRenderedPageBreak/>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139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061F7" w:rsidRPr="003177B7" w:rsidRDefault="002061F7" w:rsidP="002061F7">
      <w:pPr>
        <w:ind w:firstLine="851"/>
        <w:jc w:val="both"/>
      </w:pPr>
      <w:r w:rsidRPr="003177B7">
        <w:t>Во время всей процедуры торгов участникам аукциона запрещается вступать в переговоры между собой и не допускается покидать место проведения аукциона до его окончания.</w:t>
      </w:r>
    </w:p>
    <w:p w:rsidR="002061F7" w:rsidRPr="003177B7" w:rsidRDefault="002061F7" w:rsidP="002061F7">
      <w:pPr>
        <w:ind w:firstLine="851"/>
        <w:jc w:val="both"/>
      </w:pPr>
      <w:r w:rsidRPr="003177B7">
        <w:t>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и предпоследнем предложениях о цене лота,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лота.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2061F7" w:rsidRPr="003177B7" w:rsidRDefault="002061F7" w:rsidP="002061F7">
      <w:pPr>
        <w:ind w:firstLine="851"/>
        <w:jc w:val="both"/>
      </w:pPr>
      <w:r w:rsidRPr="003177B7">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2061F7" w:rsidRPr="003177B7" w:rsidRDefault="002061F7" w:rsidP="002061F7">
      <w:pPr>
        <w:ind w:firstLine="851"/>
        <w:jc w:val="both"/>
      </w:pPr>
      <w:r w:rsidRPr="003177B7">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2061F7" w:rsidRPr="003177B7" w:rsidRDefault="002061F7" w:rsidP="002061F7">
      <w:pPr>
        <w:ind w:firstLine="851"/>
        <w:jc w:val="both"/>
      </w:pPr>
      <w:r w:rsidRPr="003177B7">
        <w:t>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061F7" w:rsidRPr="003177B7" w:rsidRDefault="002061F7" w:rsidP="002061F7">
      <w:pPr>
        <w:ind w:firstLine="851"/>
        <w:jc w:val="both"/>
      </w:pPr>
      <w:r w:rsidRPr="003177B7">
        <w:t>Решение о признании аукциона несостоявшимся принимается в отношении каждого лота отдельно в случае, если:</w:t>
      </w:r>
    </w:p>
    <w:p w:rsidR="002061F7" w:rsidRPr="003177B7" w:rsidRDefault="002061F7" w:rsidP="002061F7">
      <w:pPr>
        <w:ind w:firstLine="851"/>
        <w:jc w:val="both"/>
      </w:pPr>
      <w:r w:rsidRPr="003177B7">
        <w:t xml:space="preserve"> - в аукционе участвовал один участник;</w:t>
      </w:r>
    </w:p>
    <w:p w:rsidR="002061F7" w:rsidRPr="003177B7" w:rsidRDefault="002061F7" w:rsidP="002061F7">
      <w:pPr>
        <w:ind w:firstLine="851"/>
        <w:jc w:val="both"/>
      </w:pPr>
      <w:r w:rsidRPr="003177B7">
        <w:t xml:space="preserve"> - в связи с отсутствием предложений о цене лота, предусматривающих более высокую цену, чем начальная (минимальная) цена лота, "шаг аукциона" снижен до минимального размера и после троекратного объявления предложения о начальной (минимальной) цене лота не поступило ни одного предложения о цене лота, которое предусматривало бы более высокую цену, аукцион признается несостоявшимся.</w:t>
      </w:r>
    </w:p>
    <w:p w:rsidR="002061F7" w:rsidRPr="003177B7" w:rsidRDefault="002061F7" w:rsidP="002061F7">
      <w:pPr>
        <w:ind w:firstLine="851"/>
        <w:jc w:val="both"/>
      </w:pPr>
      <w:r w:rsidRPr="003177B7">
        <w:t xml:space="preserve">Организатор аукциона обязан заключить договор аренды с лицом, подавшим единственную заявку на участие в аукционе на право заключения договора аренды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в порядке, предусмотренном настоящей аукционной документации. При этом вышеуказанное лицо оплачивает цену за право заключения договора аренды </w:t>
      </w:r>
      <w:r w:rsidR="007E6B47">
        <w:t>имущества</w:t>
      </w:r>
      <w:r w:rsidRPr="003177B7">
        <w:t xml:space="preserve"> (цена лота), по цене не менее начальной (минимальной) цены лота, указанной в извещении о проведении аукциона.</w:t>
      </w:r>
    </w:p>
    <w:p w:rsidR="002061F7" w:rsidRPr="003177B7" w:rsidRDefault="002061F7" w:rsidP="002061F7">
      <w:pPr>
        <w:ind w:firstLine="851"/>
        <w:jc w:val="both"/>
      </w:pPr>
      <w:r w:rsidRPr="003177B7">
        <w:t>В случае если аукцион признан несостоявшимся, организатор аукциона вправе объявить о проведении нового аукциона в установленном порядке.</w:t>
      </w:r>
    </w:p>
    <w:p w:rsidR="002061F7" w:rsidRPr="003177B7" w:rsidRDefault="002061F7" w:rsidP="002061F7">
      <w:pPr>
        <w:ind w:firstLine="851"/>
        <w:jc w:val="both"/>
        <w:rPr>
          <w:u w:val="single"/>
        </w:rPr>
      </w:pPr>
      <w:r w:rsidRPr="003177B7">
        <w:rPr>
          <w:u w:val="single"/>
        </w:rPr>
        <w:t>Заключение договора аренды</w:t>
      </w:r>
    </w:p>
    <w:p w:rsidR="002061F7" w:rsidRPr="003177B7" w:rsidRDefault="002061F7" w:rsidP="002061F7">
      <w:pPr>
        <w:ind w:firstLine="851"/>
        <w:jc w:val="both"/>
      </w:pPr>
      <w:r w:rsidRPr="003177B7">
        <w:t xml:space="preserve">Заключение договора аренды осуществляется в порядке, предусмотренном Гражданским кодексом Российской Федерации и иными федеральными законами. </w:t>
      </w:r>
    </w:p>
    <w:p w:rsidR="002061F7" w:rsidRPr="003177B7" w:rsidRDefault="002061F7" w:rsidP="002061F7">
      <w:pPr>
        <w:ind w:firstLine="851"/>
        <w:jc w:val="both"/>
      </w:pPr>
      <w:r w:rsidRPr="003177B7">
        <w:t>Организатор аукциона в течение трех рабочих дней с даты подписания протокола передает победителю аукциона один экземпляр протокола и оформленный проект договора аренды, прилагаемый к документации об аукционе.</w:t>
      </w:r>
    </w:p>
    <w:p w:rsidR="002061F7" w:rsidRPr="003177B7" w:rsidRDefault="002061F7" w:rsidP="002061F7">
      <w:pPr>
        <w:ind w:firstLine="851"/>
        <w:jc w:val="both"/>
      </w:pPr>
      <w:r w:rsidRPr="003177B7">
        <w:rPr>
          <w:u w:val="single"/>
        </w:rPr>
        <w:t>Срок подписания договора аренды сторонами</w:t>
      </w:r>
      <w:r w:rsidRPr="003177B7">
        <w:t xml:space="preserve"> - не ранее, чем через десять дней со дня размещения информации о результатах аукциона на официальном сайте торгов и не позднее 30 дней со дня подписания протокола аукциона. </w:t>
      </w:r>
    </w:p>
    <w:p w:rsidR="002061F7" w:rsidRPr="003177B7" w:rsidRDefault="002061F7" w:rsidP="002061F7">
      <w:pPr>
        <w:ind w:firstLine="851"/>
        <w:jc w:val="both"/>
      </w:pPr>
      <w:r w:rsidRPr="003177B7">
        <w:t xml:space="preserve">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w:t>
      </w:r>
      <w:r w:rsidRPr="003177B7">
        <w:lastRenderedPageBreak/>
        <w:t>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061F7" w:rsidRPr="003177B7" w:rsidRDefault="002061F7" w:rsidP="002061F7">
      <w:pPr>
        <w:ind w:firstLine="851"/>
        <w:jc w:val="both"/>
      </w:pPr>
      <w:r w:rsidRPr="003177B7">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Правилами.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2061F7" w:rsidRPr="003177B7" w:rsidRDefault="002061F7" w:rsidP="002061F7">
      <w:pPr>
        <w:ind w:firstLine="851"/>
        <w:jc w:val="both"/>
      </w:pPr>
      <w:r w:rsidRPr="003177B7">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 </w:t>
      </w:r>
    </w:p>
    <w:p w:rsidR="002061F7" w:rsidRPr="003177B7" w:rsidRDefault="002061F7" w:rsidP="002061F7">
      <w:pPr>
        <w:ind w:firstLine="851"/>
        <w:jc w:val="both"/>
      </w:pPr>
      <w:r w:rsidRPr="003177B7">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2061F7" w:rsidRPr="003177B7" w:rsidRDefault="002061F7" w:rsidP="002061F7">
      <w:pPr>
        <w:ind w:firstLine="851"/>
        <w:jc w:val="both"/>
      </w:pPr>
      <w:r w:rsidRPr="003177B7">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061F7" w:rsidRPr="003177B7" w:rsidRDefault="002061F7" w:rsidP="002061F7">
      <w:pPr>
        <w:ind w:firstLine="851"/>
        <w:jc w:val="both"/>
      </w:pPr>
      <w:r w:rsidRPr="003177B7">
        <w:t>2) приостановления деятельности такого лица в порядке, предусмотренном Кодексом Российской Федерации об административных правонарушениях;</w:t>
      </w:r>
    </w:p>
    <w:p w:rsidR="002061F7" w:rsidRPr="003177B7" w:rsidRDefault="002061F7" w:rsidP="002061F7">
      <w:pPr>
        <w:ind w:firstLine="851"/>
        <w:jc w:val="both"/>
      </w:pPr>
      <w:r w:rsidRPr="003177B7">
        <w:t>3) предоставления таким лицом заведомо ложных сведений.</w:t>
      </w:r>
    </w:p>
    <w:p w:rsidR="002061F7" w:rsidRPr="003177B7" w:rsidRDefault="002061F7" w:rsidP="002061F7">
      <w:pPr>
        <w:ind w:firstLine="851"/>
        <w:jc w:val="both"/>
      </w:pPr>
      <w:r w:rsidRPr="003177B7">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061F7" w:rsidRPr="003177B7" w:rsidRDefault="002061F7" w:rsidP="002061F7">
      <w:pPr>
        <w:ind w:firstLine="851"/>
        <w:jc w:val="both"/>
      </w:pPr>
      <w:r w:rsidRPr="003177B7">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061F7" w:rsidRPr="003177B7" w:rsidRDefault="002061F7" w:rsidP="002061F7">
      <w:pPr>
        <w:ind w:firstLine="851"/>
        <w:jc w:val="both"/>
      </w:pPr>
      <w:r w:rsidRPr="003177B7">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2061F7" w:rsidRPr="003177B7" w:rsidRDefault="002061F7" w:rsidP="002061F7">
      <w:pPr>
        <w:ind w:firstLine="851"/>
        <w:jc w:val="both"/>
        <w:rPr>
          <w:u w:val="single"/>
        </w:rPr>
      </w:pPr>
      <w:r w:rsidRPr="003177B7">
        <w:rPr>
          <w:u w:val="single"/>
        </w:rPr>
        <w:t>Ответственность сторон по исполнению договора</w:t>
      </w:r>
    </w:p>
    <w:p w:rsidR="002061F7" w:rsidRPr="003177B7" w:rsidRDefault="002061F7" w:rsidP="002061F7">
      <w:pPr>
        <w:ind w:firstLine="851"/>
        <w:jc w:val="both"/>
      </w:pPr>
      <w:r w:rsidRPr="003177B7">
        <w:lastRenderedPageBreak/>
        <w:t xml:space="preserve">Ответственность сторон по исполнению договора определяется в соответствии с проектом договора аренды недвижимого имущества (приложение № 2 к протоколу). </w:t>
      </w:r>
    </w:p>
    <w:p w:rsidR="002061F7" w:rsidRPr="003177B7" w:rsidRDefault="002061F7" w:rsidP="002061F7">
      <w:pPr>
        <w:ind w:firstLine="851"/>
        <w:jc w:val="both"/>
      </w:pPr>
      <w:r w:rsidRPr="003177B7">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 победитель аукциона обязан вернуть муниципальное имущество в том состоянии, в котором он его получил с учетом нормального износа.</w:t>
      </w:r>
    </w:p>
    <w:p w:rsidR="002061F7" w:rsidRPr="003177B7" w:rsidRDefault="002061F7" w:rsidP="002061F7">
      <w:pPr>
        <w:ind w:firstLine="851"/>
        <w:jc w:val="both"/>
      </w:pPr>
      <w:r w:rsidRPr="003177B7">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061F7" w:rsidRPr="003177B7" w:rsidRDefault="002061F7" w:rsidP="002061F7">
      <w:pPr>
        <w:ind w:firstLine="851"/>
        <w:jc w:val="both"/>
      </w:pPr>
      <w:r w:rsidRPr="003177B7">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061F7" w:rsidRPr="003177B7" w:rsidRDefault="002061F7" w:rsidP="002061F7">
      <w:pPr>
        <w:tabs>
          <w:tab w:val="left" w:pos="5910"/>
        </w:tabs>
        <w:ind w:firstLine="851"/>
        <w:jc w:val="both"/>
        <w:rPr>
          <w:color w:val="000000"/>
        </w:rPr>
      </w:pPr>
    </w:p>
    <w:p w:rsidR="002061F7" w:rsidRPr="003177B7" w:rsidRDefault="002061F7" w:rsidP="002061F7">
      <w:pPr>
        <w:tabs>
          <w:tab w:val="left" w:pos="5910"/>
        </w:tabs>
        <w:jc w:val="both"/>
        <w:rPr>
          <w:color w:val="000000"/>
        </w:rPr>
      </w:pPr>
    </w:p>
    <w:p w:rsidR="002061F7" w:rsidRPr="003177B7" w:rsidRDefault="002061F7" w:rsidP="002061F7">
      <w:pPr>
        <w:tabs>
          <w:tab w:val="left" w:pos="5910"/>
        </w:tabs>
        <w:jc w:val="both"/>
        <w:rPr>
          <w:color w:val="000000"/>
        </w:rPr>
      </w:pPr>
    </w:p>
    <w:p w:rsidR="00263BD3" w:rsidRDefault="00263BD3" w:rsidP="002061F7">
      <w:pPr>
        <w:tabs>
          <w:tab w:val="left" w:pos="5910"/>
        </w:tabs>
        <w:jc w:val="both"/>
        <w:rPr>
          <w:color w:val="000000"/>
        </w:rPr>
      </w:pPr>
      <w:r>
        <w:rPr>
          <w:color w:val="000000"/>
        </w:rPr>
        <w:t xml:space="preserve">Глава Нижнебаканского сельского </w:t>
      </w:r>
    </w:p>
    <w:p w:rsidR="002061F7" w:rsidRPr="003177B7" w:rsidRDefault="00263BD3" w:rsidP="002061F7">
      <w:pPr>
        <w:tabs>
          <w:tab w:val="left" w:pos="5910"/>
        </w:tabs>
        <w:jc w:val="both"/>
      </w:pPr>
      <w:proofErr w:type="gramStart"/>
      <w:r>
        <w:rPr>
          <w:color w:val="000000"/>
        </w:rPr>
        <w:t>поселения</w:t>
      </w:r>
      <w:proofErr w:type="gramEnd"/>
      <w:r>
        <w:rPr>
          <w:color w:val="000000"/>
        </w:rPr>
        <w:t xml:space="preserve"> Крымского района</w:t>
      </w:r>
      <w:r>
        <w:rPr>
          <w:color w:val="000000"/>
        </w:rPr>
        <w:tab/>
      </w:r>
      <w:r>
        <w:rPr>
          <w:color w:val="000000"/>
        </w:rPr>
        <w:tab/>
      </w:r>
      <w:r>
        <w:rPr>
          <w:color w:val="000000"/>
        </w:rPr>
        <w:tab/>
      </w:r>
      <w:r>
        <w:rPr>
          <w:color w:val="000000"/>
        </w:rPr>
        <w:tab/>
        <w:t>И.И. Гернеший</w:t>
      </w:r>
    </w:p>
    <w:p w:rsidR="002061F7" w:rsidRPr="003177B7" w:rsidRDefault="002061F7" w:rsidP="002061F7">
      <w:pPr>
        <w:jc w:val="both"/>
      </w:pPr>
    </w:p>
    <w:p w:rsidR="002061F7" w:rsidRPr="003177B7" w:rsidRDefault="002061F7" w:rsidP="002061F7">
      <w:pPr>
        <w:jc w:val="both"/>
      </w:pPr>
    </w:p>
    <w:p w:rsidR="002061F7" w:rsidRPr="003177B7" w:rsidRDefault="002061F7" w:rsidP="002061F7">
      <w:pPr>
        <w:jc w:val="both"/>
      </w:pPr>
    </w:p>
    <w:p w:rsidR="002061F7" w:rsidRPr="00320B65" w:rsidRDefault="002061F7" w:rsidP="002061F7">
      <w:pPr>
        <w:pStyle w:val="a8"/>
        <w:spacing w:before="0" w:beforeAutospacing="0" w:after="0"/>
      </w:pPr>
    </w:p>
    <w:p w:rsidR="002061F7" w:rsidRDefault="002061F7" w:rsidP="002061F7">
      <w:pPr>
        <w:ind w:left="4956" w:firstLine="708"/>
        <w:jc w:val="both"/>
        <w:rPr>
          <w:sz w:val="22"/>
          <w:szCs w:val="22"/>
        </w:rPr>
      </w:pPr>
    </w:p>
    <w:p w:rsidR="002061F7" w:rsidRDefault="002061F7" w:rsidP="008902AC">
      <w:pPr>
        <w:jc w:val="both"/>
        <w:sectPr w:rsidR="002061F7" w:rsidSect="002061F7">
          <w:pgSz w:w="11906" w:h="16838"/>
          <w:pgMar w:top="426" w:right="849" w:bottom="567" w:left="1418" w:header="709" w:footer="709" w:gutter="0"/>
          <w:cols w:space="427"/>
          <w:docGrid w:linePitch="360"/>
        </w:sectPr>
      </w:pPr>
    </w:p>
    <w:p w:rsidR="0049095A" w:rsidRDefault="0049095A" w:rsidP="008902AC">
      <w:pPr>
        <w:jc w:val="both"/>
        <w:rPr>
          <w:sz w:val="22"/>
          <w:szCs w:val="22"/>
        </w:rPr>
        <w:sectPr w:rsidR="0049095A" w:rsidSect="002061F7">
          <w:pgSz w:w="11906" w:h="16838"/>
          <w:pgMar w:top="0" w:right="849" w:bottom="567" w:left="1418" w:header="709" w:footer="709" w:gutter="0"/>
          <w:cols w:space="427"/>
          <w:docGrid w:linePitch="360"/>
        </w:sectPr>
      </w:pPr>
    </w:p>
    <w:p w:rsidR="00D5366F" w:rsidRPr="007D6BF7" w:rsidRDefault="00D373D2" w:rsidP="007D6BF7">
      <w:pPr>
        <w:ind w:left="4678"/>
        <w:jc w:val="both"/>
        <w:rPr>
          <w:sz w:val="16"/>
          <w:szCs w:val="16"/>
        </w:rPr>
      </w:pPr>
      <w:r w:rsidRPr="007D6BF7">
        <w:rPr>
          <w:sz w:val="16"/>
          <w:szCs w:val="16"/>
        </w:rPr>
        <w:lastRenderedPageBreak/>
        <w:t>Приложение</w:t>
      </w:r>
      <w:r w:rsidR="00351071" w:rsidRPr="007D6BF7">
        <w:rPr>
          <w:sz w:val="16"/>
          <w:szCs w:val="16"/>
        </w:rPr>
        <w:t xml:space="preserve"> </w:t>
      </w:r>
      <w:r w:rsidRPr="007D6BF7">
        <w:rPr>
          <w:sz w:val="16"/>
          <w:szCs w:val="16"/>
        </w:rPr>
        <w:t>№</w:t>
      </w:r>
      <w:r w:rsidR="00D5366F" w:rsidRPr="007D6BF7">
        <w:rPr>
          <w:sz w:val="16"/>
          <w:szCs w:val="16"/>
        </w:rPr>
        <w:t xml:space="preserve"> </w:t>
      </w:r>
      <w:r w:rsidRPr="007D6BF7">
        <w:rPr>
          <w:sz w:val="16"/>
          <w:szCs w:val="16"/>
        </w:rPr>
        <w:t xml:space="preserve">1 </w:t>
      </w:r>
    </w:p>
    <w:p w:rsidR="00D373D2" w:rsidRPr="007D6BF7" w:rsidRDefault="00D5366F" w:rsidP="007D6BF7">
      <w:pPr>
        <w:ind w:left="4678"/>
        <w:jc w:val="both"/>
        <w:rPr>
          <w:sz w:val="16"/>
          <w:szCs w:val="16"/>
        </w:rPr>
      </w:pPr>
      <w:r w:rsidRPr="007D6BF7">
        <w:rPr>
          <w:sz w:val="16"/>
          <w:szCs w:val="16"/>
        </w:rPr>
        <w:t>к документации об аук</w:t>
      </w:r>
      <w:r w:rsidR="00D373D2" w:rsidRPr="007D6BF7">
        <w:rPr>
          <w:sz w:val="16"/>
          <w:szCs w:val="16"/>
        </w:rPr>
        <w:t>ционе</w:t>
      </w:r>
    </w:p>
    <w:p w:rsidR="00D373D2" w:rsidRPr="00E62A47" w:rsidRDefault="00D373D2" w:rsidP="007D6BF7">
      <w:pPr>
        <w:jc w:val="both"/>
        <w:rPr>
          <w:sz w:val="12"/>
          <w:szCs w:val="12"/>
        </w:rPr>
      </w:pPr>
    </w:p>
    <w:p w:rsidR="00D373D2" w:rsidRPr="007D6BF7" w:rsidRDefault="00D373D2" w:rsidP="007D6BF7">
      <w:pPr>
        <w:ind w:left="708" w:firstLine="708"/>
        <w:jc w:val="both"/>
        <w:rPr>
          <w:b/>
          <w:sz w:val="16"/>
          <w:szCs w:val="16"/>
        </w:rPr>
      </w:pPr>
      <w:r w:rsidRPr="007D6BF7">
        <w:rPr>
          <w:b/>
          <w:sz w:val="16"/>
          <w:szCs w:val="16"/>
        </w:rPr>
        <w:t>Типовая форма заявки</w:t>
      </w:r>
      <w:r w:rsidR="00351071" w:rsidRPr="007D6BF7">
        <w:rPr>
          <w:b/>
          <w:sz w:val="16"/>
          <w:szCs w:val="16"/>
        </w:rPr>
        <w:t xml:space="preserve"> </w:t>
      </w:r>
      <w:r w:rsidRPr="007D6BF7">
        <w:rPr>
          <w:b/>
          <w:sz w:val="16"/>
          <w:szCs w:val="16"/>
        </w:rPr>
        <w:t>на участие в аукционе (конкурсе)</w:t>
      </w:r>
    </w:p>
    <w:p w:rsidR="00D373D2" w:rsidRPr="00E62A47" w:rsidRDefault="00D373D2" w:rsidP="007D6BF7">
      <w:pPr>
        <w:jc w:val="both"/>
        <w:rPr>
          <w:b/>
          <w:sz w:val="12"/>
          <w:szCs w:val="12"/>
        </w:rPr>
      </w:pPr>
    </w:p>
    <w:p w:rsidR="00D373D2" w:rsidRPr="007D6BF7" w:rsidRDefault="00D373D2" w:rsidP="007D6BF7">
      <w:pPr>
        <w:jc w:val="both"/>
        <w:rPr>
          <w:sz w:val="16"/>
          <w:szCs w:val="16"/>
        </w:rPr>
      </w:pPr>
      <w:r w:rsidRPr="007D6BF7">
        <w:rPr>
          <w:sz w:val="16"/>
          <w:szCs w:val="16"/>
        </w:rPr>
        <w:t>“_</w:t>
      </w:r>
      <w:r w:rsidR="00F93EC7" w:rsidRPr="007D6BF7">
        <w:rPr>
          <w:sz w:val="16"/>
          <w:szCs w:val="16"/>
        </w:rPr>
        <w:t>__</w:t>
      </w:r>
      <w:r w:rsidRPr="007D6BF7">
        <w:rPr>
          <w:sz w:val="16"/>
          <w:szCs w:val="16"/>
        </w:rPr>
        <w:t>__” ___</w:t>
      </w:r>
      <w:r w:rsidR="00F93EC7" w:rsidRPr="007D6BF7">
        <w:rPr>
          <w:sz w:val="16"/>
          <w:szCs w:val="16"/>
        </w:rPr>
        <w:t>__________ 20</w:t>
      </w:r>
      <w:r w:rsidR="00263BD3">
        <w:rPr>
          <w:sz w:val="16"/>
          <w:szCs w:val="16"/>
        </w:rPr>
        <w:t>2</w:t>
      </w:r>
      <w:r w:rsidRPr="007D6BF7">
        <w:rPr>
          <w:sz w:val="16"/>
          <w:szCs w:val="16"/>
        </w:rPr>
        <w:t>___ г.</w:t>
      </w:r>
    </w:p>
    <w:p w:rsidR="00F93EC7" w:rsidRPr="00E62A47" w:rsidRDefault="00F93EC7" w:rsidP="007D6BF7">
      <w:pPr>
        <w:jc w:val="both"/>
        <w:rPr>
          <w:sz w:val="12"/>
          <w:szCs w:val="12"/>
        </w:rPr>
      </w:pPr>
    </w:p>
    <w:p w:rsidR="00D373D2" w:rsidRPr="007D6BF7" w:rsidRDefault="007D6BF7" w:rsidP="007D6BF7">
      <w:pPr>
        <w:jc w:val="both"/>
        <w:rPr>
          <w:sz w:val="16"/>
          <w:szCs w:val="16"/>
        </w:rPr>
      </w:pPr>
      <w:r w:rsidRPr="007D6BF7">
        <w:rPr>
          <w:sz w:val="16"/>
          <w:szCs w:val="16"/>
        </w:rPr>
        <w:t>_____________________</w:t>
      </w:r>
      <w:r w:rsidR="00D373D2" w:rsidRPr="007D6BF7">
        <w:rPr>
          <w:sz w:val="16"/>
          <w:szCs w:val="16"/>
        </w:rPr>
        <w:t>______________________</w:t>
      </w:r>
      <w:r w:rsidR="009A5B50" w:rsidRPr="007D6BF7">
        <w:rPr>
          <w:sz w:val="16"/>
          <w:szCs w:val="16"/>
        </w:rPr>
        <w:t>_____________________</w:t>
      </w:r>
      <w:r w:rsidR="00F93EC7" w:rsidRPr="007D6BF7">
        <w:rPr>
          <w:sz w:val="16"/>
          <w:szCs w:val="16"/>
        </w:rPr>
        <w:t>____</w:t>
      </w:r>
      <w:r w:rsidR="009A5B50" w:rsidRPr="007D6BF7">
        <w:rPr>
          <w:sz w:val="16"/>
          <w:szCs w:val="16"/>
        </w:rPr>
        <w:t>__________</w:t>
      </w:r>
      <w:r w:rsidR="00D373D2" w:rsidRPr="007D6BF7">
        <w:rPr>
          <w:sz w:val="16"/>
          <w:szCs w:val="16"/>
        </w:rPr>
        <w:t>,</w:t>
      </w:r>
    </w:p>
    <w:p w:rsidR="00F93EC7" w:rsidRPr="007D6BF7" w:rsidRDefault="00D373D2" w:rsidP="007D6BF7">
      <w:pPr>
        <w:jc w:val="center"/>
        <w:rPr>
          <w:sz w:val="12"/>
          <w:szCs w:val="12"/>
        </w:rPr>
      </w:pPr>
      <w:r w:rsidRPr="007D6BF7">
        <w:rPr>
          <w:sz w:val="12"/>
          <w:szCs w:val="12"/>
        </w:rPr>
        <w:t>(полное наименование юридического лица, подающего заявку, номер контактного телефона)</w:t>
      </w:r>
    </w:p>
    <w:p w:rsidR="00D373D2" w:rsidRPr="007D6BF7" w:rsidRDefault="00D373D2" w:rsidP="007D6BF7">
      <w:pPr>
        <w:jc w:val="both"/>
        <w:rPr>
          <w:sz w:val="16"/>
          <w:szCs w:val="16"/>
        </w:rPr>
      </w:pPr>
      <w:r w:rsidRPr="007D6BF7">
        <w:rPr>
          <w:sz w:val="16"/>
          <w:szCs w:val="16"/>
        </w:rPr>
        <w:t>_______</w:t>
      </w:r>
      <w:r w:rsidR="007D6BF7" w:rsidRPr="007D6BF7">
        <w:rPr>
          <w:sz w:val="16"/>
          <w:szCs w:val="16"/>
        </w:rPr>
        <w:t>_______________________</w:t>
      </w:r>
      <w:r w:rsidRPr="007D6BF7">
        <w:rPr>
          <w:sz w:val="16"/>
          <w:szCs w:val="16"/>
        </w:rPr>
        <w:t>______________</w:t>
      </w:r>
      <w:r w:rsidR="009A5B50" w:rsidRPr="007D6BF7">
        <w:rPr>
          <w:sz w:val="16"/>
          <w:szCs w:val="16"/>
        </w:rPr>
        <w:t>________________________</w:t>
      </w:r>
      <w:r w:rsidR="00F93EC7" w:rsidRPr="007D6BF7">
        <w:rPr>
          <w:sz w:val="16"/>
          <w:szCs w:val="16"/>
        </w:rPr>
        <w:t>___</w:t>
      </w:r>
      <w:r w:rsidR="009A5B50" w:rsidRPr="007D6BF7">
        <w:rPr>
          <w:sz w:val="16"/>
          <w:szCs w:val="16"/>
        </w:rPr>
        <w:t>_______</w:t>
      </w:r>
    </w:p>
    <w:p w:rsidR="00D373D2" w:rsidRPr="007D6BF7" w:rsidRDefault="00D373D2" w:rsidP="007D6BF7">
      <w:pPr>
        <w:jc w:val="center"/>
        <w:rPr>
          <w:sz w:val="12"/>
          <w:szCs w:val="12"/>
        </w:rPr>
      </w:pPr>
      <w:r w:rsidRPr="007D6BF7">
        <w:rPr>
          <w:sz w:val="12"/>
          <w:szCs w:val="12"/>
        </w:rPr>
        <w:t>(фамилия, имя, отчество и паспортные данные физического лица, подающего</w:t>
      </w:r>
      <w:r w:rsidR="00351071" w:rsidRPr="007D6BF7">
        <w:rPr>
          <w:sz w:val="12"/>
          <w:szCs w:val="12"/>
        </w:rPr>
        <w:t xml:space="preserve"> </w:t>
      </w:r>
      <w:r w:rsidRPr="007D6BF7">
        <w:rPr>
          <w:sz w:val="12"/>
          <w:szCs w:val="12"/>
        </w:rPr>
        <w:t>заявку, его место жительства, номер контактного телефона)</w:t>
      </w:r>
    </w:p>
    <w:p w:rsidR="00D373D2" w:rsidRPr="0049095A" w:rsidRDefault="00D373D2" w:rsidP="007D6BF7">
      <w:pPr>
        <w:jc w:val="both"/>
        <w:rPr>
          <w:sz w:val="18"/>
          <w:szCs w:val="18"/>
        </w:rPr>
      </w:pPr>
      <w:r w:rsidRPr="0049095A">
        <w:rPr>
          <w:sz w:val="18"/>
          <w:szCs w:val="18"/>
        </w:rPr>
        <w:t>_________________</w:t>
      </w:r>
      <w:r w:rsidR="007D6BF7">
        <w:rPr>
          <w:sz w:val="18"/>
          <w:szCs w:val="18"/>
        </w:rPr>
        <w:t>_______________________</w:t>
      </w:r>
      <w:r w:rsidRPr="0049095A">
        <w:rPr>
          <w:sz w:val="18"/>
          <w:szCs w:val="18"/>
        </w:rPr>
        <w:t>____</w:t>
      </w:r>
      <w:r w:rsidR="009A5B50" w:rsidRPr="0049095A">
        <w:rPr>
          <w:sz w:val="18"/>
          <w:szCs w:val="18"/>
        </w:rPr>
        <w:t>___________________________</w:t>
      </w:r>
      <w:r w:rsidR="00F93EC7" w:rsidRPr="0049095A">
        <w:rPr>
          <w:sz w:val="18"/>
          <w:szCs w:val="18"/>
        </w:rPr>
        <w:t>___</w:t>
      </w:r>
      <w:r w:rsidR="009A5B50" w:rsidRPr="0049095A">
        <w:rPr>
          <w:sz w:val="18"/>
          <w:szCs w:val="18"/>
        </w:rPr>
        <w:t>____</w:t>
      </w:r>
    </w:p>
    <w:p w:rsidR="00F93EC7" w:rsidRPr="00E62A47" w:rsidRDefault="00F93EC7" w:rsidP="007D6BF7">
      <w:pPr>
        <w:jc w:val="both"/>
        <w:rPr>
          <w:sz w:val="12"/>
          <w:szCs w:val="12"/>
        </w:rPr>
      </w:pPr>
    </w:p>
    <w:p w:rsidR="00D373D2" w:rsidRPr="007D6BF7" w:rsidRDefault="00D373D2" w:rsidP="007D6BF7">
      <w:pPr>
        <w:jc w:val="both"/>
        <w:rPr>
          <w:sz w:val="16"/>
          <w:szCs w:val="16"/>
        </w:rPr>
      </w:pPr>
      <w:r w:rsidRPr="007D6BF7">
        <w:rPr>
          <w:sz w:val="16"/>
          <w:szCs w:val="16"/>
        </w:rPr>
        <w:t>именуемый дал</w:t>
      </w:r>
      <w:r w:rsidR="00D9618D" w:rsidRPr="007D6BF7">
        <w:rPr>
          <w:sz w:val="16"/>
          <w:szCs w:val="16"/>
        </w:rPr>
        <w:t xml:space="preserve">ее Заявитель, в лице </w:t>
      </w:r>
      <w:r w:rsidRPr="007D6BF7">
        <w:rPr>
          <w:sz w:val="16"/>
          <w:szCs w:val="16"/>
        </w:rPr>
        <w:t>_______</w:t>
      </w:r>
      <w:r w:rsidR="007D6BF7" w:rsidRPr="007D6BF7">
        <w:rPr>
          <w:sz w:val="16"/>
          <w:szCs w:val="16"/>
        </w:rPr>
        <w:t>_______________________</w:t>
      </w:r>
      <w:r w:rsidRPr="007D6BF7">
        <w:rPr>
          <w:sz w:val="16"/>
          <w:szCs w:val="16"/>
        </w:rPr>
        <w:t>___</w:t>
      </w:r>
      <w:r w:rsidR="00F93EC7" w:rsidRPr="007D6BF7">
        <w:rPr>
          <w:sz w:val="16"/>
          <w:szCs w:val="16"/>
        </w:rPr>
        <w:t>________</w:t>
      </w:r>
      <w:r w:rsidRPr="007D6BF7">
        <w:rPr>
          <w:sz w:val="16"/>
          <w:szCs w:val="16"/>
        </w:rPr>
        <w:t>______,</w:t>
      </w:r>
    </w:p>
    <w:p w:rsidR="00D373D2" w:rsidRPr="007D6BF7" w:rsidRDefault="00D373D2" w:rsidP="007D6BF7">
      <w:pPr>
        <w:jc w:val="center"/>
        <w:rPr>
          <w:sz w:val="12"/>
          <w:szCs w:val="12"/>
        </w:rPr>
      </w:pPr>
      <w:r w:rsidRPr="007D6BF7">
        <w:rPr>
          <w:sz w:val="12"/>
          <w:szCs w:val="12"/>
        </w:rPr>
        <w:t>(должность, фамилия,</w:t>
      </w:r>
      <w:r w:rsidR="00351071" w:rsidRPr="007D6BF7">
        <w:rPr>
          <w:sz w:val="12"/>
          <w:szCs w:val="12"/>
        </w:rPr>
        <w:t xml:space="preserve"> </w:t>
      </w:r>
      <w:r w:rsidRPr="007D6BF7">
        <w:rPr>
          <w:sz w:val="12"/>
          <w:szCs w:val="12"/>
        </w:rPr>
        <w:t>имя, отчество)</w:t>
      </w:r>
    </w:p>
    <w:p w:rsidR="00D373D2" w:rsidRPr="007D6BF7" w:rsidRDefault="00D373D2" w:rsidP="007D6BF7">
      <w:pPr>
        <w:jc w:val="both"/>
        <w:rPr>
          <w:sz w:val="16"/>
          <w:szCs w:val="16"/>
        </w:rPr>
      </w:pPr>
      <w:r w:rsidRPr="007D6BF7">
        <w:rPr>
          <w:sz w:val="16"/>
          <w:szCs w:val="16"/>
        </w:rPr>
        <w:t>действующего на основании _______________________________________</w:t>
      </w:r>
      <w:r w:rsidR="007D6BF7" w:rsidRPr="007D6BF7">
        <w:rPr>
          <w:sz w:val="16"/>
          <w:szCs w:val="16"/>
        </w:rPr>
        <w:t>_</w:t>
      </w:r>
      <w:r w:rsidRPr="007D6BF7">
        <w:rPr>
          <w:sz w:val="16"/>
          <w:szCs w:val="16"/>
        </w:rPr>
        <w:t>__________</w:t>
      </w:r>
      <w:r w:rsidR="00D5366F" w:rsidRPr="007D6BF7">
        <w:rPr>
          <w:sz w:val="16"/>
          <w:szCs w:val="16"/>
        </w:rPr>
        <w:t>___</w:t>
      </w:r>
    </w:p>
    <w:p w:rsidR="00D373D2" w:rsidRPr="007D6BF7" w:rsidRDefault="00D373D2" w:rsidP="007D6BF7">
      <w:pPr>
        <w:jc w:val="both"/>
        <w:rPr>
          <w:sz w:val="16"/>
          <w:szCs w:val="16"/>
        </w:rPr>
      </w:pPr>
      <w:r w:rsidRPr="007D6BF7">
        <w:rPr>
          <w:sz w:val="16"/>
          <w:szCs w:val="16"/>
        </w:rPr>
        <w:t>сообщает о</w:t>
      </w:r>
      <w:r w:rsidR="00351071" w:rsidRPr="007D6BF7">
        <w:rPr>
          <w:sz w:val="16"/>
          <w:szCs w:val="16"/>
        </w:rPr>
        <w:t xml:space="preserve"> </w:t>
      </w:r>
      <w:r w:rsidRPr="007D6BF7">
        <w:rPr>
          <w:sz w:val="16"/>
          <w:szCs w:val="16"/>
        </w:rPr>
        <w:t>принятии</w:t>
      </w:r>
      <w:r w:rsidR="00351071" w:rsidRPr="007D6BF7">
        <w:rPr>
          <w:sz w:val="16"/>
          <w:szCs w:val="16"/>
        </w:rPr>
        <w:t xml:space="preserve"> </w:t>
      </w:r>
      <w:r w:rsidRPr="007D6BF7">
        <w:rPr>
          <w:sz w:val="16"/>
          <w:szCs w:val="16"/>
        </w:rPr>
        <w:t>решения</w:t>
      </w:r>
      <w:r w:rsidR="00351071" w:rsidRPr="007D6BF7">
        <w:rPr>
          <w:sz w:val="16"/>
          <w:szCs w:val="16"/>
        </w:rPr>
        <w:t xml:space="preserve"> </w:t>
      </w:r>
      <w:r w:rsidRPr="007D6BF7">
        <w:rPr>
          <w:sz w:val="16"/>
          <w:szCs w:val="16"/>
        </w:rPr>
        <w:t>об</w:t>
      </w:r>
      <w:r w:rsidR="00351071" w:rsidRPr="007D6BF7">
        <w:rPr>
          <w:sz w:val="16"/>
          <w:szCs w:val="16"/>
        </w:rPr>
        <w:t xml:space="preserve"> </w:t>
      </w:r>
      <w:r w:rsidRPr="007D6BF7">
        <w:rPr>
          <w:sz w:val="16"/>
          <w:szCs w:val="16"/>
        </w:rPr>
        <w:t>участии в</w:t>
      </w:r>
      <w:r w:rsidR="00351071" w:rsidRPr="007D6BF7">
        <w:rPr>
          <w:sz w:val="16"/>
          <w:szCs w:val="16"/>
        </w:rPr>
        <w:t xml:space="preserve"> </w:t>
      </w:r>
      <w:r w:rsidRPr="007D6BF7">
        <w:rPr>
          <w:sz w:val="16"/>
          <w:szCs w:val="16"/>
        </w:rPr>
        <w:t>аукционе на право заключения договора</w:t>
      </w:r>
      <w:r w:rsidR="007D6BF7" w:rsidRPr="007D6BF7">
        <w:rPr>
          <w:sz w:val="16"/>
          <w:szCs w:val="16"/>
        </w:rPr>
        <w:t xml:space="preserve"> ______________________</w:t>
      </w:r>
      <w:r w:rsidRPr="007D6BF7">
        <w:rPr>
          <w:sz w:val="16"/>
          <w:szCs w:val="16"/>
        </w:rPr>
        <w:t>______________________</w:t>
      </w:r>
      <w:r w:rsidR="009A5B50" w:rsidRPr="007D6BF7">
        <w:rPr>
          <w:sz w:val="16"/>
          <w:szCs w:val="16"/>
        </w:rPr>
        <w:t>_________________</w:t>
      </w:r>
      <w:r w:rsidR="00F93EC7" w:rsidRPr="007D6BF7">
        <w:rPr>
          <w:sz w:val="16"/>
          <w:szCs w:val="16"/>
        </w:rPr>
        <w:t>___</w:t>
      </w:r>
      <w:r w:rsidR="009A5B50" w:rsidRPr="007D6BF7">
        <w:rPr>
          <w:sz w:val="16"/>
          <w:szCs w:val="16"/>
        </w:rPr>
        <w:t>______________</w:t>
      </w:r>
    </w:p>
    <w:p w:rsidR="00D373D2" w:rsidRPr="007D6BF7" w:rsidRDefault="00D373D2" w:rsidP="007D6BF7">
      <w:pPr>
        <w:jc w:val="center"/>
        <w:rPr>
          <w:sz w:val="12"/>
          <w:szCs w:val="12"/>
        </w:rPr>
      </w:pPr>
      <w:r w:rsidRPr="007D6BF7">
        <w:rPr>
          <w:sz w:val="12"/>
          <w:szCs w:val="12"/>
        </w:rPr>
        <w:t>аренды, безвозмездного пользования,</w:t>
      </w:r>
      <w:r w:rsidR="00351071" w:rsidRPr="007D6BF7">
        <w:rPr>
          <w:sz w:val="12"/>
          <w:szCs w:val="12"/>
        </w:rPr>
        <w:t xml:space="preserve"> </w:t>
      </w:r>
      <w:r w:rsidRPr="007D6BF7">
        <w:rPr>
          <w:sz w:val="12"/>
          <w:szCs w:val="12"/>
        </w:rPr>
        <w:t>доверительного управления</w:t>
      </w:r>
      <w:r w:rsidR="00351071" w:rsidRPr="007D6BF7">
        <w:rPr>
          <w:sz w:val="12"/>
          <w:szCs w:val="12"/>
        </w:rPr>
        <w:t xml:space="preserve"> </w:t>
      </w:r>
      <w:r w:rsidRPr="007D6BF7">
        <w:rPr>
          <w:sz w:val="12"/>
          <w:szCs w:val="12"/>
        </w:rPr>
        <w:t>имуществом, иного договора,</w:t>
      </w:r>
      <w:r w:rsidR="00351071" w:rsidRPr="007D6BF7">
        <w:rPr>
          <w:sz w:val="12"/>
          <w:szCs w:val="12"/>
        </w:rPr>
        <w:t xml:space="preserve"> </w:t>
      </w:r>
      <w:r w:rsidRPr="007D6BF7">
        <w:rPr>
          <w:sz w:val="12"/>
          <w:szCs w:val="12"/>
        </w:rPr>
        <w:t>предусматривающего переход права владения и (или) пользования</w:t>
      </w:r>
    </w:p>
    <w:p w:rsidR="00D373D2" w:rsidRPr="0049095A" w:rsidRDefault="00D9618D" w:rsidP="007D6BF7">
      <w:pPr>
        <w:jc w:val="both"/>
        <w:rPr>
          <w:sz w:val="18"/>
          <w:szCs w:val="18"/>
        </w:rPr>
      </w:pPr>
      <w:r w:rsidRPr="0049095A">
        <w:rPr>
          <w:sz w:val="18"/>
          <w:szCs w:val="18"/>
        </w:rPr>
        <w:t xml:space="preserve">в отношении </w:t>
      </w:r>
      <w:r w:rsidR="00D373D2" w:rsidRPr="0049095A">
        <w:rPr>
          <w:sz w:val="18"/>
          <w:szCs w:val="18"/>
        </w:rPr>
        <w:t>____________</w:t>
      </w:r>
      <w:r w:rsidR="007D6BF7">
        <w:rPr>
          <w:sz w:val="18"/>
          <w:szCs w:val="18"/>
        </w:rPr>
        <w:t>_______________________</w:t>
      </w:r>
      <w:r w:rsidRPr="0049095A">
        <w:rPr>
          <w:sz w:val="18"/>
          <w:szCs w:val="18"/>
        </w:rPr>
        <w:t>_______________________</w:t>
      </w:r>
      <w:r w:rsidR="00F93EC7" w:rsidRPr="0049095A">
        <w:rPr>
          <w:sz w:val="18"/>
          <w:szCs w:val="18"/>
        </w:rPr>
        <w:t>____</w:t>
      </w:r>
      <w:r w:rsidRPr="0049095A">
        <w:rPr>
          <w:sz w:val="18"/>
          <w:szCs w:val="18"/>
        </w:rPr>
        <w:t>____</w:t>
      </w:r>
    </w:p>
    <w:p w:rsidR="00D373D2" w:rsidRPr="007D6BF7" w:rsidRDefault="00D373D2" w:rsidP="007D6BF7">
      <w:pPr>
        <w:jc w:val="center"/>
        <w:rPr>
          <w:sz w:val="12"/>
          <w:szCs w:val="12"/>
        </w:rPr>
      </w:pPr>
      <w:r w:rsidRPr="007D6BF7">
        <w:rPr>
          <w:sz w:val="12"/>
          <w:szCs w:val="12"/>
        </w:rPr>
        <w:t>наименование имущества, местонахождение, номер лота,</w:t>
      </w:r>
      <w:r w:rsidR="00351071" w:rsidRPr="007D6BF7">
        <w:rPr>
          <w:sz w:val="12"/>
          <w:szCs w:val="12"/>
        </w:rPr>
        <w:t xml:space="preserve"> </w:t>
      </w:r>
      <w:r w:rsidRPr="007D6BF7">
        <w:rPr>
          <w:sz w:val="12"/>
          <w:szCs w:val="12"/>
        </w:rPr>
        <w:t>номер регистрационного</w:t>
      </w:r>
      <w:r w:rsidR="00351071" w:rsidRPr="007D6BF7">
        <w:rPr>
          <w:sz w:val="12"/>
          <w:szCs w:val="12"/>
        </w:rPr>
        <w:t xml:space="preserve"> </w:t>
      </w:r>
      <w:r w:rsidRPr="007D6BF7">
        <w:rPr>
          <w:sz w:val="12"/>
          <w:szCs w:val="12"/>
        </w:rPr>
        <w:t>извещения на сайте</w:t>
      </w:r>
    </w:p>
    <w:p w:rsidR="00D373D2" w:rsidRPr="0049095A" w:rsidRDefault="00D373D2" w:rsidP="007D6BF7">
      <w:pPr>
        <w:jc w:val="both"/>
        <w:rPr>
          <w:sz w:val="18"/>
          <w:szCs w:val="18"/>
        </w:rPr>
      </w:pPr>
      <w:r w:rsidRPr="0049095A">
        <w:rPr>
          <w:sz w:val="18"/>
          <w:szCs w:val="18"/>
        </w:rPr>
        <w:t>___</w:t>
      </w:r>
      <w:r w:rsidR="007D6BF7">
        <w:rPr>
          <w:sz w:val="18"/>
          <w:szCs w:val="18"/>
        </w:rPr>
        <w:t>_______________________</w:t>
      </w:r>
      <w:r w:rsidRPr="0049095A">
        <w:rPr>
          <w:sz w:val="18"/>
          <w:szCs w:val="18"/>
        </w:rPr>
        <w:t>__________________</w:t>
      </w:r>
      <w:r w:rsidR="009A5B50" w:rsidRPr="0049095A">
        <w:rPr>
          <w:sz w:val="18"/>
          <w:szCs w:val="18"/>
        </w:rPr>
        <w:t>_______________________________</w:t>
      </w:r>
      <w:r w:rsidR="00F93EC7" w:rsidRPr="0049095A">
        <w:rPr>
          <w:sz w:val="18"/>
          <w:szCs w:val="18"/>
        </w:rPr>
        <w:t>___</w:t>
      </w:r>
    </w:p>
    <w:p w:rsidR="00D373D2" w:rsidRPr="00E62A47" w:rsidRDefault="00D5366F" w:rsidP="007D6BF7">
      <w:pPr>
        <w:jc w:val="both"/>
        <w:rPr>
          <w:sz w:val="16"/>
          <w:szCs w:val="16"/>
        </w:rPr>
      </w:pPr>
      <w:r w:rsidRPr="00E62A47">
        <w:rPr>
          <w:sz w:val="16"/>
          <w:szCs w:val="16"/>
        </w:rPr>
        <w:t>(</w:t>
      </w:r>
      <w:proofErr w:type="gramStart"/>
      <w:r w:rsidR="00F5746A" w:rsidRPr="00E62A47">
        <w:rPr>
          <w:sz w:val="16"/>
          <w:szCs w:val="16"/>
        </w:rPr>
        <w:t>дата</w:t>
      </w:r>
      <w:proofErr w:type="gramEnd"/>
      <w:r w:rsidR="00F5746A" w:rsidRPr="00E62A47">
        <w:rPr>
          <w:sz w:val="16"/>
          <w:szCs w:val="16"/>
        </w:rPr>
        <w:t xml:space="preserve"> проведения</w:t>
      </w:r>
      <w:r w:rsidR="00351071" w:rsidRPr="00E62A47">
        <w:rPr>
          <w:sz w:val="16"/>
          <w:szCs w:val="16"/>
        </w:rPr>
        <w:t xml:space="preserve"> </w:t>
      </w:r>
      <w:r w:rsidR="00F5746A" w:rsidRPr="00E62A47">
        <w:rPr>
          <w:sz w:val="16"/>
          <w:szCs w:val="16"/>
        </w:rPr>
        <w:t>аукциона</w:t>
      </w:r>
      <w:r w:rsidR="00351071" w:rsidRPr="00E62A47">
        <w:rPr>
          <w:sz w:val="16"/>
          <w:szCs w:val="16"/>
        </w:rPr>
        <w:t xml:space="preserve"> </w:t>
      </w:r>
      <w:r w:rsidR="00F5746A" w:rsidRPr="00E62A47">
        <w:rPr>
          <w:sz w:val="16"/>
          <w:szCs w:val="16"/>
        </w:rPr>
        <w:t>-</w:t>
      </w:r>
      <w:r w:rsidR="00351071" w:rsidRPr="00E62A47">
        <w:rPr>
          <w:sz w:val="16"/>
          <w:szCs w:val="16"/>
        </w:rPr>
        <w:t xml:space="preserve"> </w:t>
      </w:r>
      <w:r w:rsidR="00F5746A" w:rsidRPr="00E62A47">
        <w:rPr>
          <w:sz w:val="16"/>
          <w:szCs w:val="16"/>
        </w:rPr>
        <w:t>“</w:t>
      </w:r>
      <w:r w:rsidR="00377DAB" w:rsidRPr="00E62A47">
        <w:rPr>
          <w:sz w:val="16"/>
          <w:szCs w:val="16"/>
          <w:u w:val="single"/>
        </w:rPr>
        <w:t xml:space="preserve">  </w:t>
      </w:r>
      <w:r w:rsidR="00F93EC7" w:rsidRPr="00E62A47">
        <w:rPr>
          <w:sz w:val="16"/>
          <w:szCs w:val="16"/>
          <w:u w:val="single"/>
        </w:rPr>
        <w:t xml:space="preserve">  </w:t>
      </w:r>
      <w:r w:rsidR="00377DAB" w:rsidRPr="00E62A47">
        <w:rPr>
          <w:sz w:val="16"/>
          <w:szCs w:val="16"/>
          <w:u w:val="single"/>
        </w:rPr>
        <w:t xml:space="preserve">    </w:t>
      </w:r>
      <w:r w:rsidR="00D373D2" w:rsidRPr="00E62A47">
        <w:rPr>
          <w:sz w:val="16"/>
          <w:szCs w:val="16"/>
        </w:rPr>
        <w:t xml:space="preserve">“ </w:t>
      </w:r>
      <w:r w:rsidR="00377DAB" w:rsidRPr="00E62A47">
        <w:rPr>
          <w:sz w:val="16"/>
          <w:szCs w:val="16"/>
          <w:u w:val="single"/>
        </w:rPr>
        <w:t xml:space="preserve">         </w:t>
      </w:r>
      <w:r w:rsidR="00F93EC7" w:rsidRPr="00E62A47">
        <w:rPr>
          <w:sz w:val="16"/>
          <w:szCs w:val="16"/>
          <w:u w:val="single"/>
        </w:rPr>
        <w:t xml:space="preserve">     </w:t>
      </w:r>
      <w:r w:rsidR="00377DAB" w:rsidRPr="00E62A47">
        <w:rPr>
          <w:sz w:val="16"/>
          <w:szCs w:val="16"/>
          <w:u w:val="single"/>
        </w:rPr>
        <w:t xml:space="preserve">          </w:t>
      </w:r>
      <w:r w:rsidR="00351071" w:rsidRPr="00E62A47">
        <w:rPr>
          <w:sz w:val="16"/>
          <w:szCs w:val="16"/>
          <w:u w:val="single"/>
        </w:rPr>
        <w:t xml:space="preserve"> </w:t>
      </w:r>
      <w:r w:rsidR="00F93EC7" w:rsidRPr="00E62A47">
        <w:rPr>
          <w:sz w:val="16"/>
          <w:szCs w:val="16"/>
          <w:u w:val="single"/>
        </w:rPr>
        <w:t xml:space="preserve"> </w:t>
      </w:r>
      <w:r w:rsidR="00F93EC7" w:rsidRPr="00E62A47">
        <w:rPr>
          <w:sz w:val="16"/>
          <w:szCs w:val="16"/>
        </w:rPr>
        <w:t xml:space="preserve">  </w:t>
      </w:r>
      <w:r w:rsidR="00D9618D" w:rsidRPr="00E62A47">
        <w:rPr>
          <w:sz w:val="16"/>
          <w:szCs w:val="16"/>
        </w:rPr>
        <w:t>20</w:t>
      </w:r>
      <w:r w:rsidR="00263BD3">
        <w:rPr>
          <w:sz w:val="16"/>
          <w:szCs w:val="16"/>
        </w:rPr>
        <w:t>2</w:t>
      </w:r>
      <w:r w:rsidR="00F93EC7" w:rsidRPr="00E62A47">
        <w:rPr>
          <w:sz w:val="16"/>
          <w:szCs w:val="16"/>
        </w:rPr>
        <w:t>____</w:t>
      </w:r>
      <w:r w:rsidR="00D373D2" w:rsidRPr="00E62A47">
        <w:rPr>
          <w:sz w:val="16"/>
          <w:szCs w:val="16"/>
        </w:rPr>
        <w:t xml:space="preserve"> г.) </w:t>
      </w:r>
    </w:p>
    <w:p w:rsidR="00D373D2" w:rsidRPr="00E62A47" w:rsidRDefault="00D373D2" w:rsidP="00E62A47">
      <w:pPr>
        <w:ind w:firstLine="142"/>
        <w:jc w:val="both"/>
        <w:rPr>
          <w:sz w:val="16"/>
          <w:szCs w:val="16"/>
        </w:rPr>
      </w:pPr>
      <w:r w:rsidRPr="00E62A47">
        <w:rPr>
          <w:sz w:val="16"/>
          <w:szCs w:val="16"/>
        </w:rPr>
        <w:tab/>
        <w:t>Настоящей заявкой Заявитель подтверждает, что:</w:t>
      </w:r>
    </w:p>
    <w:p w:rsidR="00D373D2" w:rsidRPr="00E62A47" w:rsidRDefault="00D373D2" w:rsidP="00E62A47">
      <w:pPr>
        <w:ind w:firstLine="142"/>
        <w:jc w:val="both"/>
        <w:rPr>
          <w:sz w:val="16"/>
          <w:szCs w:val="16"/>
        </w:rPr>
      </w:pPr>
      <w:r w:rsidRPr="00E62A47">
        <w:rPr>
          <w:sz w:val="16"/>
          <w:szCs w:val="16"/>
        </w:rPr>
        <w:t>- ознакомлен с</w:t>
      </w:r>
      <w:r w:rsidR="00351071" w:rsidRPr="00E62A47">
        <w:rPr>
          <w:sz w:val="16"/>
          <w:szCs w:val="16"/>
        </w:rPr>
        <w:t xml:space="preserve"> </w:t>
      </w:r>
      <w:r w:rsidRPr="00E62A47">
        <w:rPr>
          <w:sz w:val="16"/>
          <w:szCs w:val="16"/>
        </w:rPr>
        <w:t>извещением</w:t>
      </w:r>
      <w:r w:rsidR="00351071" w:rsidRPr="00E62A47">
        <w:rPr>
          <w:sz w:val="16"/>
          <w:szCs w:val="16"/>
        </w:rPr>
        <w:t xml:space="preserve"> </w:t>
      </w:r>
      <w:r w:rsidR="00D5366F" w:rsidRPr="00E62A47">
        <w:rPr>
          <w:sz w:val="16"/>
          <w:szCs w:val="16"/>
        </w:rPr>
        <w:t>о проведении аукциона</w:t>
      </w:r>
      <w:r w:rsidRPr="00E62A47">
        <w:rPr>
          <w:sz w:val="16"/>
          <w:szCs w:val="16"/>
        </w:rPr>
        <w:t>, документацией</w:t>
      </w:r>
      <w:r w:rsidR="00351071" w:rsidRPr="00E62A47">
        <w:rPr>
          <w:sz w:val="16"/>
          <w:szCs w:val="16"/>
        </w:rPr>
        <w:t xml:space="preserve"> </w:t>
      </w:r>
      <w:r w:rsidRPr="00E62A47">
        <w:rPr>
          <w:sz w:val="16"/>
          <w:szCs w:val="16"/>
        </w:rPr>
        <w:t>об</w:t>
      </w:r>
      <w:r w:rsidR="00351071" w:rsidRPr="00E62A47">
        <w:rPr>
          <w:sz w:val="16"/>
          <w:szCs w:val="16"/>
        </w:rPr>
        <w:t xml:space="preserve"> </w:t>
      </w:r>
      <w:r w:rsidRPr="00E62A47">
        <w:rPr>
          <w:sz w:val="16"/>
          <w:szCs w:val="16"/>
        </w:rPr>
        <w:t>аукционе</w:t>
      </w:r>
      <w:r w:rsidR="00351071" w:rsidRPr="00E62A47">
        <w:rPr>
          <w:sz w:val="16"/>
          <w:szCs w:val="16"/>
        </w:rPr>
        <w:t xml:space="preserve"> </w:t>
      </w:r>
      <w:r w:rsidRPr="00E62A47">
        <w:rPr>
          <w:sz w:val="16"/>
          <w:szCs w:val="16"/>
        </w:rPr>
        <w:t>и</w:t>
      </w:r>
      <w:r w:rsidR="00351071" w:rsidRPr="00E62A47">
        <w:rPr>
          <w:sz w:val="16"/>
          <w:szCs w:val="16"/>
        </w:rPr>
        <w:t xml:space="preserve"> </w:t>
      </w:r>
      <w:r w:rsidRPr="00E62A47">
        <w:rPr>
          <w:sz w:val="16"/>
          <w:szCs w:val="16"/>
        </w:rPr>
        <w:t>проектом договора _</w:t>
      </w:r>
      <w:r w:rsidR="007D6BF7" w:rsidRPr="00E62A47">
        <w:rPr>
          <w:sz w:val="16"/>
          <w:szCs w:val="16"/>
        </w:rPr>
        <w:t>_______</w:t>
      </w:r>
      <w:r w:rsidRPr="00E62A47">
        <w:rPr>
          <w:sz w:val="16"/>
          <w:szCs w:val="16"/>
        </w:rPr>
        <w:t>______________________________________________</w:t>
      </w:r>
      <w:r w:rsidR="00F93EC7" w:rsidRPr="00E62A47">
        <w:rPr>
          <w:sz w:val="16"/>
          <w:szCs w:val="16"/>
        </w:rPr>
        <w:t>___</w:t>
      </w:r>
      <w:r w:rsidRPr="00E62A47">
        <w:rPr>
          <w:sz w:val="16"/>
          <w:szCs w:val="16"/>
        </w:rPr>
        <w:t>_____</w:t>
      </w:r>
    </w:p>
    <w:p w:rsidR="00D373D2" w:rsidRPr="00E62A47" w:rsidRDefault="00D373D2" w:rsidP="00E62A47">
      <w:pPr>
        <w:ind w:firstLine="142"/>
        <w:jc w:val="center"/>
        <w:rPr>
          <w:sz w:val="12"/>
          <w:szCs w:val="12"/>
        </w:rPr>
      </w:pPr>
      <w:proofErr w:type="gramStart"/>
      <w:r w:rsidRPr="00E62A47">
        <w:rPr>
          <w:sz w:val="12"/>
          <w:szCs w:val="12"/>
        </w:rPr>
        <w:t>аренды</w:t>
      </w:r>
      <w:proofErr w:type="gramEnd"/>
      <w:r w:rsidRPr="00E62A47">
        <w:rPr>
          <w:sz w:val="12"/>
          <w:szCs w:val="12"/>
        </w:rPr>
        <w:t>, безвозмездного пользования,</w:t>
      </w:r>
      <w:r w:rsidR="00351071" w:rsidRPr="00E62A47">
        <w:rPr>
          <w:sz w:val="12"/>
          <w:szCs w:val="12"/>
        </w:rPr>
        <w:t xml:space="preserve"> </w:t>
      </w:r>
      <w:r w:rsidRPr="00E62A47">
        <w:rPr>
          <w:sz w:val="12"/>
          <w:szCs w:val="12"/>
        </w:rPr>
        <w:t>доверительного управления</w:t>
      </w:r>
      <w:r w:rsidR="00351071" w:rsidRPr="00E62A47">
        <w:rPr>
          <w:sz w:val="12"/>
          <w:szCs w:val="12"/>
        </w:rPr>
        <w:t xml:space="preserve"> </w:t>
      </w:r>
      <w:r w:rsidRPr="00E62A47">
        <w:rPr>
          <w:sz w:val="12"/>
          <w:szCs w:val="12"/>
        </w:rPr>
        <w:t>имуществом, иного договора,</w:t>
      </w:r>
      <w:r w:rsidR="00351071" w:rsidRPr="00E62A47">
        <w:rPr>
          <w:sz w:val="12"/>
          <w:szCs w:val="12"/>
        </w:rPr>
        <w:t xml:space="preserve"> </w:t>
      </w:r>
      <w:r w:rsidRPr="00E62A47">
        <w:rPr>
          <w:sz w:val="12"/>
          <w:szCs w:val="12"/>
        </w:rPr>
        <w:t xml:space="preserve">предусматривающего переход </w:t>
      </w:r>
      <w:proofErr w:type="spellStart"/>
      <w:r w:rsidRPr="00E62A47">
        <w:rPr>
          <w:sz w:val="12"/>
          <w:szCs w:val="12"/>
        </w:rPr>
        <w:t>права</w:t>
      </w:r>
      <w:r w:rsidR="007D6BF7" w:rsidRPr="00E62A47">
        <w:rPr>
          <w:sz w:val="12"/>
          <w:szCs w:val="12"/>
        </w:rPr>
        <w:t>,</w:t>
      </w:r>
      <w:r w:rsidRPr="00E62A47">
        <w:rPr>
          <w:sz w:val="12"/>
          <w:szCs w:val="12"/>
        </w:rPr>
        <w:t>владения</w:t>
      </w:r>
      <w:proofErr w:type="spellEnd"/>
      <w:r w:rsidRPr="00E62A47">
        <w:rPr>
          <w:sz w:val="12"/>
          <w:szCs w:val="12"/>
        </w:rPr>
        <w:t xml:space="preserve"> и (или) пользования</w:t>
      </w:r>
      <w:r w:rsidR="00351071" w:rsidRPr="00E62A47">
        <w:rPr>
          <w:sz w:val="12"/>
          <w:szCs w:val="12"/>
        </w:rPr>
        <w:t xml:space="preserve"> </w:t>
      </w:r>
      <w:r w:rsidRPr="00E62A47">
        <w:rPr>
          <w:sz w:val="12"/>
          <w:szCs w:val="12"/>
        </w:rPr>
        <w:t>в отношении муниципального имущества</w:t>
      </w:r>
    </w:p>
    <w:p w:rsidR="00D373D2" w:rsidRPr="00E62A47" w:rsidRDefault="00D373D2" w:rsidP="00E62A47">
      <w:pPr>
        <w:ind w:firstLine="142"/>
        <w:jc w:val="both"/>
        <w:rPr>
          <w:sz w:val="16"/>
          <w:szCs w:val="16"/>
        </w:rPr>
      </w:pPr>
      <w:r w:rsidRPr="00E62A47">
        <w:rPr>
          <w:sz w:val="16"/>
          <w:szCs w:val="16"/>
        </w:rPr>
        <w:t>размещенными</w:t>
      </w:r>
      <w:r w:rsidR="00351071" w:rsidRPr="00E62A47">
        <w:rPr>
          <w:sz w:val="16"/>
          <w:szCs w:val="16"/>
        </w:rPr>
        <w:t xml:space="preserve"> </w:t>
      </w:r>
      <w:r w:rsidRPr="00E62A47">
        <w:rPr>
          <w:sz w:val="16"/>
          <w:szCs w:val="16"/>
        </w:rPr>
        <w:t>на</w:t>
      </w:r>
      <w:r w:rsidR="00351071" w:rsidRPr="00E62A47">
        <w:rPr>
          <w:sz w:val="16"/>
          <w:szCs w:val="16"/>
        </w:rPr>
        <w:t xml:space="preserve"> </w:t>
      </w:r>
      <w:r w:rsidRPr="00E62A47">
        <w:rPr>
          <w:sz w:val="16"/>
          <w:szCs w:val="16"/>
        </w:rPr>
        <w:t xml:space="preserve">сайте </w:t>
      </w:r>
      <w:hyperlink r:id="rId5" w:history="1">
        <w:r w:rsidR="00D5366F" w:rsidRPr="00E62A47">
          <w:rPr>
            <w:rStyle w:val="a3"/>
            <w:sz w:val="16"/>
            <w:szCs w:val="16"/>
          </w:rPr>
          <w:t>www.torgi.gov.ru</w:t>
        </w:r>
      </w:hyperlink>
      <w:r w:rsidR="00351071" w:rsidRPr="00E62A47">
        <w:rPr>
          <w:sz w:val="16"/>
          <w:szCs w:val="16"/>
        </w:rPr>
        <w:t xml:space="preserve"> </w:t>
      </w:r>
      <w:r w:rsidRPr="00E62A47">
        <w:rPr>
          <w:sz w:val="16"/>
          <w:szCs w:val="16"/>
        </w:rPr>
        <w:t>в сети Интернет;</w:t>
      </w:r>
    </w:p>
    <w:p w:rsidR="00D373D2" w:rsidRPr="00E62A47" w:rsidRDefault="00D373D2" w:rsidP="00E62A47">
      <w:pPr>
        <w:ind w:firstLine="142"/>
        <w:jc w:val="both"/>
        <w:rPr>
          <w:sz w:val="16"/>
          <w:szCs w:val="16"/>
        </w:rPr>
      </w:pPr>
      <w:r w:rsidRPr="00E62A47">
        <w:rPr>
          <w:sz w:val="16"/>
          <w:szCs w:val="16"/>
        </w:rPr>
        <w:t>- имущество им осмотрено, претензий по техническому состоянию нет;</w:t>
      </w:r>
    </w:p>
    <w:p w:rsidR="00D373D2" w:rsidRPr="00E62A47" w:rsidRDefault="00D373D2" w:rsidP="00E62A47">
      <w:pPr>
        <w:ind w:firstLine="142"/>
        <w:jc w:val="both"/>
        <w:rPr>
          <w:sz w:val="16"/>
          <w:szCs w:val="16"/>
        </w:rPr>
      </w:pPr>
      <w:r w:rsidRPr="00E62A47">
        <w:rPr>
          <w:sz w:val="16"/>
          <w:szCs w:val="16"/>
        </w:rPr>
        <w:t>- в</w:t>
      </w:r>
      <w:r w:rsidR="00351071" w:rsidRPr="00E62A47">
        <w:rPr>
          <w:sz w:val="16"/>
          <w:szCs w:val="16"/>
        </w:rPr>
        <w:t xml:space="preserve"> </w:t>
      </w:r>
      <w:r w:rsidRPr="00E62A47">
        <w:rPr>
          <w:sz w:val="16"/>
          <w:szCs w:val="16"/>
        </w:rPr>
        <w:t>отношении</w:t>
      </w:r>
      <w:r w:rsidR="00351071" w:rsidRPr="00E62A47">
        <w:rPr>
          <w:sz w:val="16"/>
          <w:szCs w:val="16"/>
        </w:rPr>
        <w:t xml:space="preserve"> </w:t>
      </w:r>
      <w:r w:rsidRPr="00E62A47">
        <w:rPr>
          <w:sz w:val="16"/>
          <w:szCs w:val="16"/>
        </w:rPr>
        <w:t>Заявителя</w:t>
      </w:r>
      <w:r w:rsidR="00351071" w:rsidRPr="00E62A47">
        <w:rPr>
          <w:sz w:val="16"/>
          <w:szCs w:val="16"/>
        </w:rPr>
        <w:t xml:space="preserve"> </w:t>
      </w:r>
      <w:r w:rsidRPr="00E62A47">
        <w:rPr>
          <w:sz w:val="16"/>
          <w:szCs w:val="16"/>
        </w:rPr>
        <w:t>отсутствует решение о ликвидации</w:t>
      </w:r>
      <w:r w:rsidR="00351071" w:rsidRPr="00E62A47">
        <w:rPr>
          <w:sz w:val="16"/>
          <w:szCs w:val="16"/>
        </w:rPr>
        <w:t xml:space="preserve"> </w:t>
      </w:r>
      <w:r w:rsidRPr="00E62A47">
        <w:rPr>
          <w:sz w:val="16"/>
          <w:szCs w:val="16"/>
        </w:rPr>
        <w:t>заявителя - юридиче</w:t>
      </w:r>
      <w:r w:rsidRPr="00E62A47">
        <w:rPr>
          <w:sz w:val="16"/>
          <w:szCs w:val="16"/>
        </w:rPr>
        <w:softHyphen/>
        <w:t>ского лица, отсутствует решение Арбитражного суда о признании заявителя - юриди</w:t>
      </w:r>
      <w:r w:rsidRPr="00E62A47">
        <w:rPr>
          <w:sz w:val="16"/>
          <w:szCs w:val="16"/>
        </w:rPr>
        <w:softHyphen/>
        <w:t>ческого лица, индивидуального предпринимателя банкротом и об открытии конкурс</w:t>
      </w:r>
      <w:r w:rsidRPr="00E62A47">
        <w:rPr>
          <w:sz w:val="16"/>
          <w:szCs w:val="16"/>
        </w:rPr>
        <w:softHyphen/>
        <w:t>ного производства,</w:t>
      </w:r>
      <w:r w:rsidR="00351071" w:rsidRPr="00E62A47">
        <w:rPr>
          <w:sz w:val="16"/>
          <w:szCs w:val="16"/>
        </w:rPr>
        <w:t xml:space="preserve"> </w:t>
      </w:r>
      <w:r w:rsidRPr="00E62A47">
        <w:rPr>
          <w:sz w:val="16"/>
          <w:szCs w:val="16"/>
        </w:rPr>
        <w:t>отсутствует решение о приостановлении</w:t>
      </w:r>
      <w:r w:rsidR="00351071" w:rsidRPr="00E62A47">
        <w:rPr>
          <w:sz w:val="16"/>
          <w:szCs w:val="16"/>
        </w:rPr>
        <w:t xml:space="preserve"> </w:t>
      </w:r>
      <w:r w:rsidRPr="00E62A47">
        <w:rPr>
          <w:sz w:val="16"/>
          <w:szCs w:val="16"/>
        </w:rPr>
        <w:t>деятельности</w:t>
      </w:r>
      <w:r w:rsidR="00351071" w:rsidRPr="00E62A47">
        <w:rPr>
          <w:sz w:val="16"/>
          <w:szCs w:val="16"/>
        </w:rPr>
        <w:t xml:space="preserve"> </w:t>
      </w:r>
      <w:r w:rsidRPr="00E62A47">
        <w:rPr>
          <w:sz w:val="16"/>
          <w:szCs w:val="16"/>
        </w:rPr>
        <w:t>заяви</w:t>
      </w:r>
      <w:r w:rsidRPr="00E62A47">
        <w:rPr>
          <w:sz w:val="16"/>
          <w:szCs w:val="16"/>
        </w:rPr>
        <w:softHyphen/>
        <w:t>теля</w:t>
      </w:r>
      <w:r w:rsidR="00351071" w:rsidRPr="00E62A47">
        <w:rPr>
          <w:sz w:val="16"/>
          <w:szCs w:val="16"/>
        </w:rPr>
        <w:t xml:space="preserve"> </w:t>
      </w:r>
      <w:r w:rsidRPr="00E62A47">
        <w:rPr>
          <w:sz w:val="16"/>
          <w:szCs w:val="16"/>
        </w:rPr>
        <w:t>в порядке, предусмотренном</w:t>
      </w:r>
      <w:r w:rsidR="00351071" w:rsidRPr="00E62A47">
        <w:rPr>
          <w:sz w:val="16"/>
          <w:szCs w:val="16"/>
        </w:rPr>
        <w:t xml:space="preserve"> </w:t>
      </w:r>
      <w:r w:rsidRPr="00E62A47">
        <w:rPr>
          <w:sz w:val="16"/>
          <w:szCs w:val="16"/>
        </w:rPr>
        <w:t>Кодексом Российской Федерации об администра</w:t>
      </w:r>
      <w:r w:rsidRPr="00E62A47">
        <w:rPr>
          <w:sz w:val="16"/>
          <w:szCs w:val="16"/>
        </w:rPr>
        <w:softHyphen/>
        <w:t>тивных правонарушениях;</w:t>
      </w:r>
    </w:p>
    <w:p w:rsidR="00D373D2" w:rsidRPr="00E62A47" w:rsidRDefault="00D373D2" w:rsidP="00E62A47">
      <w:pPr>
        <w:ind w:firstLine="142"/>
        <w:jc w:val="both"/>
        <w:rPr>
          <w:sz w:val="16"/>
          <w:szCs w:val="16"/>
        </w:rPr>
      </w:pPr>
      <w:r w:rsidRPr="00E62A47">
        <w:rPr>
          <w:sz w:val="16"/>
          <w:szCs w:val="16"/>
        </w:rPr>
        <w:t xml:space="preserve">- в случае признания победителем аукциона согласен заключить договор </w:t>
      </w:r>
    </w:p>
    <w:p w:rsidR="00D373D2" w:rsidRPr="00E62A47" w:rsidRDefault="00D373D2" w:rsidP="007D6BF7">
      <w:pPr>
        <w:jc w:val="both"/>
        <w:rPr>
          <w:sz w:val="16"/>
          <w:szCs w:val="16"/>
        </w:rPr>
      </w:pPr>
      <w:r w:rsidRPr="00E62A47">
        <w:rPr>
          <w:sz w:val="16"/>
          <w:szCs w:val="16"/>
        </w:rPr>
        <w:t>__________</w:t>
      </w:r>
      <w:r w:rsidR="007D6BF7" w:rsidRPr="00E62A47">
        <w:rPr>
          <w:sz w:val="16"/>
          <w:szCs w:val="16"/>
        </w:rPr>
        <w:t>_____________________</w:t>
      </w:r>
      <w:r w:rsidRPr="00E62A47">
        <w:rPr>
          <w:sz w:val="16"/>
          <w:szCs w:val="16"/>
        </w:rPr>
        <w:t>______________</w:t>
      </w:r>
      <w:r w:rsidR="007D6BF7" w:rsidRPr="00E62A47">
        <w:rPr>
          <w:sz w:val="16"/>
          <w:szCs w:val="16"/>
        </w:rPr>
        <w:t>__</w:t>
      </w:r>
      <w:r w:rsidR="009A5B50" w:rsidRPr="00E62A47">
        <w:rPr>
          <w:sz w:val="16"/>
          <w:szCs w:val="16"/>
        </w:rPr>
        <w:t>____________________</w:t>
      </w:r>
      <w:r w:rsidR="00F93EC7" w:rsidRPr="00E62A47">
        <w:rPr>
          <w:sz w:val="16"/>
          <w:szCs w:val="16"/>
        </w:rPr>
        <w:t>____</w:t>
      </w:r>
      <w:r w:rsidR="009A5B50" w:rsidRPr="00E62A47">
        <w:rPr>
          <w:sz w:val="16"/>
          <w:szCs w:val="16"/>
        </w:rPr>
        <w:t>______</w:t>
      </w:r>
      <w:r w:rsidRPr="00E62A47">
        <w:rPr>
          <w:sz w:val="16"/>
          <w:szCs w:val="16"/>
        </w:rPr>
        <w:t xml:space="preserve">, </w:t>
      </w:r>
    </w:p>
    <w:p w:rsidR="00D373D2" w:rsidRPr="00E62A47" w:rsidRDefault="00D373D2" w:rsidP="007D6BF7">
      <w:pPr>
        <w:jc w:val="center"/>
        <w:rPr>
          <w:sz w:val="12"/>
          <w:szCs w:val="12"/>
        </w:rPr>
      </w:pPr>
      <w:proofErr w:type="gramStart"/>
      <w:r w:rsidRPr="00E62A47">
        <w:rPr>
          <w:sz w:val="12"/>
          <w:szCs w:val="12"/>
        </w:rPr>
        <w:t>аренды</w:t>
      </w:r>
      <w:proofErr w:type="gramEnd"/>
      <w:r w:rsidRPr="00E62A47">
        <w:rPr>
          <w:sz w:val="12"/>
          <w:szCs w:val="12"/>
        </w:rPr>
        <w:t>, безвозмездного пользования,</w:t>
      </w:r>
      <w:r w:rsidR="00351071" w:rsidRPr="00E62A47">
        <w:rPr>
          <w:sz w:val="12"/>
          <w:szCs w:val="12"/>
        </w:rPr>
        <w:t xml:space="preserve"> </w:t>
      </w:r>
      <w:r w:rsidRPr="00E62A47">
        <w:rPr>
          <w:sz w:val="12"/>
          <w:szCs w:val="12"/>
        </w:rPr>
        <w:t>доверительного управления</w:t>
      </w:r>
      <w:r w:rsidR="00351071" w:rsidRPr="00E62A47">
        <w:rPr>
          <w:sz w:val="12"/>
          <w:szCs w:val="12"/>
        </w:rPr>
        <w:t xml:space="preserve"> </w:t>
      </w:r>
      <w:r w:rsidRPr="00E62A47">
        <w:rPr>
          <w:sz w:val="12"/>
          <w:szCs w:val="12"/>
        </w:rPr>
        <w:t>имуществом, иного договора,</w:t>
      </w:r>
      <w:r w:rsidR="00351071" w:rsidRPr="00E62A47">
        <w:rPr>
          <w:sz w:val="12"/>
          <w:szCs w:val="12"/>
        </w:rPr>
        <w:t xml:space="preserve"> </w:t>
      </w:r>
      <w:r w:rsidRPr="00E62A47">
        <w:rPr>
          <w:sz w:val="12"/>
          <w:szCs w:val="12"/>
        </w:rPr>
        <w:t xml:space="preserve">предусматривающего переход </w:t>
      </w:r>
      <w:proofErr w:type="spellStart"/>
      <w:r w:rsidRPr="00E62A47">
        <w:rPr>
          <w:sz w:val="12"/>
          <w:szCs w:val="12"/>
        </w:rPr>
        <w:t>права</w:t>
      </w:r>
      <w:r w:rsidR="007D6BF7" w:rsidRPr="00E62A47">
        <w:rPr>
          <w:sz w:val="12"/>
          <w:szCs w:val="12"/>
        </w:rPr>
        <w:t>,</w:t>
      </w:r>
      <w:r w:rsidRPr="00E62A47">
        <w:rPr>
          <w:sz w:val="12"/>
          <w:szCs w:val="12"/>
        </w:rPr>
        <w:t>владения</w:t>
      </w:r>
      <w:proofErr w:type="spellEnd"/>
      <w:r w:rsidRPr="00E62A47">
        <w:rPr>
          <w:sz w:val="12"/>
          <w:szCs w:val="12"/>
        </w:rPr>
        <w:t xml:space="preserve"> и (или) пользования</w:t>
      </w:r>
      <w:r w:rsidR="00351071" w:rsidRPr="00E62A47">
        <w:rPr>
          <w:sz w:val="12"/>
          <w:szCs w:val="12"/>
        </w:rPr>
        <w:t xml:space="preserve"> </w:t>
      </w:r>
      <w:r w:rsidRPr="00E62A47">
        <w:rPr>
          <w:sz w:val="12"/>
          <w:szCs w:val="12"/>
        </w:rPr>
        <w:t>в отношении муниципального имущества</w:t>
      </w:r>
    </w:p>
    <w:p w:rsidR="00D373D2" w:rsidRPr="00E62A47" w:rsidRDefault="00D373D2" w:rsidP="007D6BF7">
      <w:pPr>
        <w:jc w:val="both"/>
        <w:rPr>
          <w:sz w:val="16"/>
          <w:szCs w:val="16"/>
        </w:rPr>
      </w:pPr>
      <w:r w:rsidRPr="00E62A47">
        <w:rPr>
          <w:sz w:val="16"/>
          <w:szCs w:val="16"/>
        </w:rPr>
        <w:t>который</w:t>
      </w:r>
      <w:r w:rsidR="00351071" w:rsidRPr="00E62A47">
        <w:rPr>
          <w:sz w:val="16"/>
          <w:szCs w:val="16"/>
        </w:rPr>
        <w:t xml:space="preserve"> </w:t>
      </w:r>
      <w:r w:rsidRPr="00E62A47">
        <w:rPr>
          <w:sz w:val="16"/>
          <w:szCs w:val="16"/>
        </w:rPr>
        <w:t>является неотъемлемой частью документации об аукционе.</w:t>
      </w:r>
    </w:p>
    <w:p w:rsidR="001A6D20" w:rsidRPr="00E62A47" w:rsidRDefault="001A6D20" w:rsidP="007D6BF7">
      <w:pPr>
        <w:jc w:val="both"/>
        <w:rPr>
          <w:sz w:val="12"/>
          <w:szCs w:val="12"/>
        </w:rPr>
      </w:pPr>
    </w:p>
    <w:p w:rsidR="00D373D2" w:rsidRPr="00E62A47" w:rsidRDefault="00D373D2" w:rsidP="007D6BF7">
      <w:pPr>
        <w:jc w:val="both"/>
        <w:rPr>
          <w:sz w:val="16"/>
          <w:szCs w:val="16"/>
        </w:rPr>
      </w:pPr>
      <w:r w:rsidRPr="00E62A47">
        <w:rPr>
          <w:sz w:val="16"/>
          <w:szCs w:val="16"/>
        </w:rPr>
        <w:t>Почтовый адрес и</w:t>
      </w:r>
      <w:r w:rsidR="00351071" w:rsidRPr="00E62A47">
        <w:rPr>
          <w:sz w:val="16"/>
          <w:szCs w:val="16"/>
        </w:rPr>
        <w:t xml:space="preserve"> </w:t>
      </w:r>
      <w:r w:rsidRPr="00E62A47">
        <w:rPr>
          <w:sz w:val="16"/>
          <w:szCs w:val="16"/>
        </w:rPr>
        <w:t>банковские реквизиты Заявителя:</w:t>
      </w:r>
      <w:r w:rsidR="00351071" w:rsidRPr="00E62A47">
        <w:rPr>
          <w:sz w:val="16"/>
          <w:szCs w:val="16"/>
        </w:rPr>
        <w:t xml:space="preserve"> </w:t>
      </w:r>
    </w:p>
    <w:p w:rsidR="00D373D2" w:rsidRPr="00E62A47" w:rsidRDefault="00D373D2" w:rsidP="007D6BF7">
      <w:pPr>
        <w:jc w:val="both"/>
        <w:rPr>
          <w:sz w:val="16"/>
          <w:szCs w:val="16"/>
        </w:rPr>
      </w:pPr>
      <w:r w:rsidRPr="00E62A47">
        <w:rPr>
          <w:sz w:val="16"/>
          <w:szCs w:val="16"/>
        </w:rPr>
        <w:t>_____________________________________________________</w:t>
      </w:r>
      <w:r w:rsidR="009A5B50" w:rsidRPr="00E62A47">
        <w:rPr>
          <w:sz w:val="16"/>
          <w:szCs w:val="16"/>
        </w:rPr>
        <w:t>_____________________</w:t>
      </w:r>
      <w:r w:rsidR="00F93EC7" w:rsidRPr="00E62A47">
        <w:rPr>
          <w:sz w:val="16"/>
          <w:szCs w:val="16"/>
        </w:rPr>
        <w:t>___</w:t>
      </w:r>
      <w:r w:rsidR="009A5B50" w:rsidRPr="00E62A47">
        <w:rPr>
          <w:sz w:val="16"/>
          <w:szCs w:val="16"/>
        </w:rPr>
        <w:t>__________</w:t>
      </w:r>
    </w:p>
    <w:p w:rsidR="00D373D2" w:rsidRPr="00E62A47" w:rsidRDefault="00D373D2" w:rsidP="007D6BF7">
      <w:pPr>
        <w:jc w:val="both"/>
        <w:rPr>
          <w:sz w:val="16"/>
          <w:szCs w:val="16"/>
        </w:rPr>
      </w:pPr>
      <w:r w:rsidRPr="00E62A47">
        <w:rPr>
          <w:sz w:val="16"/>
          <w:szCs w:val="16"/>
        </w:rPr>
        <w:t>_____________________________________________________</w:t>
      </w:r>
      <w:r w:rsidR="009A5B50" w:rsidRPr="00E62A47">
        <w:rPr>
          <w:sz w:val="16"/>
          <w:szCs w:val="16"/>
        </w:rPr>
        <w:t>________________________</w:t>
      </w:r>
      <w:r w:rsidR="00F93EC7" w:rsidRPr="00E62A47">
        <w:rPr>
          <w:sz w:val="16"/>
          <w:szCs w:val="16"/>
        </w:rPr>
        <w:t>___</w:t>
      </w:r>
      <w:r w:rsidR="009A5B50" w:rsidRPr="00E62A47">
        <w:rPr>
          <w:sz w:val="16"/>
          <w:szCs w:val="16"/>
        </w:rPr>
        <w:t>_______</w:t>
      </w:r>
    </w:p>
    <w:p w:rsidR="00D373D2" w:rsidRPr="00E62A47" w:rsidRDefault="00D373D2" w:rsidP="007D6BF7">
      <w:pPr>
        <w:jc w:val="both"/>
        <w:rPr>
          <w:sz w:val="16"/>
          <w:szCs w:val="16"/>
        </w:rPr>
      </w:pPr>
      <w:r w:rsidRPr="00E62A47">
        <w:rPr>
          <w:sz w:val="16"/>
          <w:szCs w:val="16"/>
        </w:rPr>
        <w:t>Приложение на __</w:t>
      </w:r>
      <w:r w:rsidR="00F93EC7" w:rsidRPr="00E62A47">
        <w:rPr>
          <w:sz w:val="16"/>
          <w:szCs w:val="16"/>
        </w:rPr>
        <w:t>_____ листах в соответствии с опи</w:t>
      </w:r>
      <w:r w:rsidRPr="00E62A47">
        <w:rPr>
          <w:sz w:val="16"/>
          <w:szCs w:val="16"/>
        </w:rPr>
        <w:t>сью представленных документов.</w:t>
      </w:r>
    </w:p>
    <w:p w:rsidR="001A6D20" w:rsidRPr="00E62A47" w:rsidRDefault="001A6D20" w:rsidP="007D6BF7">
      <w:pPr>
        <w:jc w:val="both"/>
        <w:rPr>
          <w:sz w:val="12"/>
          <w:szCs w:val="12"/>
        </w:rPr>
      </w:pPr>
    </w:p>
    <w:p w:rsidR="00D373D2" w:rsidRPr="00E62A47" w:rsidRDefault="00D373D2" w:rsidP="007D6BF7">
      <w:pPr>
        <w:jc w:val="both"/>
        <w:rPr>
          <w:sz w:val="16"/>
          <w:szCs w:val="16"/>
        </w:rPr>
      </w:pPr>
      <w:r w:rsidRPr="00E62A47">
        <w:rPr>
          <w:sz w:val="16"/>
          <w:szCs w:val="16"/>
        </w:rPr>
        <w:t>Подпись Заявителя (его полномочного представителя) ___________________________________</w:t>
      </w:r>
    </w:p>
    <w:p w:rsidR="00D373D2" w:rsidRPr="00E62A47" w:rsidRDefault="00D373D2" w:rsidP="007D6BF7">
      <w:pPr>
        <w:jc w:val="both"/>
        <w:rPr>
          <w:sz w:val="16"/>
          <w:szCs w:val="16"/>
        </w:rPr>
      </w:pPr>
      <w:r w:rsidRPr="00E62A47">
        <w:rPr>
          <w:sz w:val="16"/>
          <w:szCs w:val="16"/>
        </w:rPr>
        <w:t>“_</w:t>
      </w:r>
      <w:r w:rsidR="00F93EC7" w:rsidRPr="00E62A47">
        <w:rPr>
          <w:sz w:val="16"/>
          <w:szCs w:val="16"/>
        </w:rPr>
        <w:t>____</w:t>
      </w:r>
      <w:r w:rsidRPr="00E62A47">
        <w:rPr>
          <w:sz w:val="16"/>
          <w:szCs w:val="16"/>
        </w:rPr>
        <w:t>_”_</w:t>
      </w:r>
      <w:r w:rsidR="00F93EC7" w:rsidRPr="00E62A47">
        <w:rPr>
          <w:sz w:val="16"/>
          <w:szCs w:val="16"/>
        </w:rPr>
        <w:t>_____</w:t>
      </w:r>
      <w:r w:rsidR="007B34B3">
        <w:rPr>
          <w:sz w:val="16"/>
          <w:szCs w:val="16"/>
        </w:rPr>
        <w:t>________________ 202</w:t>
      </w:r>
      <w:r w:rsidRPr="00E62A47">
        <w:rPr>
          <w:sz w:val="16"/>
          <w:szCs w:val="16"/>
        </w:rPr>
        <w:t>_</w:t>
      </w:r>
      <w:r w:rsidR="00F93EC7" w:rsidRPr="00E62A47">
        <w:rPr>
          <w:sz w:val="16"/>
          <w:szCs w:val="16"/>
        </w:rPr>
        <w:t>__</w:t>
      </w:r>
      <w:r w:rsidRPr="00E62A47">
        <w:rPr>
          <w:sz w:val="16"/>
          <w:szCs w:val="16"/>
        </w:rPr>
        <w:t>_ г.</w:t>
      </w:r>
    </w:p>
    <w:p w:rsidR="001A6D20" w:rsidRPr="00E62A47" w:rsidRDefault="001A6D20" w:rsidP="007D6BF7">
      <w:pPr>
        <w:jc w:val="both"/>
        <w:rPr>
          <w:sz w:val="12"/>
          <w:szCs w:val="12"/>
        </w:rPr>
      </w:pPr>
    </w:p>
    <w:p w:rsidR="00D373D2" w:rsidRPr="00E62A47" w:rsidRDefault="00D373D2" w:rsidP="007D6BF7">
      <w:pPr>
        <w:jc w:val="both"/>
        <w:rPr>
          <w:sz w:val="16"/>
          <w:szCs w:val="16"/>
        </w:rPr>
      </w:pPr>
      <w:r w:rsidRPr="00E62A47">
        <w:rPr>
          <w:sz w:val="16"/>
          <w:szCs w:val="16"/>
        </w:rPr>
        <w:t>Заявка принята:</w:t>
      </w:r>
    </w:p>
    <w:p w:rsidR="00D373D2" w:rsidRPr="00E62A47" w:rsidRDefault="00D373D2" w:rsidP="007D6BF7">
      <w:pPr>
        <w:jc w:val="both"/>
        <w:rPr>
          <w:sz w:val="16"/>
          <w:szCs w:val="16"/>
        </w:rPr>
      </w:pPr>
      <w:r w:rsidRPr="00E62A47">
        <w:rPr>
          <w:sz w:val="16"/>
          <w:szCs w:val="16"/>
        </w:rPr>
        <w:t>час.</w:t>
      </w:r>
      <w:r w:rsidR="00351071" w:rsidRPr="00E62A47">
        <w:rPr>
          <w:sz w:val="16"/>
          <w:szCs w:val="16"/>
        </w:rPr>
        <w:t xml:space="preserve"> </w:t>
      </w:r>
      <w:r w:rsidRPr="00E62A47">
        <w:rPr>
          <w:sz w:val="16"/>
          <w:szCs w:val="16"/>
        </w:rPr>
        <w:t>__</w:t>
      </w:r>
      <w:r w:rsidR="00F93EC7" w:rsidRPr="00E62A47">
        <w:rPr>
          <w:sz w:val="16"/>
          <w:szCs w:val="16"/>
        </w:rPr>
        <w:t>___</w:t>
      </w:r>
      <w:r w:rsidRPr="00E62A47">
        <w:rPr>
          <w:sz w:val="16"/>
          <w:szCs w:val="16"/>
        </w:rPr>
        <w:t>_</w:t>
      </w:r>
      <w:r w:rsidR="00351071" w:rsidRPr="00E62A47">
        <w:rPr>
          <w:sz w:val="16"/>
          <w:szCs w:val="16"/>
        </w:rPr>
        <w:t xml:space="preserve"> </w:t>
      </w:r>
      <w:r w:rsidRPr="00E62A47">
        <w:rPr>
          <w:sz w:val="16"/>
          <w:szCs w:val="16"/>
        </w:rPr>
        <w:t>мин._</w:t>
      </w:r>
      <w:r w:rsidR="00F93EC7" w:rsidRPr="00E62A47">
        <w:rPr>
          <w:sz w:val="16"/>
          <w:szCs w:val="16"/>
        </w:rPr>
        <w:t>____</w:t>
      </w:r>
      <w:r w:rsidRPr="00E62A47">
        <w:rPr>
          <w:sz w:val="16"/>
          <w:szCs w:val="16"/>
        </w:rPr>
        <w:t>___</w:t>
      </w:r>
      <w:r w:rsidR="00351071" w:rsidRPr="00E62A47">
        <w:rPr>
          <w:sz w:val="16"/>
          <w:szCs w:val="16"/>
        </w:rPr>
        <w:t xml:space="preserve"> </w:t>
      </w:r>
      <w:r w:rsidRPr="00E62A47">
        <w:rPr>
          <w:sz w:val="16"/>
          <w:szCs w:val="16"/>
        </w:rPr>
        <w:t>“_</w:t>
      </w:r>
      <w:r w:rsidR="00F93EC7" w:rsidRPr="00E62A47">
        <w:rPr>
          <w:sz w:val="16"/>
          <w:szCs w:val="16"/>
        </w:rPr>
        <w:t>____</w:t>
      </w:r>
      <w:r w:rsidRPr="00E62A47">
        <w:rPr>
          <w:sz w:val="16"/>
          <w:szCs w:val="16"/>
        </w:rPr>
        <w:t>___”</w:t>
      </w:r>
      <w:r w:rsidR="00351071" w:rsidRPr="00E62A47">
        <w:rPr>
          <w:sz w:val="16"/>
          <w:szCs w:val="16"/>
        </w:rPr>
        <w:t xml:space="preserve"> </w:t>
      </w:r>
      <w:r w:rsidRPr="00E62A47">
        <w:rPr>
          <w:sz w:val="16"/>
          <w:szCs w:val="16"/>
        </w:rPr>
        <w:t>___</w:t>
      </w:r>
      <w:r w:rsidR="00F93EC7" w:rsidRPr="00E62A47">
        <w:rPr>
          <w:sz w:val="16"/>
          <w:szCs w:val="16"/>
        </w:rPr>
        <w:t>___</w:t>
      </w:r>
      <w:r w:rsidRPr="00E62A47">
        <w:rPr>
          <w:sz w:val="16"/>
          <w:szCs w:val="16"/>
        </w:rPr>
        <w:t>______</w:t>
      </w:r>
      <w:r w:rsidR="00351071" w:rsidRPr="00E62A47">
        <w:rPr>
          <w:sz w:val="16"/>
          <w:szCs w:val="16"/>
        </w:rPr>
        <w:t xml:space="preserve"> </w:t>
      </w:r>
      <w:r w:rsidR="007B34B3">
        <w:rPr>
          <w:sz w:val="16"/>
          <w:szCs w:val="16"/>
        </w:rPr>
        <w:t>202</w:t>
      </w:r>
      <w:r w:rsidRPr="00E62A47">
        <w:rPr>
          <w:sz w:val="16"/>
          <w:szCs w:val="16"/>
        </w:rPr>
        <w:t>___</w:t>
      </w:r>
      <w:r w:rsidR="00351071" w:rsidRPr="00E62A47">
        <w:rPr>
          <w:sz w:val="16"/>
          <w:szCs w:val="16"/>
        </w:rPr>
        <w:t xml:space="preserve"> </w:t>
      </w:r>
      <w:r w:rsidRPr="00E62A47">
        <w:rPr>
          <w:sz w:val="16"/>
          <w:szCs w:val="16"/>
        </w:rPr>
        <w:t>г.</w:t>
      </w:r>
      <w:r w:rsidR="00351071" w:rsidRPr="00E62A47">
        <w:rPr>
          <w:sz w:val="16"/>
          <w:szCs w:val="16"/>
        </w:rPr>
        <w:t xml:space="preserve"> </w:t>
      </w:r>
      <w:r w:rsidRPr="00E62A47">
        <w:rPr>
          <w:sz w:val="16"/>
          <w:szCs w:val="16"/>
        </w:rPr>
        <w:t>и</w:t>
      </w:r>
      <w:r w:rsidR="00351071" w:rsidRPr="00E62A47">
        <w:rPr>
          <w:sz w:val="16"/>
          <w:szCs w:val="16"/>
        </w:rPr>
        <w:t xml:space="preserve"> </w:t>
      </w:r>
      <w:r w:rsidRPr="00E62A47">
        <w:rPr>
          <w:sz w:val="16"/>
          <w:szCs w:val="16"/>
        </w:rPr>
        <w:t>зарегистрирована</w:t>
      </w:r>
      <w:r w:rsidR="00351071" w:rsidRPr="00E62A47">
        <w:rPr>
          <w:sz w:val="16"/>
          <w:szCs w:val="16"/>
        </w:rPr>
        <w:t xml:space="preserve"> </w:t>
      </w:r>
      <w:r w:rsidRPr="00E62A47">
        <w:rPr>
          <w:sz w:val="16"/>
          <w:szCs w:val="16"/>
        </w:rPr>
        <w:t>за</w:t>
      </w:r>
      <w:r w:rsidR="00351071" w:rsidRPr="00E62A47">
        <w:rPr>
          <w:sz w:val="16"/>
          <w:szCs w:val="16"/>
        </w:rPr>
        <w:t xml:space="preserve"> </w:t>
      </w:r>
      <w:r w:rsidRPr="00E62A47">
        <w:rPr>
          <w:sz w:val="16"/>
          <w:szCs w:val="16"/>
        </w:rPr>
        <w:t>№_____________</w:t>
      </w:r>
    </w:p>
    <w:p w:rsidR="00D9618D" w:rsidRPr="00E62A47" w:rsidRDefault="00D373D2" w:rsidP="007D6BF7">
      <w:pPr>
        <w:jc w:val="both"/>
        <w:rPr>
          <w:sz w:val="16"/>
          <w:szCs w:val="16"/>
        </w:rPr>
      </w:pPr>
      <w:r w:rsidRPr="00E62A47">
        <w:rPr>
          <w:sz w:val="16"/>
          <w:szCs w:val="16"/>
        </w:rPr>
        <w:t>Подпись ответственного лица</w:t>
      </w:r>
    </w:p>
    <w:p w:rsidR="00D373D2" w:rsidRPr="00E62A47" w:rsidRDefault="00351071" w:rsidP="007D6BF7">
      <w:pPr>
        <w:jc w:val="both"/>
        <w:rPr>
          <w:sz w:val="16"/>
          <w:szCs w:val="16"/>
        </w:rPr>
      </w:pPr>
      <w:r w:rsidRPr="00E62A47">
        <w:rPr>
          <w:sz w:val="16"/>
          <w:szCs w:val="16"/>
        </w:rPr>
        <w:t xml:space="preserve"> </w:t>
      </w:r>
      <w:r w:rsidR="00D373D2" w:rsidRPr="00E62A47">
        <w:rPr>
          <w:sz w:val="16"/>
          <w:szCs w:val="16"/>
        </w:rPr>
        <w:t>__________________________________________________________</w:t>
      </w:r>
    </w:p>
    <w:p w:rsidR="000C5CDC" w:rsidRDefault="000C5CDC" w:rsidP="007D6BF7">
      <w:pPr>
        <w:jc w:val="both"/>
        <w:rPr>
          <w:sz w:val="16"/>
          <w:szCs w:val="16"/>
        </w:rPr>
      </w:pPr>
    </w:p>
    <w:p w:rsidR="006865AB" w:rsidRDefault="006865AB" w:rsidP="007D6BF7">
      <w:pPr>
        <w:jc w:val="both"/>
        <w:rPr>
          <w:sz w:val="16"/>
          <w:szCs w:val="16"/>
        </w:rPr>
      </w:pPr>
    </w:p>
    <w:p w:rsidR="006865AB" w:rsidRPr="00E62A47" w:rsidRDefault="006865AB" w:rsidP="007D6BF7">
      <w:pPr>
        <w:jc w:val="both"/>
        <w:rPr>
          <w:sz w:val="16"/>
          <w:szCs w:val="16"/>
        </w:rPr>
      </w:pPr>
    </w:p>
    <w:p w:rsidR="00263BD3" w:rsidRPr="00263BD3" w:rsidRDefault="00263BD3" w:rsidP="00263BD3">
      <w:pPr>
        <w:tabs>
          <w:tab w:val="left" w:pos="5910"/>
        </w:tabs>
        <w:jc w:val="both"/>
        <w:rPr>
          <w:color w:val="000000"/>
          <w:sz w:val="16"/>
          <w:szCs w:val="16"/>
        </w:rPr>
      </w:pPr>
      <w:r w:rsidRPr="00263BD3">
        <w:rPr>
          <w:color w:val="000000"/>
          <w:sz w:val="16"/>
          <w:szCs w:val="16"/>
        </w:rPr>
        <w:t xml:space="preserve">Глава Нижнебаканского сельского </w:t>
      </w:r>
    </w:p>
    <w:p w:rsidR="00263BD3" w:rsidRPr="00263BD3" w:rsidRDefault="00263BD3" w:rsidP="00263BD3">
      <w:pPr>
        <w:tabs>
          <w:tab w:val="left" w:pos="5910"/>
        </w:tabs>
        <w:jc w:val="both"/>
        <w:rPr>
          <w:sz w:val="16"/>
          <w:szCs w:val="16"/>
        </w:rPr>
      </w:pPr>
      <w:proofErr w:type="gramStart"/>
      <w:r w:rsidRPr="00263BD3">
        <w:rPr>
          <w:color w:val="000000"/>
          <w:sz w:val="16"/>
          <w:szCs w:val="16"/>
        </w:rPr>
        <w:t>поселения</w:t>
      </w:r>
      <w:proofErr w:type="gramEnd"/>
      <w:r w:rsidRPr="00263BD3">
        <w:rPr>
          <w:color w:val="000000"/>
          <w:sz w:val="16"/>
          <w:szCs w:val="16"/>
        </w:rPr>
        <w:t xml:space="preserve"> Крымского района</w:t>
      </w:r>
      <w:r w:rsidRPr="00263BD3">
        <w:rPr>
          <w:color w:val="000000"/>
          <w:sz w:val="16"/>
          <w:szCs w:val="16"/>
        </w:rPr>
        <w:tab/>
      </w:r>
      <w:r w:rsidRPr="00263BD3">
        <w:rPr>
          <w:color w:val="000000"/>
          <w:sz w:val="16"/>
          <w:szCs w:val="16"/>
        </w:rPr>
        <w:tab/>
      </w:r>
      <w:r w:rsidRPr="00263BD3">
        <w:rPr>
          <w:color w:val="000000"/>
          <w:sz w:val="16"/>
          <w:szCs w:val="16"/>
        </w:rPr>
        <w:tab/>
      </w:r>
      <w:r w:rsidRPr="00263BD3">
        <w:rPr>
          <w:color w:val="000000"/>
          <w:sz w:val="16"/>
          <w:szCs w:val="16"/>
        </w:rPr>
        <w:tab/>
        <w:t>И.И. Гернеший</w:t>
      </w:r>
    </w:p>
    <w:p w:rsidR="006865AB" w:rsidRPr="0049095A" w:rsidRDefault="006865AB" w:rsidP="005701B6">
      <w:pPr>
        <w:jc w:val="both"/>
        <w:rPr>
          <w:sz w:val="18"/>
          <w:szCs w:val="18"/>
        </w:rPr>
      </w:pPr>
    </w:p>
    <w:p w:rsidR="00E62A47" w:rsidRPr="00E62A47" w:rsidRDefault="00E62A47" w:rsidP="00E62A47">
      <w:pPr>
        <w:ind w:left="3540" w:firstLine="708"/>
        <w:jc w:val="both"/>
        <w:rPr>
          <w:sz w:val="18"/>
          <w:szCs w:val="18"/>
        </w:rPr>
      </w:pPr>
      <w:r w:rsidRPr="00E62A47">
        <w:rPr>
          <w:sz w:val="18"/>
          <w:szCs w:val="18"/>
        </w:rPr>
        <w:t xml:space="preserve">Приложение № </w:t>
      </w:r>
      <w:r>
        <w:rPr>
          <w:sz w:val="18"/>
          <w:szCs w:val="18"/>
        </w:rPr>
        <w:t>2</w:t>
      </w:r>
      <w:r w:rsidRPr="00E62A47">
        <w:rPr>
          <w:sz w:val="18"/>
          <w:szCs w:val="18"/>
        </w:rPr>
        <w:t xml:space="preserve"> </w:t>
      </w:r>
    </w:p>
    <w:p w:rsidR="00E62A47" w:rsidRDefault="00E62A47" w:rsidP="00E62A47">
      <w:pPr>
        <w:ind w:left="4248"/>
        <w:jc w:val="both"/>
        <w:rPr>
          <w:sz w:val="18"/>
          <w:szCs w:val="18"/>
        </w:rPr>
      </w:pPr>
      <w:r w:rsidRPr="00E62A47">
        <w:rPr>
          <w:sz w:val="18"/>
          <w:szCs w:val="18"/>
        </w:rPr>
        <w:t>к документации об аукционе</w:t>
      </w:r>
    </w:p>
    <w:p w:rsidR="00E62A47" w:rsidRDefault="00E62A47" w:rsidP="00E62A47">
      <w:pPr>
        <w:jc w:val="both"/>
        <w:rPr>
          <w:b/>
          <w:sz w:val="18"/>
          <w:szCs w:val="18"/>
        </w:rPr>
      </w:pPr>
    </w:p>
    <w:p w:rsidR="00DB076B" w:rsidRPr="0049095A" w:rsidRDefault="00DB076B" w:rsidP="00E62A47">
      <w:pPr>
        <w:jc w:val="both"/>
        <w:rPr>
          <w:b/>
          <w:sz w:val="18"/>
          <w:szCs w:val="18"/>
        </w:rPr>
      </w:pPr>
    </w:p>
    <w:p w:rsidR="00D373D2" w:rsidRPr="00EC04D0" w:rsidRDefault="00D373D2" w:rsidP="00EC04D0">
      <w:pPr>
        <w:ind w:left="708" w:firstLine="1"/>
        <w:jc w:val="center"/>
        <w:rPr>
          <w:sz w:val="12"/>
          <w:szCs w:val="12"/>
        </w:rPr>
      </w:pPr>
      <w:r w:rsidRPr="00EC04D0">
        <w:rPr>
          <w:b/>
          <w:sz w:val="12"/>
          <w:szCs w:val="12"/>
        </w:rPr>
        <w:t>Типовая форма договора</w:t>
      </w:r>
      <w:r w:rsidR="00351071" w:rsidRPr="00EC04D0">
        <w:rPr>
          <w:b/>
          <w:sz w:val="12"/>
          <w:szCs w:val="12"/>
        </w:rPr>
        <w:t xml:space="preserve"> </w:t>
      </w:r>
      <w:r w:rsidRPr="00EC04D0">
        <w:rPr>
          <w:b/>
          <w:sz w:val="12"/>
          <w:szCs w:val="12"/>
        </w:rPr>
        <w:t>аренды движимого</w:t>
      </w:r>
      <w:r w:rsidR="00351071" w:rsidRPr="00EC04D0">
        <w:rPr>
          <w:b/>
          <w:sz w:val="12"/>
          <w:szCs w:val="12"/>
        </w:rPr>
        <w:t xml:space="preserve"> </w:t>
      </w:r>
      <w:r w:rsidRPr="00EC04D0">
        <w:rPr>
          <w:b/>
          <w:sz w:val="12"/>
          <w:szCs w:val="12"/>
        </w:rPr>
        <w:t>муниципального</w:t>
      </w:r>
    </w:p>
    <w:p w:rsidR="00D373D2" w:rsidRPr="00EC04D0" w:rsidRDefault="00263BD3" w:rsidP="00263BD3">
      <w:pPr>
        <w:ind w:left="708" w:firstLine="1"/>
        <w:jc w:val="center"/>
        <w:rPr>
          <w:b/>
          <w:sz w:val="12"/>
          <w:szCs w:val="12"/>
        </w:rPr>
      </w:pPr>
      <w:proofErr w:type="gramStart"/>
      <w:r>
        <w:rPr>
          <w:b/>
          <w:sz w:val="12"/>
          <w:szCs w:val="12"/>
        </w:rPr>
        <w:t>имущества</w:t>
      </w:r>
      <w:proofErr w:type="gramEnd"/>
    </w:p>
    <w:p w:rsidR="00D373D2" w:rsidRPr="00EC04D0" w:rsidRDefault="00D373D2" w:rsidP="00D373D2">
      <w:pPr>
        <w:jc w:val="both"/>
        <w:rPr>
          <w:sz w:val="12"/>
          <w:szCs w:val="12"/>
        </w:rPr>
      </w:pPr>
    </w:p>
    <w:p w:rsidR="00DB076B" w:rsidRPr="00EC04D0" w:rsidRDefault="00DB076B" w:rsidP="00D373D2">
      <w:pPr>
        <w:jc w:val="both"/>
        <w:rPr>
          <w:sz w:val="12"/>
          <w:szCs w:val="12"/>
        </w:rPr>
      </w:pPr>
    </w:p>
    <w:p w:rsidR="00D373D2" w:rsidRPr="00EC04D0" w:rsidRDefault="00351071" w:rsidP="00D373D2">
      <w:pPr>
        <w:jc w:val="both"/>
        <w:rPr>
          <w:sz w:val="12"/>
          <w:szCs w:val="12"/>
        </w:rPr>
      </w:pPr>
      <w:r w:rsidRPr="00EC04D0">
        <w:rPr>
          <w:sz w:val="12"/>
          <w:szCs w:val="12"/>
        </w:rPr>
        <w:t xml:space="preserve"> </w:t>
      </w:r>
      <w:r w:rsidR="00D373D2" w:rsidRPr="00EC04D0">
        <w:rPr>
          <w:sz w:val="12"/>
          <w:szCs w:val="12"/>
        </w:rPr>
        <w:t>от ____________20__г.</w:t>
      </w:r>
      <w:r w:rsidR="00D373D2" w:rsidRPr="00EC04D0">
        <w:rPr>
          <w:sz w:val="12"/>
          <w:szCs w:val="12"/>
        </w:rPr>
        <w:tab/>
      </w:r>
      <w:r w:rsidR="00D373D2" w:rsidRPr="00EC04D0">
        <w:rPr>
          <w:sz w:val="12"/>
          <w:szCs w:val="12"/>
        </w:rPr>
        <w:tab/>
      </w:r>
      <w:r w:rsidR="00D373D2" w:rsidRPr="00EC04D0">
        <w:rPr>
          <w:sz w:val="12"/>
          <w:szCs w:val="12"/>
        </w:rPr>
        <w:tab/>
      </w:r>
      <w:r w:rsidR="00D373D2" w:rsidRPr="00EC04D0">
        <w:rPr>
          <w:sz w:val="12"/>
          <w:szCs w:val="12"/>
        </w:rPr>
        <w:tab/>
      </w:r>
      <w:r w:rsidR="00D373D2" w:rsidRPr="00EC04D0">
        <w:rPr>
          <w:sz w:val="12"/>
          <w:szCs w:val="12"/>
        </w:rPr>
        <w:tab/>
      </w:r>
      <w:r w:rsidR="00D373D2" w:rsidRPr="00EC04D0">
        <w:rPr>
          <w:sz w:val="12"/>
          <w:szCs w:val="12"/>
        </w:rPr>
        <w:tab/>
      </w:r>
      <w:r w:rsidR="00D373D2" w:rsidRPr="00EC04D0">
        <w:rPr>
          <w:sz w:val="12"/>
          <w:szCs w:val="12"/>
        </w:rPr>
        <w:tab/>
      </w:r>
      <w:proofErr w:type="spellStart"/>
      <w:r w:rsidR="007E6B47">
        <w:rPr>
          <w:sz w:val="12"/>
          <w:szCs w:val="12"/>
        </w:rPr>
        <w:t>ст.Нижнебаканская</w:t>
      </w:r>
      <w:proofErr w:type="spellEnd"/>
      <w:r w:rsidR="00D373D2" w:rsidRPr="00EC04D0">
        <w:rPr>
          <w:sz w:val="12"/>
          <w:szCs w:val="12"/>
        </w:rPr>
        <w:t xml:space="preserve"> </w:t>
      </w:r>
    </w:p>
    <w:p w:rsidR="009A5B50" w:rsidRPr="00EC04D0" w:rsidRDefault="009A5B50" w:rsidP="00D373D2">
      <w:pPr>
        <w:jc w:val="both"/>
        <w:rPr>
          <w:sz w:val="12"/>
          <w:szCs w:val="12"/>
        </w:rPr>
      </w:pPr>
    </w:p>
    <w:p w:rsidR="00DB076B" w:rsidRPr="00EC04D0" w:rsidRDefault="00DB076B" w:rsidP="00D373D2">
      <w:pPr>
        <w:jc w:val="both"/>
        <w:rPr>
          <w:sz w:val="12"/>
          <w:szCs w:val="12"/>
        </w:rPr>
      </w:pPr>
    </w:p>
    <w:p w:rsidR="00D373D2" w:rsidRPr="00EC04D0" w:rsidRDefault="00263BD3" w:rsidP="00263BD3">
      <w:pPr>
        <w:tabs>
          <w:tab w:val="left" w:pos="5910"/>
        </w:tabs>
        <w:jc w:val="both"/>
        <w:rPr>
          <w:sz w:val="12"/>
          <w:szCs w:val="12"/>
        </w:rPr>
      </w:pPr>
      <w:r w:rsidRPr="00263BD3">
        <w:rPr>
          <w:sz w:val="12"/>
          <w:szCs w:val="12"/>
        </w:rPr>
        <w:t xml:space="preserve">Администрация </w:t>
      </w:r>
      <w:r w:rsidRPr="00263BD3">
        <w:rPr>
          <w:color w:val="000000"/>
          <w:sz w:val="12"/>
          <w:szCs w:val="12"/>
        </w:rPr>
        <w:t>Нижнебаканского сельского поселения Крымского района</w:t>
      </w:r>
      <w:r w:rsidR="00D373D2" w:rsidRPr="00EC04D0">
        <w:rPr>
          <w:sz w:val="12"/>
          <w:szCs w:val="12"/>
        </w:rPr>
        <w:t xml:space="preserve">, именуемое в дальнейшем Арендодатель, в лице </w:t>
      </w:r>
      <w:r>
        <w:rPr>
          <w:sz w:val="12"/>
          <w:szCs w:val="12"/>
        </w:rPr>
        <w:t>___</w:t>
      </w:r>
      <w:r w:rsidR="00D373D2" w:rsidRPr="00EC04D0">
        <w:rPr>
          <w:sz w:val="12"/>
          <w:szCs w:val="12"/>
        </w:rPr>
        <w:t xml:space="preserve"> ___________________________________, действующего на основании </w:t>
      </w:r>
      <w:r>
        <w:rPr>
          <w:sz w:val="12"/>
          <w:szCs w:val="12"/>
        </w:rPr>
        <w:t>________</w:t>
      </w:r>
      <w:r w:rsidR="00D373D2" w:rsidRPr="00EC04D0">
        <w:rPr>
          <w:sz w:val="12"/>
          <w:szCs w:val="12"/>
        </w:rPr>
        <w:t>, с одной стороны, и _______________________, именуемый в дальнейшем Арендатор, в лице ________________________, действующего на основании _________________, с другой стороны,</w:t>
      </w:r>
      <w:r w:rsidR="00351071" w:rsidRPr="00EC04D0">
        <w:rPr>
          <w:sz w:val="12"/>
          <w:szCs w:val="12"/>
        </w:rPr>
        <w:t xml:space="preserve"> </w:t>
      </w:r>
      <w:r w:rsidR="00D373D2" w:rsidRPr="00EC04D0">
        <w:rPr>
          <w:sz w:val="12"/>
          <w:szCs w:val="12"/>
        </w:rPr>
        <w:t>по согласованию</w:t>
      </w:r>
      <w:r w:rsidR="00351071" w:rsidRPr="00EC04D0">
        <w:rPr>
          <w:sz w:val="12"/>
          <w:szCs w:val="12"/>
        </w:rPr>
        <w:t xml:space="preserve"> </w:t>
      </w:r>
      <w:r w:rsidR="00D373D2" w:rsidRPr="00EC04D0">
        <w:rPr>
          <w:sz w:val="12"/>
          <w:szCs w:val="12"/>
        </w:rPr>
        <w:t>с</w:t>
      </w:r>
      <w:r w:rsidR="00351071" w:rsidRPr="00EC04D0">
        <w:rPr>
          <w:sz w:val="12"/>
          <w:szCs w:val="12"/>
        </w:rPr>
        <w:t xml:space="preserve"> </w:t>
      </w:r>
      <w:r w:rsidR="00D373D2" w:rsidRPr="00EC04D0">
        <w:rPr>
          <w:sz w:val="12"/>
          <w:szCs w:val="12"/>
        </w:rPr>
        <w:t>управлением</w:t>
      </w:r>
      <w:r w:rsidR="00351071" w:rsidRPr="00EC04D0">
        <w:rPr>
          <w:sz w:val="12"/>
          <w:szCs w:val="12"/>
        </w:rPr>
        <w:t xml:space="preserve"> </w:t>
      </w:r>
      <w:r w:rsidR="00D373D2" w:rsidRPr="00EC04D0">
        <w:rPr>
          <w:sz w:val="12"/>
          <w:szCs w:val="12"/>
        </w:rPr>
        <w:t>имущественных отношений администрации, в лице</w:t>
      </w:r>
      <w:r w:rsidR="00351071" w:rsidRPr="00EC04D0">
        <w:rPr>
          <w:sz w:val="12"/>
          <w:szCs w:val="12"/>
        </w:rPr>
        <w:t xml:space="preserve"> </w:t>
      </w:r>
      <w:r w:rsidR="00D373D2" w:rsidRPr="00EC04D0">
        <w:rPr>
          <w:sz w:val="12"/>
          <w:szCs w:val="12"/>
        </w:rPr>
        <w:t>начальника управления ____________________, действующего</w:t>
      </w:r>
      <w:r w:rsidR="00351071" w:rsidRPr="00EC04D0">
        <w:rPr>
          <w:sz w:val="12"/>
          <w:szCs w:val="12"/>
        </w:rPr>
        <w:t xml:space="preserve"> </w:t>
      </w:r>
      <w:r w:rsidR="00D373D2" w:rsidRPr="00EC04D0">
        <w:rPr>
          <w:sz w:val="12"/>
          <w:szCs w:val="12"/>
        </w:rPr>
        <w:t>на основании</w:t>
      </w:r>
      <w:r w:rsidR="00351071" w:rsidRPr="00EC04D0">
        <w:rPr>
          <w:sz w:val="12"/>
          <w:szCs w:val="12"/>
        </w:rPr>
        <w:t xml:space="preserve"> </w:t>
      </w:r>
      <w:r w:rsidR="00D373D2" w:rsidRPr="00EC04D0">
        <w:rPr>
          <w:sz w:val="12"/>
          <w:szCs w:val="12"/>
        </w:rPr>
        <w:t>Положения,</w:t>
      </w:r>
      <w:r w:rsidR="00351071" w:rsidRPr="00EC04D0">
        <w:rPr>
          <w:sz w:val="12"/>
          <w:szCs w:val="12"/>
        </w:rPr>
        <w:t xml:space="preserve"> </w:t>
      </w:r>
      <w:r w:rsidR="00D373D2" w:rsidRPr="00EC04D0">
        <w:rPr>
          <w:sz w:val="12"/>
          <w:szCs w:val="12"/>
        </w:rPr>
        <w:t>в</w:t>
      </w:r>
      <w:r w:rsidR="00351071" w:rsidRPr="00EC04D0">
        <w:rPr>
          <w:sz w:val="12"/>
          <w:szCs w:val="12"/>
        </w:rPr>
        <w:t xml:space="preserve"> </w:t>
      </w:r>
      <w:r w:rsidR="00D373D2" w:rsidRPr="00EC04D0">
        <w:rPr>
          <w:sz w:val="12"/>
          <w:szCs w:val="12"/>
        </w:rPr>
        <w:t>соответствии</w:t>
      </w:r>
      <w:r w:rsidR="00351071" w:rsidRPr="00EC04D0">
        <w:rPr>
          <w:sz w:val="12"/>
          <w:szCs w:val="12"/>
        </w:rPr>
        <w:t xml:space="preserve"> </w:t>
      </w:r>
      <w:r w:rsidR="00D373D2" w:rsidRPr="00EC04D0">
        <w:rPr>
          <w:sz w:val="12"/>
          <w:szCs w:val="12"/>
        </w:rPr>
        <w:t>с</w:t>
      </w:r>
      <w:r w:rsidR="00351071" w:rsidRPr="00EC04D0">
        <w:rPr>
          <w:sz w:val="12"/>
          <w:szCs w:val="12"/>
        </w:rPr>
        <w:t xml:space="preserve"> </w:t>
      </w:r>
      <w:r w:rsidR="00D373D2" w:rsidRPr="00EC04D0">
        <w:rPr>
          <w:sz w:val="12"/>
          <w:szCs w:val="12"/>
        </w:rPr>
        <w:t>требованиями</w:t>
      </w:r>
      <w:r w:rsidR="00351071" w:rsidRPr="00EC04D0">
        <w:rPr>
          <w:sz w:val="12"/>
          <w:szCs w:val="12"/>
        </w:rPr>
        <w:t xml:space="preserve"> </w:t>
      </w:r>
      <w:r w:rsidR="00D373D2" w:rsidRPr="00EC04D0">
        <w:rPr>
          <w:sz w:val="12"/>
          <w:szCs w:val="12"/>
        </w:rPr>
        <w:t>действующего</w:t>
      </w:r>
      <w:r w:rsidR="00351071" w:rsidRPr="00EC04D0">
        <w:rPr>
          <w:sz w:val="12"/>
          <w:szCs w:val="12"/>
        </w:rPr>
        <w:t xml:space="preserve"> </w:t>
      </w:r>
      <w:r w:rsidR="00D373D2" w:rsidRPr="00EC04D0">
        <w:rPr>
          <w:sz w:val="12"/>
          <w:szCs w:val="12"/>
        </w:rPr>
        <w:t>законодательства</w:t>
      </w:r>
      <w:r w:rsidR="00351071" w:rsidRPr="00EC04D0">
        <w:rPr>
          <w:sz w:val="12"/>
          <w:szCs w:val="12"/>
        </w:rPr>
        <w:t xml:space="preserve"> </w:t>
      </w:r>
      <w:r w:rsidR="00D373D2" w:rsidRPr="00EC04D0">
        <w:rPr>
          <w:sz w:val="12"/>
          <w:szCs w:val="12"/>
        </w:rPr>
        <w:t>заключили настоящий Договор о нижеследующем.</w:t>
      </w:r>
    </w:p>
    <w:p w:rsidR="00DB076B" w:rsidRPr="00EC04D0" w:rsidRDefault="00DB076B" w:rsidP="00D373D2">
      <w:pPr>
        <w:jc w:val="center"/>
        <w:rPr>
          <w:b/>
          <w:sz w:val="12"/>
          <w:szCs w:val="12"/>
        </w:rPr>
      </w:pPr>
    </w:p>
    <w:p w:rsidR="00D373D2" w:rsidRPr="00EC04D0" w:rsidRDefault="00D373D2" w:rsidP="00D373D2">
      <w:pPr>
        <w:jc w:val="center"/>
        <w:rPr>
          <w:b/>
          <w:sz w:val="12"/>
          <w:szCs w:val="12"/>
        </w:rPr>
      </w:pPr>
      <w:r w:rsidRPr="00EC04D0">
        <w:rPr>
          <w:b/>
          <w:sz w:val="12"/>
          <w:szCs w:val="12"/>
        </w:rPr>
        <w:t>1. Предмет договора</w:t>
      </w:r>
    </w:p>
    <w:p w:rsidR="00D373D2" w:rsidRPr="00EC04D0" w:rsidRDefault="00D373D2" w:rsidP="00D373D2">
      <w:pPr>
        <w:jc w:val="both"/>
        <w:rPr>
          <w:sz w:val="12"/>
          <w:szCs w:val="12"/>
        </w:rPr>
      </w:pPr>
      <w:r w:rsidRPr="00EC04D0">
        <w:rPr>
          <w:sz w:val="12"/>
          <w:szCs w:val="12"/>
        </w:rPr>
        <w:t>1.1. Арендодатель передает, а Арендатор принимает во временное владение и пользование</w:t>
      </w:r>
      <w:r w:rsidR="00351071" w:rsidRPr="00EC04D0">
        <w:rPr>
          <w:sz w:val="12"/>
          <w:szCs w:val="12"/>
        </w:rPr>
        <w:t xml:space="preserve"> </w:t>
      </w:r>
      <w:r w:rsidRPr="00EC04D0">
        <w:rPr>
          <w:sz w:val="12"/>
          <w:szCs w:val="12"/>
        </w:rPr>
        <w:t>муниципальное</w:t>
      </w:r>
      <w:r w:rsidR="00351071" w:rsidRPr="00EC04D0">
        <w:rPr>
          <w:sz w:val="12"/>
          <w:szCs w:val="12"/>
        </w:rPr>
        <w:t xml:space="preserve"> </w:t>
      </w:r>
      <w:r w:rsidRPr="00EC04D0">
        <w:rPr>
          <w:sz w:val="12"/>
          <w:szCs w:val="12"/>
        </w:rPr>
        <w:t>имущество -</w:t>
      </w:r>
      <w:r w:rsidR="00351071" w:rsidRPr="00EC04D0">
        <w:rPr>
          <w:sz w:val="12"/>
          <w:szCs w:val="12"/>
        </w:rPr>
        <w:t xml:space="preserve"> </w:t>
      </w:r>
      <w:r w:rsidR="00263BD3">
        <w:rPr>
          <w:sz w:val="12"/>
          <w:szCs w:val="12"/>
        </w:rPr>
        <w:t>_______________________________________</w:t>
      </w:r>
      <w:r w:rsidRPr="00EC04D0">
        <w:rPr>
          <w:sz w:val="12"/>
          <w:szCs w:val="12"/>
        </w:rPr>
        <w:t>, для использования в целях _____________________.</w:t>
      </w:r>
    </w:p>
    <w:p w:rsidR="00D373D2" w:rsidRPr="00EC04D0" w:rsidRDefault="00263BD3" w:rsidP="00D373D2">
      <w:pPr>
        <w:jc w:val="both"/>
        <w:rPr>
          <w:sz w:val="12"/>
          <w:szCs w:val="12"/>
        </w:rPr>
      </w:pPr>
      <w:r>
        <w:rPr>
          <w:sz w:val="12"/>
          <w:szCs w:val="12"/>
        </w:rPr>
        <w:t>Государственный регистрационный номер</w:t>
      </w:r>
      <w:proofErr w:type="gramStart"/>
      <w:r>
        <w:rPr>
          <w:sz w:val="12"/>
          <w:szCs w:val="12"/>
        </w:rPr>
        <w:t xml:space="preserve">: </w:t>
      </w:r>
      <w:r w:rsidR="00D373D2" w:rsidRPr="00EC04D0">
        <w:rPr>
          <w:sz w:val="12"/>
          <w:szCs w:val="12"/>
        </w:rPr>
        <w:t>.</w:t>
      </w:r>
      <w:proofErr w:type="gramEnd"/>
    </w:p>
    <w:p w:rsidR="00DB076B" w:rsidRPr="00EC04D0" w:rsidRDefault="00DB076B" w:rsidP="00D373D2">
      <w:pPr>
        <w:jc w:val="center"/>
        <w:rPr>
          <w:b/>
          <w:sz w:val="12"/>
          <w:szCs w:val="12"/>
        </w:rPr>
      </w:pPr>
    </w:p>
    <w:p w:rsidR="00D373D2" w:rsidRPr="00EC04D0" w:rsidRDefault="00D373D2" w:rsidP="00D373D2">
      <w:pPr>
        <w:jc w:val="center"/>
        <w:rPr>
          <w:b/>
          <w:sz w:val="12"/>
          <w:szCs w:val="12"/>
        </w:rPr>
      </w:pPr>
      <w:r w:rsidRPr="00EC04D0">
        <w:rPr>
          <w:b/>
          <w:sz w:val="12"/>
          <w:szCs w:val="12"/>
        </w:rPr>
        <w:t>2. Срок договора</w:t>
      </w:r>
    </w:p>
    <w:p w:rsidR="00D373D2" w:rsidRPr="00EC04D0" w:rsidRDefault="00D373D2" w:rsidP="00D373D2">
      <w:pPr>
        <w:jc w:val="both"/>
        <w:rPr>
          <w:sz w:val="12"/>
          <w:szCs w:val="12"/>
        </w:rPr>
      </w:pPr>
      <w:r w:rsidRPr="00EC04D0">
        <w:rPr>
          <w:sz w:val="12"/>
          <w:szCs w:val="12"/>
        </w:rPr>
        <w:t>2.1. Настоящий Договор действует</w:t>
      </w:r>
      <w:r w:rsidR="00351071" w:rsidRPr="00EC04D0">
        <w:rPr>
          <w:sz w:val="12"/>
          <w:szCs w:val="12"/>
        </w:rPr>
        <w:t xml:space="preserve"> </w:t>
      </w:r>
      <w:r w:rsidRPr="00EC04D0">
        <w:rPr>
          <w:sz w:val="12"/>
          <w:szCs w:val="12"/>
        </w:rPr>
        <w:t>с __________по _______________.</w:t>
      </w:r>
    </w:p>
    <w:p w:rsidR="00DB076B" w:rsidRPr="00EC04D0" w:rsidRDefault="00DB076B" w:rsidP="00D373D2">
      <w:pPr>
        <w:jc w:val="center"/>
        <w:rPr>
          <w:b/>
          <w:sz w:val="12"/>
          <w:szCs w:val="12"/>
        </w:rPr>
      </w:pPr>
    </w:p>
    <w:p w:rsidR="00D373D2" w:rsidRPr="00EC04D0" w:rsidRDefault="00D373D2" w:rsidP="00D373D2">
      <w:pPr>
        <w:jc w:val="center"/>
        <w:rPr>
          <w:b/>
          <w:sz w:val="12"/>
          <w:szCs w:val="12"/>
        </w:rPr>
      </w:pPr>
      <w:r w:rsidRPr="00EC04D0">
        <w:rPr>
          <w:b/>
          <w:sz w:val="12"/>
          <w:szCs w:val="12"/>
        </w:rPr>
        <w:t>3. Обязанности Сторон</w:t>
      </w:r>
    </w:p>
    <w:p w:rsidR="00D373D2" w:rsidRPr="00EC04D0" w:rsidRDefault="00D373D2" w:rsidP="00D373D2">
      <w:pPr>
        <w:jc w:val="both"/>
        <w:rPr>
          <w:sz w:val="12"/>
          <w:szCs w:val="12"/>
        </w:rPr>
      </w:pPr>
      <w:r w:rsidRPr="00EC04D0">
        <w:rPr>
          <w:sz w:val="12"/>
          <w:szCs w:val="12"/>
        </w:rPr>
        <w:t>1. Арендодатель обязуется:</w:t>
      </w:r>
    </w:p>
    <w:p w:rsidR="00D373D2" w:rsidRPr="00EC04D0" w:rsidRDefault="00D373D2" w:rsidP="00D373D2">
      <w:pPr>
        <w:jc w:val="both"/>
        <w:rPr>
          <w:sz w:val="12"/>
          <w:szCs w:val="12"/>
        </w:rPr>
      </w:pPr>
      <w:r w:rsidRPr="00EC04D0">
        <w:rPr>
          <w:sz w:val="12"/>
          <w:szCs w:val="12"/>
        </w:rPr>
        <w:t xml:space="preserve">3.1.1. В день подписания Сторонами настоящего Договора предоставить Арендатору </w:t>
      </w:r>
      <w:r w:rsidR="00263BD3">
        <w:rPr>
          <w:sz w:val="12"/>
          <w:szCs w:val="12"/>
        </w:rPr>
        <w:t>имущество</w:t>
      </w:r>
      <w:r w:rsidRPr="00EC04D0">
        <w:rPr>
          <w:sz w:val="12"/>
          <w:szCs w:val="12"/>
        </w:rPr>
        <w:t>, указанн</w:t>
      </w:r>
      <w:r w:rsidR="00263BD3">
        <w:rPr>
          <w:sz w:val="12"/>
          <w:szCs w:val="12"/>
        </w:rPr>
        <w:t>ое</w:t>
      </w:r>
      <w:r w:rsidRPr="00EC04D0">
        <w:rPr>
          <w:sz w:val="12"/>
          <w:szCs w:val="12"/>
        </w:rPr>
        <w:t xml:space="preserve"> в пункте 1.1 настоящего Договора, по акту приема-передачи (приложение № 1), который составляется и подписывается Сторонами.</w:t>
      </w:r>
    </w:p>
    <w:p w:rsidR="00D373D2" w:rsidRPr="00EC04D0" w:rsidRDefault="00D373D2" w:rsidP="00D373D2">
      <w:pPr>
        <w:jc w:val="both"/>
        <w:rPr>
          <w:sz w:val="12"/>
          <w:szCs w:val="12"/>
        </w:rPr>
      </w:pPr>
      <w:r w:rsidRPr="00EC04D0">
        <w:rPr>
          <w:sz w:val="12"/>
          <w:szCs w:val="12"/>
        </w:rPr>
        <w:t>3.1.2. В пятидневный срок после подписания Сторонами настоящего Договора заключить с Арендатором договор на оплату эксплуатационных и административно-хозяйственных услуг (в дальнейшем - Договор на оплату услуг) на срок, указанный в пункте 2.1 настоящего Договора.</w:t>
      </w:r>
    </w:p>
    <w:p w:rsidR="00D373D2" w:rsidRPr="00EC04D0" w:rsidRDefault="00D373D2" w:rsidP="00D373D2">
      <w:pPr>
        <w:jc w:val="both"/>
        <w:rPr>
          <w:sz w:val="12"/>
          <w:szCs w:val="12"/>
        </w:rPr>
      </w:pPr>
      <w:r w:rsidRPr="00EC04D0">
        <w:rPr>
          <w:sz w:val="12"/>
          <w:szCs w:val="12"/>
        </w:rPr>
        <w:t>3.1.3. В соответствии с действующим законодательством обеспечивать своевременность и полноту оплаты Арендатором на расчетный счет Арендодателя арендной платы, указанной в пункте 4.1 настоящего Договора, а также пени, установленной настоящим Договором, в том числе и в судебном порядке.</w:t>
      </w:r>
    </w:p>
    <w:p w:rsidR="00D373D2" w:rsidRPr="00EC04D0" w:rsidRDefault="00D373D2" w:rsidP="00D373D2">
      <w:pPr>
        <w:jc w:val="both"/>
        <w:rPr>
          <w:sz w:val="12"/>
          <w:szCs w:val="12"/>
        </w:rPr>
      </w:pPr>
      <w:r w:rsidRPr="00EC04D0">
        <w:rPr>
          <w:sz w:val="12"/>
          <w:szCs w:val="12"/>
        </w:rPr>
        <w:t>3.1.4. Осуществлять контроль за своевременностью, правильностью и полнотой перечисления Арендатором на расчетный счет Арендодателя арендной платы, указанной в пункте 4.1 настоящего Договора, а также пени, установленной настоящим Договором.</w:t>
      </w:r>
    </w:p>
    <w:p w:rsidR="00D373D2" w:rsidRPr="00EC04D0" w:rsidRDefault="00D373D2" w:rsidP="00D373D2">
      <w:pPr>
        <w:jc w:val="both"/>
        <w:rPr>
          <w:sz w:val="12"/>
          <w:szCs w:val="12"/>
        </w:rPr>
      </w:pPr>
      <w:r w:rsidRPr="00EC04D0">
        <w:rPr>
          <w:sz w:val="12"/>
          <w:szCs w:val="12"/>
        </w:rPr>
        <w:t>3.1.5. В случае аварий, произошедших не по вине Арендатора, приведших к ухудшению</w:t>
      </w:r>
      <w:r w:rsidR="00351071" w:rsidRPr="00EC04D0">
        <w:rPr>
          <w:sz w:val="12"/>
          <w:szCs w:val="12"/>
        </w:rPr>
        <w:t xml:space="preserve"> </w:t>
      </w:r>
      <w:r w:rsidRPr="00EC04D0">
        <w:rPr>
          <w:sz w:val="12"/>
          <w:szCs w:val="12"/>
        </w:rPr>
        <w:t>технического состояния</w:t>
      </w:r>
      <w:r w:rsidR="00351071" w:rsidRPr="00EC04D0">
        <w:rPr>
          <w:sz w:val="12"/>
          <w:szCs w:val="12"/>
        </w:rPr>
        <w:t xml:space="preserve"> </w:t>
      </w:r>
      <w:r w:rsidRPr="00EC04D0">
        <w:rPr>
          <w:sz w:val="12"/>
          <w:szCs w:val="12"/>
        </w:rPr>
        <w:t>арендуем</w:t>
      </w:r>
      <w:r w:rsidR="007E6B47">
        <w:rPr>
          <w:sz w:val="12"/>
          <w:szCs w:val="12"/>
        </w:rPr>
        <w:t>ого имущества</w:t>
      </w:r>
      <w:r w:rsidRPr="00EC04D0">
        <w:rPr>
          <w:sz w:val="12"/>
          <w:szCs w:val="12"/>
        </w:rPr>
        <w:t>, оказывать необходимое содействие в устранении их последствий.</w:t>
      </w:r>
    </w:p>
    <w:p w:rsidR="00D373D2" w:rsidRPr="00EC04D0" w:rsidRDefault="00D373D2" w:rsidP="00D373D2">
      <w:pPr>
        <w:jc w:val="both"/>
        <w:rPr>
          <w:sz w:val="12"/>
          <w:szCs w:val="12"/>
        </w:rPr>
      </w:pPr>
      <w:r w:rsidRPr="00EC04D0">
        <w:rPr>
          <w:sz w:val="12"/>
          <w:szCs w:val="12"/>
        </w:rPr>
        <w:t>3.1.6. В месячный срок после опубликования сведений об изменении порядка расчета арендной платы в средствах массовой информации заключить в соответствии с действующим законодательством дополнительное соглашение к настоящему Договору об изменении порядка расчета арендной платы.</w:t>
      </w:r>
    </w:p>
    <w:p w:rsidR="00D373D2" w:rsidRPr="00EC04D0" w:rsidRDefault="00D373D2" w:rsidP="00D373D2">
      <w:pPr>
        <w:jc w:val="both"/>
        <w:rPr>
          <w:sz w:val="12"/>
          <w:szCs w:val="12"/>
        </w:rPr>
      </w:pPr>
      <w:r w:rsidRPr="00EC04D0">
        <w:rPr>
          <w:sz w:val="12"/>
          <w:szCs w:val="12"/>
        </w:rPr>
        <w:t xml:space="preserve">3.1.7. После прекращения действия настоящего Договора принять от Арендатора </w:t>
      </w:r>
      <w:r w:rsidR="007E6B47">
        <w:rPr>
          <w:sz w:val="12"/>
          <w:szCs w:val="12"/>
        </w:rPr>
        <w:t>имущество, указанное</w:t>
      </w:r>
      <w:r w:rsidRPr="00EC04D0">
        <w:rPr>
          <w:sz w:val="12"/>
          <w:szCs w:val="12"/>
        </w:rPr>
        <w:t xml:space="preserve"> в пункте 1.1 настоящего Договора, по акту приема-передачи в состоянии не хуже, чем в котором их передал, с учетом нормального износа.</w:t>
      </w:r>
    </w:p>
    <w:p w:rsidR="00D373D2" w:rsidRPr="00EC04D0" w:rsidRDefault="00D373D2" w:rsidP="00D373D2">
      <w:pPr>
        <w:jc w:val="both"/>
        <w:rPr>
          <w:sz w:val="12"/>
          <w:szCs w:val="12"/>
        </w:rPr>
      </w:pPr>
      <w:r w:rsidRPr="00EC04D0">
        <w:rPr>
          <w:sz w:val="12"/>
          <w:szCs w:val="12"/>
        </w:rPr>
        <w:t>3.2. Арендатор обязуется:</w:t>
      </w:r>
    </w:p>
    <w:p w:rsidR="00D373D2" w:rsidRPr="00EC04D0" w:rsidRDefault="00D373D2" w:rsidP="00D373D2">
      <w:pPr>
        <w:jc w:val="both"/>
        <w:rPr>
          <w:sz w:val="12"/>
          <w:szCs w:val="12"/>
        </w:rPr>
      </w:pPr>
      <w:r w:rsidRPr="00EC04D0">
        <w:rPr>
          <w:sz w:val="12"/>
          <w:szCs w:val="12"/>
        </w:rPr>
        <w:t>3.2.1. В пятидневный срок после подписания Сторонами настоящего Договора заключить с Арендодателем Договор на оплату услуг на срок, указанный в пункте 2.1 настоящего Договора.</w:t>
      </w:r>
    </w:p>
    <w:p w:rsidR="00D373D2" w:rsidRPr="00EC04D0" w:rsidRDefault="00D373D2" w:rsidP="00D373D2">
      <w:pPr>
        <w:jc w:val="both"/>
        <w:rPr>
          <w:sz w:val="12"/>
          <w:szCs w:val="12"/>
        </w:rPr>
      </w:pPr>
      <w:r w:rsidRPr="00EC04D0">
        <w:rPr>
          <w:sz w:val="12"/>
          <w:szCs w:val="12"/>
        </w:rPr>
        <w:t xml:space="preserve">3.2.2. В день подписания Сторонами настоящего Договора принять от Арендодателя </w:t>
      </w:r>
      <w:r w:rsidR="007E6B47">
        <w:rPr>
          <w:sz w:val="12"/>
          <w:szCs w:val="12"/>
        </w:rPr>
        <w:t>имущество</w:t>
      </w:r>
      <w:r w:rsidRPr="00EC04D0">
        <w:rPr>
          <w:sz w:val="12"/>
          <w:szCs w:val="12"/>
        </w:rPr>
        <w:t>, указанн</w:t>
      </w:r>
      <w:r w:rsidR="007E6B47">
        <w:rPr>
          <w:sz w:val="12"/>
          <w:szCs w:val="12"/>
        </w:rPr>
        <w:t>ое</w:t>
      </w:r>
      <w:r w:rsidRPr="00EC04D0">
        <w:rPr>
          <w:sz w:val="12"/>
          <w:szCs w:val="12"/>
        </w:rPr>
        <w:t xml:space="preserve"> в пункте 1.1 настоящего Договора, по акту приема-передачи.</w:t>
      </w:r>
    </w:p>
    <w:p w:rsidR="00D373D2" w:rsidRPr="00EC04D0" w:rsidRDefault="00D373D2" w:rsidP="00D373D2">
      <w:pPr>
        <w:jc w:val="both"/>
        <w:rPr>
          <w:sz w:val="12"/>
          <w:szCs w:val="12"/>
        </w:rPr>
      </w:pPr>
      <w:r w:rsidRPr="00EC04D0">
        <w:rPr>
          <w:sz w:val="12"/>
          <w:szCs w:val="12"/>
        </w:rPr>
        <w:t>3.2.3. Перечислять арендную плату, указанную в пункте 4.1 настоящего Договора, на расчетный счет Арендодателя в установленный настоящим Договором срок.</w:t>
      </w:r>
    </w:p>
    <w:p w:rsidR="00D373D2" w:rsidRPr="00EC04D0" w:rsidRDefault="00D373D2" w:rsidP="00D373D2">
      <w:pPr>
        <w:jc w:val="both"/>
        <w:rPr>
          <w:sz w:val="12"/>
          <w:szCs w:val="12"/>
        </w:rPr>
      </w:pPr>
      <w:r w:rsidRPr="00EC04D0">
        <w:rPr>
          <w:sz w:val="12"/>
          <w:szCs w:val="12"/>
        </w:rPr>
        <w:t>3.2.4. В месячный срок после опубликования сведений об изменении порядка расчета арендной платы в средствах массовой информации подписать дополнительное соглашение к настоящему Договору об изменении порядка расчета арендной платы.</w:t>
      </w:r>
    </w:p>
    <w:p w:rsidR="00D373D2" w:rsidRPr="00EC04D0" w:rsidRDefault="00D373D2" w:rsidP="00D373D2">
      <w:pPr>
        <w:jc w:val="both"/>
        <w:rPr>
          <w:sz w:val="12"/>
          <w:szCs w:val="12"/>
        </w:rPr>
      </w:pPr>
      <w:r w:rsidRPr="00EC04D0">
        <w:rPr>
          <w:sz w:val="12"/>
          <w:szCs w:val="12"/>
        </w:rPr>
        <w:t xml:space="preserve">3.2.5. Пользоваться арендованными </w:t>
      </w:r>
      <w:r w:rsidR="007E6B47">
        <w:rPr>
          <w:sz w:val="12"/>
          <w:szCs w:val="12"/>
        </w:rPr>
        <w:t>имущество</w:t>
      </w:r>
      <w:r w:rsidR="007E6B47">
        <w:rPr>
          <w:sz w:val="12"/>
          <w:szCs w:val="12"/>
        </w:rPr>
        <w:t>м</w:t>
      </w:r>
      <w:r w:rsidRPr="00EC04D0">
        <w:rPr>
          <w:sz w:val="12"/>
          <w:szCs w:val="12"/>
        </w:rPr>
        <w:t xml:space="preserve"> в соответствии с условиями настоящего Договора.</w:t>
      </w:r>
    </w:p>
    <w:p w:rsidR="00D373D2" w:rsidRPr="00EC04D0" w:rsidRDefault="00D373D2" w:rsidP="00D373D2">
      <w:pPr>
        <w:jc w:val="both"/>
        <w:rPr>
          <w:sz w:val="12"/>
          <w:szCs w:val="12"/>
        </w:rPr>
      </w:pPr>
      <w:r w:rsidRPr="00EC04D0">
        <w:rPr>
          <w:sz w:val="12"/>
          <w:szCs w:val="12"/>
        </w:rPr>
        <w:t>3.2.6. Оплачивать коммунальные, эксплуатационные и административно-хозяйственные услуги в соответствии с условиями Договора на оплату услуг.</w:t>
      </w:r>
    </w:p>
    <w:p w:rsidR="00D373D2" w:rsidRPr="00EC04D0" w:rsidRDefault="00D373D2" w:rsidP="00D373D2">
      <w:pPr>
        <w:jc w:val="both"/>
        <w:rPr>
          <w:sz w:val="12"/>
          <w:szCs w:val="12"/>
        </w:rPr>
      </w:pPr>
      <w:r w:rsidRPr="00EC04D0">
        <w:rPr>
          <w:sz w:val="12"/>
          <w:szCs w:val="12"/>
        </w:rPr>
        <w:t xml:space="preserve">3.2.7. Нести расходы на содержание </w:t>
      </w:r>
      <w:r w:rsidR="007E6B47" w:rsidRPr="00EC04D0">
        <w:rPr>
          <w:sz w:val="12"/>
          <w:szCs w:val="12"/>
        </w:rPr>
        <w:t>арендуем</w:t>
      </w:r>
      <w:r w:rsidR="007E6B47">
        <w:rPr>
          <w:sz w:val="12"/>
          <w:szCs w:val="12"/>
        </w:rPr>
        <w:t>ого имущества</w:t>
      </w:r>
      <w:r w:rsidR="007E6B47" w:rsidRPr="00EC04D0">
        <w:rPr>
          <w:sz w:val="12"/>
          <w:szCs w:val="12"/>
        </w:rPr>
        <w:t xml:space="preserve"> </w:t>
      </w:r>
      <w:r w:rsidRPr="00EC04D0">
        <w:rPr>
          <w:sz w:val="12"/>
          <w:szCs w:val="12"/>
        </w:rPr>
        <w:t xml:space="preserve">и поддерживать </w:t>
      </w:r>
      <w:r w:rsidR="007E6B47">
        <w:rPr>
          <w:sz w:val="12"/>
          <w:szCs w:val="12"/>
        </w:rPr>
        <w:t>его</w:t>
      </w:r>
      <w:r w:rsidRPr="00EC04D0">
        <w:rPr>
          <w:sz w:val="12"/>
          <w:szCs w:val="12"/>
        </w:rPr>
        <w:t xml:space="preserve"> в полной исправности и</w:t>
      </w:r>
      <w:r w:rsidR="007E6B47">
        <w:rPr>
          <w:sz w:val="12"/>
          <w:szCs w:val="12"/>
        </w:rPr>
        <w:t xml:space="preserve"> надлежащем техническом </w:t>
      </w:r>
      <w:r w:rsidRPr="00EC04D0">
        <w:rPr>
          <w:sz w:val="12"/>
          <w:szCs w:val="12"/>
        </w:rPr>
        <w:t>состоянии.</w:t>
      </w:r>
    </w:p>
    <w:p w:rsidR="00D373D2" w:rsidRPr="00EC04D0" w:rsidRDefault="00D373D2" w:rsidP="00D373D2">
      <w:pPr>
        <w:jc w:val="both"/>
        <w:rPr>
          <w:sz w:val="12"/>
          <w:szCs w:val="12"/>
        </w:rPr>
      </w:pPr>
      <w:r w:rsidRPr="00EC04D0">
        <w:rPr>
          <w:sz w:val="12"/>
          <w:szCs w:val="12"/>
        </w:rPr>
        <w:t>Своевременно производить за свой счет текущий ремонт арендуем</w:t>
      </w:r>
      <w:r w:rsidR="007E6B47">
        <w:rPr>
          <w:sz w:val="12"/>
          <w:szCs w:val="12"/>
        </w:rPr>
        <w:t>ого имущества.</w:t>
      </w:r>
    </w:p>
    <w:p w:rsidR="00D373D2" w:rsidRPr="00EC04D0" w:rsidRDefault="00D373D2" w:rsidP="00D373D2">
      <w:pPr>
        <w:jc w:val="both"/>
        <w:rPr>
          <w:sz w:val="12"/>
          <w:szCs w:val="12"/>
        </w:rPr>
      </w:pPr>
      <w:r w:rsidRPr="00EC04D0">
        <w:rPr>
          <w:sz w:val="12"/>
          <w:szCs w:val="12"/>
        </w:rPr>
        <w:t xml:space="preserve">3.2.8. Не производить капитальный ремонт и реконструкцию (изменение) </w:t>
      </w:r>
      <w:r w:rsidR="007E6B47">
        <w:rPr>
          <w:sz w:val="12"/>
          <w:szCs w:val="12"/>
        </w:rPr>
        <w:t>арендуемого имущества</w:t>
      </w:r>
      <w:r w:rsidRPr="00EC04D0">
        <w:rPr>
          <w:sz w:val="12"/>
          <w:szCs w:val="12"/>
        </w:rPr>
        <w:t>, указанных в пункте 1.1 настоящего Договора, без письменного согласия Арендодателя.</w:t>
      </w:r>
    </w:p>
    <w:p w:rsidR="00D373D2" w:rsidRPr="00EC04D0" w:rsidRDefault="00D373D2" w:rsidP="00D373D2">
      <w:pPr>
        <w:jc w:val="both"/>
        <w:rPr>
          <w:sz w:val="12"/>
          <w:szCs w:val="12"/>
        </w:rPr>
      </w:pPr>
      <w:r w:rsidRPr="00EC04D0">
        <w:rPr>
          <w:sz w:val="12"/>
          <w:szCs w:val="12"/>
        </w:rPr>
        <w:t>3.2.9.Ежемесячно, не позднее 30 числа оплачиваемого месяца, представлять Арендодателю копии платежных поручений, подтверждающих перечисление на расчетный счет</w:t>
      </w:r>
      <w:r w:rsidR="00351071" w:rsidRPr="00EC04D0">
        <w:rPr>
          <w:sz w:val="12"/>
          <w:szCs w:val="12"/>
        </w:rPr>
        <w:t xml:space="preserve"> </w:t>
      </w:r>
      <w:r w:rsidRPr="00EC04D0">
        <w:rPr>
          <w:sz w:val="12"/>
          <w:szCs w:val="12"/>
        </w:rPr>
        <w:t>Арендодателя арендной платы, указанной в пункте 4.1 настоящего Договора, а также пени, установленной настоящим Договором.</w:t>
      </w:r>
    </w:p>
    <w:p w:rsidR="00D373D2" w:rsidRPr="00EC04D0" w:rsidRDefault="00D373D2" w:rsidP="00D373D2">
      <w:pPr>
        <w:jc w:val="both"/>
        <w:rPr>
          <w:sz w:val="12"/>
          <w:szCs w:val="12"/>
        </w:rPr>
      </w:pPr>
      <w:r w:rsidRPr="00EC04D0">
        <w:rPr>
          <w:sz w:val="12"/>
          <w:szCs w:val="12"/>
        </w:rPr>
        <w:t>3.2.10. Не осуществлять действия, влекущие обременение предоставленных Арендатору имущественных прав, в том числе не сдавать</w:t>
      </w:r>
      <w:r w:rsidR="007E6B47">
        <w:rPr>
          <w:sz w:val="12"/>
          <w:szCs w:val="12"/>
        </w:rPr>
        <w:t xml:space="preserve"> арендуемое </w:t>
      </w:r>
      <w:r w:rsidR="007E6B47" w:rsidRPr="00EC04D0">
        <w:rPr>
          <w:sz w:val="12"/>
          <w:szCs w:val="12"/>
        </w:rPr>
        <w:t>имущество</w:t>
      </w:r>
      <w:r w:rsidRPr="00EC04D0">
        <w:rPr>
          <w:sz w:val="12"/>
          <w:szCs w:val="12"/>
        </w:rPr>
        <w:t xml:space="preserve"> в субаренду, не вносить в качестве вклада в совместную деятельность.</w:t>
      </w:r>
    </w:p>
    <w:p w:rsidR="00D373D2" w:rsidRPr="00EC04D0" w:rsidRDefault="00D373D2" w:rsidP="00D373D2">
      <w:pPr>
        <w:jc w:val="both"/>
        <w:rPr>
          <w:sz w:val="12"/>
          <w:szCs w:val="12"/>
        </w:rPr>
      </w:pPr>
      <w:r w:rsidRPr="00EC04D0">
        <w:rPr>
          <w:sz w:val="12"/>
          <w:szCs w:val="12"/>
        </w:rPr>
        <w:t xml:space="preserve">3.2.11. Обеспечивать беспрепятственный доступ </w:t>
      </w:r>
      <w:r w:rsidR="007E6B47">
        <w:rPr>
          <w:sz w:val="12"/>
          <w:szCs w:val="12"/>
        </w:rPr>
        <w:t xml:space="preserve">к </w:t>
      </w:r>
      <w:r w:rsidR="007E6B47">
        <w:rPr>
          <w:sz w:val="12"/>
          <w:szCs w:val="12"/>
        </w:rPr>
        <w:t>арендуемо</w:t>
      </w:r>
      <w:r w:rsidR="007E6B47">
        <w:rPr>
          <w:sz w:val="12"/>
          <w:szCs w:val="12"/>
        </w:rPr>
        <w:t>му</w:t>
      </w:r>
      <w:r w:rsidR="007E6B47">
        <w:rPr>
          <w:sz w:val="12"/>
          <w:szCs w:val="12"/>
        </w:rPr>
        <w:t xml:space="preserve"> имуществ</w:t>
      </w:r>
      <w:r w:rsidR="007E6B47">
        <w:rPr>
          <w:sz w:val="12"/>
          <w:szCs w:val="12"/>
        </w:rPr>
        <w:t>у</w:t>
      </w:r>
      <w:r w:rsidRPr="00EC04D0">
        <w:rPr>
          <w:sz w:val="12"/>
          <w:szCs w:val="12"/>
        </w:rPr>
        <w:t xml:space="preserve"> представителей Арендодателя для проведения проверки соблюдения Арендатором условий настоящего Договора, а также представлять им необходимую документацию, относящуюся к предмету проверки.</w:t>
      </w:r>
    </w:p>
    <w:p w:rsidR="00D373D2" w:rsidRPr="00EC04D0" w:rsidRDefault="00D373D2" w:rsidP="00D373D2">
      <w:pPr>
        <w:jc w:val="both"/>
        <w:rPr>
          <w:sz w:val="12"/>
          <w:szCs w:val="12"/>
        </w:rPr>
      </w:pPr>
      <w:r w:rsidRPr="00EC04D0">
        <w:rPr>
          <w:sz w:val="12"/>
          <w:szCs w:val="12"/>
        </w:rPr>
        <w:t>3.2.12. Письменно уведомить Арендодателя о желании заключить договор аренды на новый срок не позднее, чем за один месяц до истечения срока действия настоящего Договора.</w:t>
      </w:r>
      <w:r w:rsidR="00351071" w:rsidRPr="00EC04D0">
        <w:rPr>
          <w:sz w:val="12"/>
          <w:szCs w:val="12"/>
        </w:rPr>
        <w:t xml:space="preserve"> </w:t>
      </w:r>
    </w:p>
    <w:p w:rsidR="00D373D2" w:rsidRPr="00EC04D0" w:rsidRDefault="00D373D2" w:rsidP="00D373D2">
      <w:pPr>
        <w:jc w:val="both"/>
        <w:rPr>
          <w:sz w:val="12"/>
          <w:szCs w:val="12"/>
        </w:rPr>
      </w:pPr>
      <w:r w:rsidRPr="00EC04D0">
        <w:rPr>
          <w:sz w:val="12"/>
          <w:szCs w:val="12"/>
        </w:rPr>
        <w:t>3.2.1</w:t>
      </w:r>
      <w:r w:rsidR="007B34B3">
        <w:rPr>
          <w:sz w:val="12"/>
          <w:szCs w:val="12"/>
        </w:rPr>
        <w:t>3</w:t>
      </w:r>
      <w:r w:rsidRPr="00EC04D0">
        <w:rPr>
          <w:sz w:val="12"/>
          <w:szCs w:val="12"/>
        </w:rPr>
        <w:t xml:space="preserve">. После прекращения действия настоящего Договора вернуть Арендодателю </w:t>
      </w:r>
      <w:r w:rsidR="007B34B3">
        <w:rPr>
          <w:sz w:val="12"/>
          <w:szCs w:val="12"/>
        </w:rPr>
        <w:t>арендуемо</w:t>
      </w:r>
      <w:r w:rsidR="007B34B3">
        <w:rPr>
          <w:sz w:val="12"/>
          <w:szCs w:val="12"/>
        </w:rPr>
        <w:t>е имущество</w:t>
      </w:r>
      <w:r w:rsidRPr="00EC04D0">
        <w:rPr>
          <w:sz w:val="12"/>
          <w:szCs w:val="12"/>
        </w:rPr>
        <w:t>, указанн</w:t>
      </w:r>
      <w:r w:rsidR="007B34B3">
        <w:rPr>
          <w:sz w:val="12"/>
          <w:szCs w:val="12"/>
        </w:rPr>
        <w:t>ое</w:t>
      </w:r>
      <w:r w:rsidRPr="00EC04D0">
        <w:rPr>
          <w:sz w:val="12"/>
          <w:szCs w:val="12"/>
        </w:rPr>
        <w:t xml:space="preserve"> в пункте 1.1 настоящего Договора, по акту приема-передачи в состоянии не хуже, чем в котором их получил, с учетом нормального износа.</w:t>
      </w:r>
    </w:p>
    <w:p w:rsidR="00DB076B" w:rsidRPr="00EC04D0" w:rsidRDefault="00DB076B" w:rsidP="00D373D2">
      <w:pPr>
        <w:jc w:val="center"/>
        <w:rPr>
          <w:b/>
          <w:sz w:val="12"/>
          <w:szCs w:val="12"/>
        </w:rPr>
      </w:pPr>
    </w:p>
    <w:p w:rsidR="00D373D2" w:rsidRPr="00EC04D0" w:rsidRDefault="00D373D2" w:rsidP="00D373D2">
      <w:pPr>
        <w:jc w:val="center"/>
        <w:rPr>
          <w:b/>
          <w:sz w:val="12"/>
          <w:szCs w:val="12"/>
        </w:rPr>
      </w:pPr>
      <w:r w:rsidRPr="00EC04D0">
        <w:rPr>
          <w:b/>
          <w:sz w:val="12"/>
          <w:szCs w:val="12"/>
        </w:rPr>
        <w:t>4. Платежи и расчеты по Договору</w:t>
      </w:r>
    </w:p>
    <w:p w:rsidR="00D373D2" w:rsidRPr="00EC04D0" w:rsidRDefault="00D373D2" w:rsidP="00D373D2">
      <w:pPr>
        <w:jc w:val="both"/>
        <w:rPr>
          <w:sz w:val="12"/>
          <w:szCs w:val="12"/>
        </w:rPr>
      </w:pPr>
      <w:r w:rsidRPr="00EC04D0">
        <w:rPr>
          <w:sz w:val="12"/>
          <w:szCs w:val="12"/>
        </w:rPr>
        <w:t>4.1. Согласно расчету (приложение № 2 к настоящему Договору) сумма ежемесячной арендной платы</w:t>
      </w:r>
      <w:r w:rsidR="00351071" w:rsidRPr="00EC04D0">
        <w:rPr>
          <w:sz w:val="12"/>
          <w:szCs w:val="12"/>
        </w:rPr>
        <w:t xml:space="preserve"> </w:t>
      </w:r>
      <w:r w:rsidRPr="00EC04D0">
        <w:rPr>
          <w:sz w:val="12"/>
          <w:szCs w:val="12"/>
        </w:rPr>
        <w:t xml:space="preserve">за указанные в пункте 1.1 настоящего Договора </w:t>
      </w:r>
      <w:r w:rsidR="007B34B3">
        <w:rPr>
          <w:sz w:val="12"/>
          <w:szCs w:val="12"/>
        </w:rPr>
        <w:t>имущество</w:t>
      </w:r>
      <w:r w:rsidRPr="00EC04D0">
        <w:rPr>
          <w:sz w:val="12"/>
          <w:szCs w:val="12"/>
        </w:rPr>
        <w:t xml:space="preserve"> составляет ________ руб. (______________).</w:t>
      </w:r>
    </w:p>
    <w:p w:rsidR="00D373D2" w:rsidRPr="00EC04D0" w:rsidRDefault="00D373D2" w:rsidP="00D373D2">
      <w:pPr>
        <w:jc w:val="both"/>
        <w:rPr>
          <w:sz w:val="12"/>
          <w:szCs w:val="12"/>
        </w:rPr>
      </w:pPr>
      <w:r w:rsidRPr="00EC04D0">
        <w:rPr>
          <w:sz w:val="12"/>
          <w:szCs w:val="12"/>
        </w:rPr>
        <w:lastRenderedPageBreak/>
        <w:t>Налог на добавленную стоимость уплачивается в порядке, установленном законодательством о налогах и сборах.</w:t>
      </w:r>
    </w:p>
    <w:p w:rsidR="00D373D2" w:rsidRPr="00EC04D0" w:rsidRDefault="00D373D2" w:rsidP="00D373D2">
      <w:pPr>
        <w:jc w:val="both"/>
        <w:rPr>
          <w:sz w:val="12"/>
          <w:szCs w:val="12"/>
        </w:rPr>
      </w:pPr>
      <w:r w:rsidRPr="00EC04D0">
        <w:rPr>
          <w:sz w:val="12"/>
          <w:szCs w:val="12"/>
        </w:rPr>
        <w:t xml:space="preserve">4.2. Арендная плата, указанная в пункте 4.1 настоящего Договора, а также пеня, установленная настоящим Договором, в полном объеме перечисляются Арендатором на расчетный счет Арендодателя № ____________________, (наименование учреждения), л/сч. _____________, Банк получателя платежей __________________, ИНН ____________, КПП __________, БИК ________, </w:t>
      </w:r>
      <w:proofErr w:type="spellStart"/>
      <w:proofErr w:type="gramStart"/>
      <w:r w:rsidRPr="00EC04D0">
        <w:rPr>
          <w:sz w:val="12"/>
          <w:szCs w:val="12"/>
        </w:rPr>
        <w:t>р.сч</w:t>
      </w:r>
      <w:proofErr w:type="spellEnd"/>
      <w:r w:rsidRPr="00EC04D0">
        <w:rPr>
          <w:sz w:val="12"/>
          <w:szCs w:val="12"/>
        </w:rPr>
        <w:t>.№</w:t>
      </w:r>
      <w:proofErr w:type="gramEnd"/>
      <w:r w:rsidRPr="00EC04D0">
        <w:rPr>
          <w:sz w:val="12"/>
          <w:szCs w:val="12"/>
        </w:rPr>
        <w:t xml:space="preserve"> ________________-, ОКАТО ________, назначение</w:t>
      </w:r>
      <w:r w:rsidR="00351071" w:rsidRPr="00EC04D0">
        <w:rPr>
          <w:sz w:val="12"/>
          <w:szCs w:val="12"/>
        </w:rPr>
        <w:t xml:space="preserve"> </w:t>
      </w:r>
      <w:r w:rsidRPr="00EC04D0">
        <w:rPr>
          <w:sz w:val="12"/>
          <w:szCs w:val="12"/>
        </w:rPr>
        <w:t xml:space="preserve">платежа______________. </w:t>
      </w:r>
    </w:p>
    <w:p w:rsidR="00D373D2" w:rsidRPr="00EC04D0" w:rsidRDefault="00D373D2" w:rsidP="00D373D2">
      <w:pPr>
        <w:jc w:val="both"/>
        <w:rPr>
          <w:sz w:val="12"/>
          <w:szCs w:val="12"/>
        </w:rPr>
      </w:pPr>
      <w:r w:rsidRPr="00EC04D0">
        <w:rPr>
          <w:sz w:val="12"/>
          <w:szCs w:val="12"/>
        </w:rPr>
        <w:t>Перечисление арендной платы, указанной в пункте 4.1 настоящего Договора, производится Арендатором за каждый месяц до 25</w:t>
      </w:r>
      <w:r w:rsidR="00351071" w:rsidRPr="00EC04D0">
        <w:rPr>
          <w:sz w:val="12"/>
          <w:szCs w:val="12"/>
        </w:rPr>
        <w:t xml:space="preserve"> </w:t>
      </w:r>
      <w:r w:rsidRPr="00EC04D0">
        <w:rPr>
          <w:sz w:val="12"/>
          <w:szCs w:val="12"/>
        </w:rPr>
        <w:t>числа</w:t>
      </w:r>
      <w:r w:rsidR="00351071" w:rsidRPr="00EC04D0">
        <w:rPr>
          <w:sz w:val="12"/>
          <w:szCs w:val="12"/>
        </w:rPr>
        <w:t xml:space="preserve"> </w:t>
      </w:r>
      <w:r w:rsidRPr="00EC04D0">
        <w:rPr>
          <w:sz w:val="12"/>
          <w:szCs w:val="12"/>
        </w:rPr>
        <w:t>оплачиваемого месяца.</w:t>
      </w:r>
    </w:p>
    <w:p w:rsidR="00D373D2" w:rsidRPr="00EC04D0" w:rsidRDefault="00D373D2" w:rsidP="00D373D2">
      <w:pPr>
        <w:jc w:val="both"/>
        <w:rPr>
          <w:sz w:val="12"/>
          <w:szCs w:val="12"/>
        </w:rPr>
      </w:pPr>
      <w:r w:rsidRPr="00EC04D0">
        <w:rPr>
          <w:sz w:val="12"/>
          <w:szCs w:val="12"/>
        </w:rPr>
        <w:t xml:space="preserve">Первое перечисление арендной платы, указанной в пункте 4.1 настоящего Договора, в том числе за фактическое пользование </w:t>
      </w:r>
      <w:r w:rsidR="007B34B3">
        <w:rPr>
          <w:sz w:val="12"/>
          <w:szCs w:val="12"/>
        </w:rPr>
        <w:t>имущество</w:t>
      </w:r>
      <w:r w:rsidR="007B34B3">
        <w:rPr>
          <w:sz w:val="12"/>
          <w:szCs w:val="12"/>
        </w:rPr>
        <w:t>м</w:t>
      </w:r>
      <w:r w:rsidRPr="00EC04D0">
        <w:rPr>
          <w:sz w:val="12"/>
          <w:szCs w:val="12"/>
        </w:rPr>
        <w:t xml:space="preserve"> с даты подписания Сторонами акта приема-передачи, производится Арендатором до 25</w:t>
      </w:r>
      <w:r w:rsidR="00351071" w:rsidRPr="00EC04D0">
        <w:rPr>
          <w:sz w:val="12"/>
          <w:szCs w:val="12"/>
        </w:rPr>
        <w:t xml:space="preserve"> </w:t>
      </w:r>
      <w:r w:rsidRPr="00EC04D0">
        <w:rPr>
          <w:sz w:val="12"/>
          <w:szCs w:val="12"/>
        </w:rPr>
        <w:t>числа месяца, следующего за месяцем, в котором вступил в силу настоящий Договор.</w:t>
      </w:r>
    </w:p>
    <w:p w:rsidR="00D373D2" w:rsidRPr="00EC04D0" w:rsidRDefault="00D373D2" w:rsidP="00D373D2">
      <w:pPr>
        <w:jc w:val="both"/>
        <w:rPr>
          <w:sz w:val="12"/>
          <w:szCs w:val="12"/>
        </w:rPr>
      </w:pPr>
      <w:r w:rsidRPr="00EC04D0">
        <w:rPr>
          <w:sz w:val="12"/>
          <w:szCs w:val="12"/>
        </w:rPr>
        <w:t>4.3.Расходы Арендатора на оплату коммунальных, эксплуатационных и административно-хозяйственных услуг на основании Договора на оплату услуг не включаются в установленную настоящим Договором сумму арендной платы.</w:t>
      </w:r>
      <w:r w:rsidR="00351071" w:rsidRPr="00EC04D0">
        <w:rPr>
          <w:sz w:val="12"/>
          <w:szCs w:val="12"/>
        </w:rPr>
        <w:t xml:space="preserve"> </w:t>
      </w:r>
    </w:p>
    <w:p w:rsidR="00DB076B" w:rsidRPr="00EC04D0" w:rsidRDefault="00DB076B" w:rsidP="00D373D2">
      <w:pPr>
        <w:jc w:val="center"/>
        <w:rPr>
          <w:b/>
          <w:sz w:val="12"/>
          <w:szCs w:val="12"/>
        </w:rPr>
      </w:pPr>
    </w:p>
    <w:p w:rsidR="00D373D2" w:rsidRPr="00EC04D0" w:rsidRDefault="00D373D2" w:rsidP="00D373D2">
      <w:pPr>
        <w:jc w:val="center"/>
        <w:rPr>
          <w:b/>
          <w:sz w:val="12"/>
          <w:szCs w:val="12"/>
        </w:rPr>
      </w:pPr>
      <w:r w:rsidRPr="00EC04D0">
        <w:rPr>
          <w:b/>
          <w:sz w:val="12"/>
          <w:szCs w:val="12"/>
        </w:rPr>
        <w:t>5. Ответственность Сторон</w:t>
      </w:r>
    </w:p>
    <w:p w:rsidR="00D373D2" w:rsidRPr="00EC04D0" w:rsidRDefault="00D373D2" w:rsidP="00D373D2">
      <w:pPr>
        <w:jc w:val="both"/>
        <w:rPr>
          <w:sz w:val="12"/>
          <w:szCs w:val="12"/>
        </w:rPr>
      </w:pPr>
      <w:r w:rsidRPr="00EC04D0">
        <w:rPr>
          <w:sz w:val="12"/>
          <w:szCs w:val="12"/>
        </w:rPr>
        <w:t xml:space="preserve"> 5.1. Ответственность Арендодателя:</w:t>
      </w:r>
    </w:p>
    <w:p w:rsidR="00D373D2" w:rsidRPr="00EC04D0" w:rsidRDefault="00D373D2" w:rsidP="00D373D2">
      <w:pPr>
        <w:jc w:val="both"/>
        <w:rPr>
          <w:sz w:val="12"/>
          <w:szCs w:val="12"/>
        </w:rPr>
      </w:pPr>
      <w:r w:rsidRPr="00EC04D0">
        <w:rPr>
          <w:sz w:val="12"/>
          <w:szCs w:val="12"/>
        </w:rPr>
        <w:t>5.1.1.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D373D2" w:rsidRPr="00EC04D0" w:rsidRDefault="00D373D2" w:rsidP="00D373D2">
      <w:pPr>
        <w:jc w:val="both"/>
        <w:rPr>
          <w:sz w:val="12"/>
          <w:szCs w:val="12"/>
        </w:rPr>
      </w:pPr>
      <w:r w:rsidRPr="00EC04D0">
        <w:rPr>
          <w:sz w:val="12"/>
          <w:szCs w:val="12"/>
        </w:rPr>
        <w:t>5.2. Ответственность Арендатора:</w:t>
      </w:r>
    </w:p>
    <w:p w:rsidR="00D373D2" w:rsidRPr="00EC04D0" w:rsidRDefault="00D373D2" w:rsidP="00D373D2">
      <w:pPr>
        <w:jc w:val="both"/>
        <w:rPr>
          <w:sz w:val="12"/>
          <w:szCs w:val="12"/>
        </w:rPr>
      </w:pPr>
      <w:r w:rsidRPr="00EC04D0">
        <w:rPr>
          <w:sz w:val="12"/>
          <w:szCs w:val="12"/>
        </w:rPr>
        <w:t>5.2.1. За неисполнение обязательства, предусмотренного подпунктом 3.2.3 настоящего Договора, Арендатор обязан перечислить на расчетный счет Арендодателя пеню в размере 1/300 ставки рефинансирования ЦБ РФ в день с просроченной суммы арендной платы, указанной в пункте 4.1 настоящего Договора, за каждый день просрочки.</w:t>
      </w:r>
    </w:p>
    <w:p w:rsidR="00716F85" w:rsidRPr="00EC04D0" w:rsidRDefault="00D373D2" w:rsidP="00716F85">
      <w:pPr>
        <w:jc w:val="both"/>
        <w:rPr>
          <w:b/>
          <w:sz w:val="12"/>
          <w:szCs w:val="12"/>
        </w:rPr>
      </w:pPr>
      <w:r w:rsidRPr="00EC04D0">
        <w:rPr>
          <w:sz w:val="12"/>
          <w:szCs w:val="12"/>
        </w:rPr>
        <w:t>5.3. Оплата пени, установленной настоящим Договором, не освобождает Стороны от выполнения возложенных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B076B" w:rsidRPr="00EC04D0" w:rsidRDefault="00DB076B" w:rsidP="00D5366F">
      <w:pPr>
        <w:pStyle w:val="ConsPlusNormal"/>
        <w:widowControl/>
        <w:ind w:firstLine="0"/>
        <w:jc w:val="center"/>
        <w:outlineLvl w:val="1"/>
        <w:rPr>
          <w:rFonts w:ascii="Times New Roman" w:hAnsi="Times New Roman" w:cs="Times New Roman"/>
          <w:b/>
          <w:sz w:val="12"/>
          <w:szCs w:val="12"/>
        </w:rPr>
      </w:pPr>
    </w:p>
    <w:p w:rsidR="00D373D2" w:rsidRPr="00EC04D0" w:rsidRDefault="00D373D2" w:rsidP="00D5366F">
      <w:pPr>
        <w:pStyle w:val="ConsPlusNormal"/>
        <w:widowControl/>
        <w:ind w:firstLine="0"/>
        <w:jc w:val="center"/>
        <w:outlineLvl w:val="1"/>
        <w:rPr>
          <w:rFonts w:ascii="Times New Roman" w:hAnsi="Times New Roman" w:cs="Times New Roman"/>
          <w:b/>
          <w:sz w:val="12"/>
          <w:szCs w:val="12"/>
        </w:rPr>
      </w:pPr>
      <w:r w:rsidRPr="00EC04D0">
        <w:rPr>
          <w:rFonts w:ascii="Times New Roman" w:hAnsi="Times New Roman" w:cs="Times New Roman"/>
          <w:b/>
          <w:sz w:val="12"/>
          <w:szCs w:val="12"/>
        </w:rPr>
        <w:t>6. Порядок изменения, досрочного прекращения</w:t>
      </w:r>
      <w:r w:rsidR="00351071" w:rsidRPr="00EC04D0">
        <w:rPr>
          <w:rFonts w:ascii="Times New Roman" w:hAnsi="Times New Roman" w:cs="Times New Roman"/>
          <w:b/>
          <w:sz w:val="12"/>
          <w:szCs w:val="12"/>
        </w:rPr>
        <w:t xml:space="preserve"> </w:t>
      </w:r>
      <w:r w:rsidRPr="00EC04D0">
        <w:rPr>
          <w:rFonts w:ascii="Times New Roman" w:hAnsi="Times New Roman" w:cs="Times New Roman"/>
          <w:b/>
          <w:sz w:val="12"/>
          <w:szCs w:val="12"/>
        </w:rPr>
        <w:t>и расторжения Договора, заключения договора на новый срок</w:t>
      </w:r>
    </w:p>
    <w:p w:rsidR="00D373D2" w:rsidRPr="00EC04D0" w:rsidRDefault="00D373D2" w:rsidP="00D373D2">
      <w:pPr>
        <w:jc w:val="both"/>
        <w:rPr>
          <w:sz w:val="12"/>
          <w:szCs w:val="12"/>
        </w:rPr>
      </w:pPr>
      <w:r w:rsidRPr="00EC04D0">
        <w:rPr>
          <w:sz w:val="12"/>
          <w:szCs w:val="12"/>
        </w:rPr>
        <w:t>6.1. Изменение условий настоящего Договора и его досрочное прекращение допускаются по соглашению Сторон.</w:t>
      </w:r>
    </w:p>
    <w:p w:rsidR="00D373D2" w:rsidRPr="00EC04D0" w:rsidRDefault="00D373D2" w:rsidP="00716F85">
      <w:pPr>
        <w:jc w:val="both"/>
        <w:rPr>
          <w:sz w:val="12"/>
          <w:szCs w:val="12"/>
        </w:rPr>
      </w:pPr>
      <w:r w:rsidRPr="00EC04D0">
        <w:rPr>
          <w:sz w:val="12"/>
          <w:szCs w:val="12"/>
        </w:rPr>
        <w:t>Предложения по изменению условий настоящего Договора и его досрочному прекращению рассматриваются Сторонами в месячный срок и в случае их согласования оформляются дополнительным соглашением.</w:t>
      </w:r>
    </w:p>
    <w:p w:rsidR="00D373D2" w:rsidRPr="00EC04D0" w:rsidRDefault="00D373D2" w:rsidP="00D373D2">
      <w:pPr>
        <w:jc w:val="both"/>
        <w:rPr>
          <w:sz w:val="12"/>
          <w:szCs w:val="12"/>
        </w:rPr>
      </w:pPr>
      <w:r w:rsidRPr="00EC04D0">
        <w:rPr>
          <w:sz w:val="12"/>
          <w:szCs w:val="12"/>
        </w:rPr>
        <w:t>6.2. Настоящий Договор подлежит досрочному расторжению по требованию одной из Сторон в случаях и порядке, предусмотренных действующим законодательством.</w:t>
      </w:r>
    </w:p>
    <w:p w:rsidR="00D373D2" w:rsidRPr="00EC04D0" w:rsidRDefault="00D373D2" w:rsidP="00D373D2">
      <w:pPr>
        <w:jc w:val="both"/>
        <w:rPr>
          <w:sz w:val="12"/>
          <w:szCs w:val="12"/>
        </w:rPr>
      </w:pPr>
      <w:r w:rsidRPr="00EC04D0">
        <w:rPr>
          <w:sz w:val="12"/>
          <w:szCs w:val="12"/>
        </w:rPr>
        <w:t>6.3. Настоящий Договор подлежит досрочному расторжению по требованию Арендодателя при невыполнении Арендатором обязательств, предусмотренных настоящим Договором.</w:t>
      </w:r>
      <w:r w:rsidR="00351071" w:rsidRPr="00EC04D0">
        <w:rPr>
          <w:sz w:val="12"/>
          <w:szCs w:val="12"/>
        </w:rPr>
        <w:t xml:space="preserve"> </w:t>
      </w:r>
      <w:r w:rsidRPr="00EC04D0">
        <w:rPr>
          <w:sz w:val="12"/>
          <w:szCs w:val="12"/>
        </w:rPr>
        <w:t>6.4. Арендатор, надлежащим образом выполнивший обязательства, предусмотренные настоящим Договором, по истечении его срока действия имеет, при прочих равных условиях, преимущественное перед другими лицами право на заключение договора аренды на новый срок.</w:t>
      </w:r>
      <w:r w:rsidR="00351071" w:rsidRPr="00EC04D0">
        <w:rPr>
          <w:sz w:val="12"/>
          <w:szCs w:val="12"/>
        </w:rPr>
        <w:t xml:space="preserve"> </w:t>
      </w:r>
      <w:r w:rsidRPr="00EC04D0">
        <w:rPr>
          <w:sz w:val="12"/>
          <w:szCs w:val="12"/>
        </w:rPr>
        <w:t>6.5. По истечении срока, предусмотренного пунктом 2.1 настоящего Договора, действие настоящего Договора прекращается.</w:t>
      </w:r>
    </w:p>
    <w:p w:rsidR="00DB076B" w:rsidRPr="00EC04D0" w:rsidRDefault="00DB076B" w:rsidP="00D373D2">
      <w:pPr>
        <w:jc w:val="center"/>
        <w:rPr>
          <w:b/>
          <w:sz w:val="12"/>
          <w:szCs w:val="12"/>
        </w:rPr>
      </w:pPr>
    </w:p>
    <w:p w:rsidR="00D373D2" w:rsidRPr="00EC04D0" w:rsidRDefault="00D373D2" w:rsidP="00D373D2">
      <w:pPr>
        <w:jc w:val="center"/>
        <w:rPr>
          <w:b/>
          <w:sz w:val="12"/>
          <w:szCs w:val="12"/>
        </w:rPr>
      </w:pPr>
      <w:r w:rsidRPr="00EC04D0">
        <w:rPr>
          <w:b/>
          <w:sz w:val="12"/>
          <w:szCs w:val="12"/>
        </w:rPr>
        <w:t>7. Порядок разрешения споров</w:t>
      </w:r>
    </w:p>
    <w:p w:rsidR="00D373D2" w:rsidRPr="00EC04D0" w:rsidRDefault="00D373D2" w:rsidP="00D373D2">
      <w:pPr>
        <w:jc w:val="both"/>
        <w:rPr>
          <w:sz w:val="12"/>
          <w:szCs w:val="12"/>
        </w:rPr>
      </w:pPr>
      <w:r w:rsidRPr="00EC04D0">
        <w:rPr>
          <w:sz w:val="12"/>
          <w:szCs w:val="12"/>
        </w:rPr>
        <w:t>7.1. Все споры или разногласия, возникающие между Сторонами по условиям настоящего Договора, разрешаются путем переговоров.</w:t>
      </w:r>
    </w:p>
    <w:p w:rsidR="00D373D2" w:rsidRPr="00EC04D0" w:rsidRDefault="00D373D2" w:rsidP="00D373D2">
      <w:pPr>
        <w:jc w:val="both"/>
        <w:rPr>
          <w:sz w:val="12"/>
          <w:szCs w:val="12"/>
        </w:rPr>
      </w:pPr>
      <w:r w:rsidRPr="00EC04D0">
        <w:rPr>
          <w:sz w:val="12"/>
          <w:szCs w:val="12"/>
        </w:rPr>
        <w:t>7.2. В случае невозможности разрешения споров или разногласий путем переговоров они подлежат рассмотрению в Арбитражном суде Краснодарского края</w:t>
      </w:r>
      <w:r w:rsidR="00351071" w:rsidRPr="00EC04D0">
        <w:rPr>
          <w:sz w:val="12"/>
          <w:szCs w:val="12"/>
        </w:rPr>
        <w:t xml:space="preserve"> </w:t>
      </w:r>
      <w:r w:rsidRPr="00EC04D0">
        <w:rPr>
          <w:sz w:val="12"/>
          <w:szCs w:val="12"/>
        </w:rPr>
        <w:t>в установленном действующим законодательством порядке.</w:t>
      </w:r>
    </w:p>
    <w:p w:rsidR="00DB076B" w:rsidRPr="00EC04D0" w:rsidRDefault="00DB076B" w:rsidP="00D373D2">
      <w:pPr>
        <w:jc w:val="center"/>
        <w:rPr>
          <w:b/>
          <w:sz w:val="12"/>
          <w:szCs w:val="12"/>
        </w:rPr>
      </w:pPr>
    </w:p>
    <w:p w:rsidR="00D373D2" w:rsidRPr="00EC04D0" w:rsidRDefault="00D373D2" w:rsidP="00D373D2">
      <w:pPr>
        <w:jc w:val="center"/>
        <w:rPr>
          <w:b/>
          <w:sz w:val="12"/>
          <w:szCs w:val="12"/>
        </w:rPr>
      </w:pPr>
      <w:r w:rsidRPr="00EC04D0">
        <w:rPr>
          <w:b/>
          <w:sz w:val="12"/>
          <w:szCs w:val="12"/>
        </w:rPr>
        <w:t>8. Прочие условия</w:t>
      </w:r>
    </w:p>
    <w:p w:rsidR="00D373D2" w:rsidRPr="00EC04D0" w:rsidRDefault="00D373D2" w:rsidP="00D373D2">
      <w:pPr>
        <w:jc w:val="both"/>
        <w:rPr>
          <w:sz w:val="12"/>
          <w:szCs w:val="12"/>
        </w:rPr>
      </w:pPr>
      <w:r w:rsidRPr="00EC04D0">
        <w:rPr>
          <w:sz w:val="12"/>
          <w:szCs w:val="12"/>
        </w:rPr>
        <w:t>8.1. Приложения № 1 - 2 подписываются Сторонами и являются неотъемлемой частью настоящего Договора:</w:t>
      </w:r>
    </w:p>
    <w:p w:rsidR="00D373D2" w:rsidRPr="00EC04D0" w:rsidRDefault="00D373D2" w:rsidP="00716F85">
      <w:pPr>
        <w:jc w:val="both"/>
        <w:rPr>
          <w:sz w:val="12"/>
          <w:szCs w:val="12"/>
        </w:rPr>
      </w:pPr>
      <w:proofErr w:type="gramStart"/>
      <w:r w:rsidRPr="00EC04D0">
        <w:rPr>
          <w:sz w:val="12"/>
          <w:szCs w:val="12"/>
        </w:rPr>
        <w:t>а</w:t>
      </w:r>
      <w:proofErr w:type="gramEnd"/>
      <w:r w:rsidRPr="00EC04D0">
        <w:rPr>
          <w:sz w:val="12"/>
          <w:szCs w:val="12"/>
        </w:rPr>
        <w:t>) приложение № 1 (акт приема-передачи);</w:t>
      </w:r>
    </w:p>
    <w:p w:rsidR="00D373D2" w:rsidRPr="00EC04D0" w:rsidRDefault="00D373D2" w:rsidP="00716F85">
      <w:pPr>
        <w:jc w:val="both"/>
        <w:rPr>
          <w:sz w:val="12"/>
          <w:szCs w:val="12"/>
        </w:rPr>
      </w:pPr>
      <w:r w:rsidRPr="00EC04D0">
        <w:rPr>
          <w:sz w:val="12"/>
          <w:szCs w:val="12"/>
        </w:rPr>
        <w:t>б) приложение № 2 (расчет годовой арендной платы).</w:t>
      </w:r>
    </w:p>
    <w:p w:rsidR="00D373D2" w:rsidRPr="00EC04D0" w:rsidRDefault="00D373D2" w:rsidP="00D373D2">
      <w:pPr>
        <w:jc w:val="both"/>
        <w:rPr>
          <w:sz w:val="12"/>
          <w:szCs w:val="12"/>
        </w:rPr>
      </w:pPr>
      <w:r w:rsidRPr="00EC04D0">
        <w:rPr>
          <w:sz w:val="12"/>
          <w:szCs w:val="12"/>
        </w:rPr>
        <w:t xml:space="preserve">8.3. Стоимость неотделимых улучшений арендованного имущества, произведенных Арендатором при участии в капитальном ремонте </w:t>
      </w:r>
      <w:r w:rsidR="007E6B47">
        <w:rPr>
          <w:sz w:val="12"/>
          <w:szCs w:val="12"/>
        </w:rPr>
        <w:t>имущества</w:t>
      </w:r>
      <w:r w:rsidRPr="00EC04D0">
        <w:rPr>
          <w:sz w:val="12"/>
          <w:szCs w:val="12"/>
        </w:rPr>
        <w:t>, а также текущем ремонте арендуем</w:t>
      </w:r>
      <w:r w:rsidR="007E6B47">
        <w:rPr>
          <w:sz w:val="12"/>
          <w:szCs w:val="12"/>
        </w:rPr>
        <w:t>ого имущества</w:t>
      </w:r>
      <w:r w:rsidRPr="00EC04D0">
        <w:rPr>
          <w:sz w:val="12"/>
          <w:szCs w:val="12"/>
        </w:rPr>
        <w:t>, возмещению Арендатору не подлежит.</w:t>
      </w:r>
    </w:p>
    <w:p w:rsidR="00D373D2" w:rsidRPr="00EC04D0" w:rsidRDefault="00D373D2" w:rsidP="00D373D2">
      <w:pPr>
        <w:jc w:val="both"/>
        <w:rPr>
          <w:sz w:val="12"/>
          <w:szCs w:val="12"/>
        </w:rPr>
      </w:pPr>
      <w:r w:rsidRPr="00EC04D0">
        <w:rPr>
          <w:sz w:val="12"/>
          <w:szCs w:val="12"/>
        </w:rPr>
        <w:t xml:space="preserve">8.4. Реорганизация Арендодателя, а также перемена собственника </w:t>
      </w:r>
      <w:r w:rsidR="007E6B47">
        <w:rPr>
          <w:sz w:val="12"/>
          <w:szCs w:val="12"/>
        </w:rPr>
        <w:t>имущества</w:t>
      </w:r>
      <w:r w:rsidRPr="00EC04D0">
        <w:rPr>
          <w:sz w:val="12"/>
          <w:szCs w:val="12"/>
        </w:rPr>
        <w:t xml:space="preserve"> не являются основанием для изменения условий или расторжения настоящего Договора.</w:t>
      </w:r>
    </w:p>
    <w:p w:rsidR="00D373D2" w:rsidRPr="00EC04D0" w:rsidRDefault="00D373D2" w:rsidP="00D373D2">
      <w:pPr>
        <w:jc w:val="both"/>
        <w:rPr>
          <w:sz w:val="12"/>
          <w:szCs w:val="12"/>
        </w:rPr>
      </w:pPr>
      <w:r w:rsidRPr="00EC04D0">
        <w:rPr>
          <w:sz w:val="12"/>
          <w:szCs w:val="12"/>
        </w:rPr>
        <w:t xml:space="preserve">8.5. Условия настоящего Договора применяются также к отношениям Сторон, возникшим со дня подписания Сторонами акта приема-передачи. </w:t>
      </w:r>
    </w:p>
    <w:p w:rsidR="00D373D2" w:rsidRPr="00EC04D0" w:rsidRDefault="00D373D2" w:rsidP="00D373D2">
      <w:pPr>
        <w:jc w:val="both"/>
        <w:rPr>
          <w:sz w:val="12"/>
          <w:szCs w:val="12"/>
        </w:rPr>
      </w:pPr>
      <w:r w:rsidRPr="00EC04D0">
        <w:rPr>
          <w:sz w:val="12"/>
          <w:szCs w:val="12"/>
        </w:rPr>
        <w:t>8.6. При изменении наименования, местонахождения,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D373D2" w:rsidRPr="00EC04D0" w:rsidRDefault="00D373D2" w:rsidP="00D373D2">
      <w:pPr>
        <w:jc w:val="both"/>
        <w:rPr>
          <w:sz w:val="12"/>
          <w:szCs w:val="12"/>
        </w:rPr>
      </w:pPr>
      <w:r w:rsidRPr="00EC04D0">
        <w:rPr>
          <w:sz w:val="12"/>
          <w:szCs w:val="12"/>
        </w:rPr>
        <w:t>8.7.Взаимоотношения Сторон, не урегулированные настоящим Договором, регулируются действующим законодательством.</w:t>
      </w:r>
    </w:p>
    <w:p w:rsidR="00D373D2" w:rsidRPr="00EC04D0" w:rsidRDefault="00D373D2" w:rsidP="00D373D2">
      <w:pPr>
        <w:jc w:val="both"/>
        <w:rPr>
          <w:b/>
          <w:sz w:val="12"/>
          <w:szCs w:val="12"/>
        </w:rPr>
      </w:pPr>
      <w:r w:rsidRPr="00EC04D0">
        <w:rPr>
          <w:sz w:val="12"/>
          <w:szCs w:val="12"/>
        </w:rPr>
        <w:t>8.8.</w:t>
      </w:r>
      <w:r w:rsidR="00351071" w:rsidRPr="00EC04D0">
        <w:rPr>
          <w:sz w:val="12"/>
          <w:szCs w:val="12"/>
        </w:rPr>
        <w:t xml:space="preserve"> </w:t>
      </w:r>
      <w:r w:rsidRPr="00EC04D0">
        <w:rPr>
          <w:sz w:val="12"/>
          <w:szCs w:val="12"/>
        </w:rPr>
        <w:t>Настоящий Договор составлен:</w:t>
      </w:r>
    </w:p>
    <w:p w:rsidR="00D373D2" w:rsidRPr="00EC04D0" w:rsidRDefault="00351071" w:rsidP="00D373D2">
      <w:pPr>
        <w:jc w:val="both"/>
        <w:rPr>
          <w:sz w:val="12"/>
          <w:szCs w:val="12"/>
        </w:rPr>
      </w:pPr>
      <w:r w:rsidRPr="00EC04D0">
        <w:rPr>
          <w:sz w:val="12"/>
          <w:szCs w:val="12"/>
        </w:rPr>
        <w:t xml:space="preserve"> </w:t>
      </w:r>
      <w:r w:rsidR="00D373D2" w:rsidRPr="00EC04D0">
        <w:rPr>
          <w:sz w:val="12"/>
          <w:szCs w:val="12"/>
        </w:rPr>
        <w:t>- в</w:t>
      </w:r>
      <w:r w:rsidRPr="00EC04D0">
        <w:rPr>
          <w:sz w:val="12"/>
          <w:szCs w:val="12"/>
        </w:rPr>
        <w:t xml:space="preserve"> </w:t>
      </w:r>
      <w:r w:rsidR="00D373D2" w:rsidRPr="00EC04D0">
        <w:rPr>
          <w:sz w:val="12"/>
          <w:szCs w:val="12"/>
        </w:rPr>
        <w:t>трех экземплярах (по одному для каждой из сторон), имеющих одинаковую юридическую силу, в случае, если договор</w:t>
      </w:r>
      <w:r w:rsidRPr="00EC04D0">
        <w:rPr>
          <w:sz w:val="12"/>
          <w:szCs w:val="12"/>
        </w:rPr>
        <w:t xml:space="preserve"> </w:t>
      </w:r>
      <w:r w:rsidR="00D373D2" w:rsidRPr="00EC04D0">
        <w:rPr>
          <w:sz w:val="12"/>
          <w:szCs w:val="12"/>
        </w:rPr>
        <w:t>заключается на срок</w:t>
      </w:r>
      <w:r w:rsidRPr="00EC04D0">
        <w:rPr>
          <w:sz w:val="12"/>
          <w:szCs w:val="12"/>
        </w:rPr>
        <w:t xml:space="preserve"> </w:t>
      </w:r>
      <w:r w:rsidR="00D373D2" w:rsidRPr="00EC04D0">
        <w:rPr>
          <w:sz w:val="12"/>
          <w:szCs w:val="12"/>
        </w:rPr>
        <w:t>менее 1 года;</w:t>
      </w:r>
    </w:p>
    <w:p w:rsidR="00D373D2" w:rsidRPr="00EC04D0" w:rsidRDefault="00351071" w:rsidP="00D373D2">
      <w:pPr>
        <w:jc w:val="both"/>
        <w:rPr>
          <w:sz w:val="12"/>
          <w:szCs w:val="12"/>
        </w:rPr>
      </w:pPr>
      <w:r w:rsidRPr="00EC04D0">
        <w:rPr>
          <w:sz w:val="12"/>
          <w:szCs w:val="12"/>
        </w:rPr>
        <w:t xml:space="preserve"> </w:t>
      </w:r>
      <w:r w:rsidR="00D373D2" w:rsidRPr="00EC04D0">
        <w:rPr>
          <w:sz w:val="12"/>
          <w:szCs w:val="12"/>
        </w:rPr>
        <w:t>- в четырех</w:t>
      </w:r>
      <w:r w:rsidRPr="00EC04D0">
        <w:rPr>
          <w:sz w:val="12"/>
          <w:szCs w:val="12"/>
        </w:rPr>
        <w:t xml:space="preserve"> </w:t>
      </w:r>
      <w:r w:rsidR="00D373D2" w:rsidRPr="00EC04D0">
        <w:rPr>
          <w:sz w:val="12"/>
          <w:szCs w:val="12"/>
        </w:rPr>
        <w:t>экземплярах, имеющих одинаковую юридическую силу (по одному экземпляру</w:t>
      </w:r>
      <w:r w:rsidRPr="00EC04D0">
        <w:rPr>
          <w:sz w:val="12"/>
          <w:szCs w:val="12"/>
        </w:rPr>
        <w:t xml:space="preserve"> </w:t>
      </w:r>
      <w:r w:rsidR="00D373D2" w:rsidRPr="00EC04D0">
        <w:rPr>
          <w:sz w:val="12"/>
          <w:szCs w:val="12"/>
        </w:rPr>
        <w:t xml:space="preserve">для каждой из сторон, один экземпляр – для </w:t>
      </w:r>
      <w:r w:rsidR="007E6B47">
        <w:rPr>
          <w:sz w:val="12"/>
          <w:szCs w:val="12"/>
        </w:rPr>
        <w:t>предоставления при регистрации права аренды</w:t>
      </w:r>
      <w:r w:rsidR="00D373D2" w:rsidRPr="00EC04D0">
        <w:rPr>
          <w:sz w:val="12"/>
          <w:szCs w:val="12"/>
        </w:rPr>
        <w:t>), в случае, если договор</w:t>
      </w:r>
      <w:r w:rsidRPr="00EC04D0">
        <w:rPr>
          <w:sz w:val="12"/>
          <w:szCs w:val="12"/>
        </w:rPr>
        <w:t xml:space="preserve"> </w:t>
      </w:r>
      <w:r w:rsidR="00D373D2" w:rsidRPr="00EC04D0">
        <w:rPr>
          <w:sz w:val="12"/>
          <w:szCs w:val="12"/>
        </w:rPr>
        <w:t>заключается</w:t>
      </w:r>
      <w:r w:rsidRPr="00EC04D0">
        <w:rPr>
          <w:sz w:val="12"/>
          <w:szCs w:val="12"/>
        </w:rPr>
        <w:t xml:space="preserve"> </w:t>
      </w:r>
      <w:r w:rsidR="00D373D2" w:rsidRPr="00EC04D0">
        <w:rPr>
          <w:sz w:val="12"/>
          <w:szCs w:val="12"/>
        </w:rPr>
        <w:t>на срок</w:t>
      </w:r>
      <w:r w:rsidRPr="00EC04D0">
        <w:rPr>
          <w:sz w:val="12"/>
          <w:szCs w:val="12"/>
        </w:rPr>
        <w:t xml:space="preserve"> </w:t>
      </w:r>
      <w:r w:rsidR="00D373D2" w:rsidRPr="00EC04D0">
        <w:rPr>
          <w:sz w:val="12"/>
          <w:szCs w:val="12"/>
        </w:rPr>
        <w:t>более</w:t>
      </w:r>
      <w:r w:rsidRPr="00EC04D0">
        <w:rPr>
          <w:sz w:val="12"/>
          <w:szCs w:val="12"/>
        </w:rPr>
        <w:t xml:space="preserve"> </w:t>
      </w:r>
      <w:r w:rsidR="00D373D2" w:rsidRPr="00EC04D0">
        <w:rPr>
          <w:sz w:val="12"/>
          <w:szCs w:val="12"/>
        </w:rPr>
        <w:t>одного</w:t>
      </w:r>
      <w:r w:rsidRPr="00EC04D0">
        <w:rPr>
          <w:sz w:val="12"/>
          <w:szCs w:val="12"/>
        </w:rPr>
        <w:t xml:space="preserve"> </w:t>
      </w:r>
      <w:r w:rsidR="00D373D2" w:rsidRPr="00EC04D0">
        <w:rPr>
          <w:sz w:val="12"/>
          <w:szCs w:val="12"/>
        </w:rPr>
        <w:t>года.</w:t>
      </w:r>
      <w:r w:rsidRPr="00EC04D0">
        <w:rPr>
          <w:sz w:val="12"/>
          <w:szCs w:val="12"/>
        </w:rPr>
        <w:t xml:space="preserve"> </w:t>
      </w:r>
    </w:p>
    <w:p w:rsidR="00DB076B" w:rsidRPr="00EC04D0" w:rsidRDefault="00DB076B" w:rsidP="00D373D2">
      <w:pPr>
        <w:jc w:val="center"/>
        <w:rPr>
          <w:b/>
          <w:sz w:val="12"/>
          <w:szCs w:val="12"/>
        </w:rPr>
      </w:pPr>
    </w:p>
    <w:p w:rsidR="00D373D2" w:rsidRPr="00EC04D0" w:rsidRDefault="00D373D2" w:rsidP="00D373D2">
      <w:pPr>
        <w:jc w:val="center"/>
        <w:rPr>
          <w:b/>
          <w:sz w:val="12"/>
          <w:szCs w:val="12"/>
        </w:rPr>
      </w:pPr>
      <w:r w:rsidRPr="00EC04D0">
        <w:rPr>
          <w:b/>
          <w:sz w:val="12"/>
          <w:szCs w:val="12"/>
        </w:rPr>
        <w:t>9. Юридические адреса сторон</w:t>
      </w:r>
    </w:p>
    <w:tbl>
      <w:tblPr>
        <w:tblW w:w="7033" w:type="dxa"/>
        <w:tblLayout w:type="fixed"/>
        <w:tblLook w:val="04A0" w:firstRow="1" w:lastRow="0" w:firstColumn="1" w:lastColumn="0" w:noHBand="0" w:noVBand="1"/>
      </w:tblPr>
      <w:tblGrid>
        <w:gridCol w:w="3544"/>
        <w:gridCol w:w="3489"/>
      </w:tblGrid>
      <w:tr w:rsidR="00D373D2" w:rsidRPr="00EC04D0" w:rsidTr="00716F85">
        <w:trPr>
          <w:trHeight w:val="664"/>
        </w:trPr>
        <w:tc>
          <w:tcPr>
            <w:tcW w:w="3544" w:type="dxa"/>
          </w:tcPr>
          <w:p w:rsidR="00D373D2" w:rsidRPr="00EC04D0" w:rsidRDefault="00D373D2" w:rsidP="00D373D2">
            <w:pPr>
              <w:jc w:val="center"/>
              <w:rPr>
                <w:sz w:val="12"/>
                <w:szCs w:val="12"/>
              </w:rPr>
            </w:pPr>
            <w:r w:rsidRPr="00EC04D0">
              <w:rPr>
                <w:sz w:val="12"/>
                <w:szCs w:val="12"/>
              </w:rPr>
              <w:t>Арендодатель:</w:t>
            </w:r>
          </w:p>
          <w:p w:rsidR="00D373D2" w:rsidRPr="00EC04D0" w:rsidRDefault="00263BD3" w:rsidP="00D373D2">
            <w:pPr>
              <w:jc w:val="both"/>
              <w:rPr>
                <w:sz w:val="12"/>
                <w:szCs w:val="12"/>
              </w:rPr>
            </w:pPr>
            <w:r>
              <w:rPr>
                <w:sz w:val="12"/>
                <w:szCs w:val="12"/>
              </w:rPr>
              <w:t>Администрация Нижнебаканского сельского поселения</w:t>
            </w:r>
          </w:p>
          <w:p w:rsidR="00D373D2" w:rsidRPr="00EC04D0" w:rsidRDefault="00D373D2" w:rsidP="00D373D2">
            <w:pPr>
              <w:jc w:val="both"/>
              <w:rPr>
                <w:sz w:val="12"/>
                <w:szCs w:val="12"/>
              </w:rPr>
            </w:pPr>
            <w:r w:rsidRPr="00EC04D0">
              <w:rPr>
                <w:sz w:val="12"/>
                <w:szCs w:val="12"/>
              </w:rPr>
              <w:t>__________________________________</w:t>
            </w:r>
          </w:p>
          <w:p w:rsidR="00D373D2" w:rsidRPr="00EC04D0" w:rsidRDefault="00D373D2" w:rsidP="00D373D2">
            <w:pPr>
              <w:jc w:val="both"/>
              <w:rPr>
                <w:sz w:val="12"/>
                <w:szCs w:val="12"/>
              </w:rPr>
            </w:pPr>
            <w:r w:rsidRPr="00EC04D0">
              <w:rPr>
                <w:sz w:val="12"/>
                <w:szCs w:val="12"/>
              </w:rPr>
              <w:t>__________________________________</w:t>
            </w:r>
          </w:p>
          <w:p w:rsidR="00D373D2" w:rsidRPr="00EC04D0" w:rsidRDefault="00D373D2" w:rsidP="00D373D2">
            <w:pPr>
              <w:jc w:val="both"/>
              <w:rPr>
                <w:sz w:val="12"/>
                <w:szCs w:val="12"/>
              </w:rPr>
            </w:pPr>
            <w:r w:rsidRPr="00EC04D0">
              <w:rPr>
                <w:sz w:val="12"/>
                <w:szCs w:val="12"/>
              </w:rPr>
              <w:t>Юридический адрес:</w:t>
            </w:r>
          </w:p>
          <w:p w:rsidR="00D373D2" w:rsidRPr="00EC04D0" w:rsidRDefault="00D373D2" w:rsidP="00D373D2">
            <w:pPr>
              <w:jc w:val="both"/>
              <w:rPr>
                <w:sz w:val="12"/>
                <w:szCs w:val="12"/>
              </w:rPr>
            </w:pPr>
          </w:p>
          <w:p w:rsidR="00D373D2" w:rsidRPr="00EC04D0" w:rsidRDefault="00D373D2" w:rsidP="00D373D2">
            <w:pPr>
              <w:jc w:val="both"/>
              <w:rPr>
                <w:sz w:val="12"/>
                <w:szCs w:val="12"/>
              </w:rPr>
            </w:pPr>
            <w:r w:rsidRPr="00EC04D0">
              <w:rPr>
                <w:sz w:val="12"/>
                <w:szCs w:val="12"/>
              </w:rPr>
              <w:t>Тел./факс:</w:t>
            </w:r>
          </w:p>
          <w:p w:rsidR="00D373D2" w:rsidRPr="00EC04D0" w:rsidRDefault="00D373D2" w:rsidP="00D373D2">
            <w:pPr>
              <w:spacing w:line="276" w:lineRule="auto"/>
              <w:jc w:val="both"/>
              <w:rPr>
                <w:sz w:val="12"/>
                <w:szCs w:val="12"/>
              </w:rPr>
            </w:pPr>
          </w:p>
        </w:tc>
        <w:tc>
          <w:tcPr>
            <w:tcW w:w="3489" w:type="dxa"/>
          </w:tcPr>
          <w:p w:rsidR="00D373D2" w:rsidRPr="00EC04D0" w:rsidRDefault="00D373D2" w:rsidP="00D373D2">
            <w:pPr>
              <w:jc w:val="center"/>
              <w:rPr>
                <w:sz w:val="12"/>
                <w:szCs w:val="12"/>
              </w:rPr>
            </w:pPr>
            <w:r w:rsidRPr="00EC04D0">
              <w:rPr>
                <w:sz w:val="12"/>
                <w:szCs w:val="12"/>
              </w:rPr>
              <w:t>Арендатор:</w:t>
            </w:r>
          </w:p>
          <w:p w:rsidR="00D373D2" w:rsidRPr="00EC04D0" w:rsidRDefault="00D373D2" w:rsidP="00D373D2">
            <w:pPr>
              <w:jc w:val="both"/>
              <w:rPr>
                <w:sz w:val="12"/>
                <w:szCs w:val="12"/>
              </w:rPr>
            </w:pPr>
          </w:p>
          <w:p w:rsidR="00D373D2" w:rsidRPr="00EC04D0" w:rsidRDefault="00D373D2" w:rsidP="00D373D2">
            <w:pPr>
              <w:jc w:val="both"/>
              <w:rPr>
                <w:sz w:val="12"/>
                <w:szCs w:val="12"/>
              </w:rPr>
            </w:pPr>
            <w:r w:rsidRPr="00EC04D0">
              <w:rPr>
                <w:sz w:val="12"/>
                <w:szCs w:val="12"/>
              </w:rPr>
              <w:t xml:space="preserve"> _________________________________</w:t>
            </w:r>
            <w:r w:rsidR="00351071" w:rsidRPr="00EC04D0">
              <w:rPr>
                <w:sz w:val="12"/>
                <w:szCs w:val="12"/>
              </w:rPr>
              <w:t xml:space="preserve"> </w:t>
            </w:r>
            <w:r w:rsidRPr="00EC04D0">
              <w:rPr>
                <w:sz w:val="12"/>
                <w:szCs w:val="12"/>
              </w:rPr>
              <w:t>_________________________________</w:t>
            </w:r>
          </w:p>
          <w:p w:rsidR="00D373D2" w:rsidRPr="00EC04D0" w:rsidRDefault="00D373D2" w:rsidP="00D373D2">
            <w:pPr>
              <w:jc w:val="both"/>
              <w:rPr>
                <w:sz w:val="12"/>
                <w:szCs w:val="12"/>
              </w:rPr>
            </w:pPr>
            <w:r w:rsidRPr="00EC04D0">
              <w:rPr>
                <w:sz w:val="12"/>
                <w:szCs w:val="12"/>
              </w:rPr>
              <w:t xml:space="preserve"> Юридический адрес:</w:t>
            </w:r>
          </w:p>
          <w:p w:rsidR="00D373D2" w:rsidRPr="00EC04D0" w:rsidRDefault="00351071" w:rsidP="00D373D2">
            <w:pPr>
              <w:jc w:val="both"/>
              <w:rPr>
                <w:sz w:val="12"/>
                <w:szCs w:val="12"/>
              </w:rPr>
            </w:pPr>
            <w:r w:rsidRPr="00EC04D0">
              <w:rPr>
                <w:sz w:val="12"/>
                <w:szCs w:val="12"/>
              </w:rPr>
              <w:t xml:space="preserve"> </w:t>
            </w:r>
          </w:p>
          <w:p w:rsidR="00D373D2" w:rsidRPr="00EC04D0" w:rsidRDefault="00D373D2" w:rsidP="00D373D2">
            <w:pPr>
              <w:spacing w:line="276" w:lineRule="auto"/>
              <w:jc w:val="both"/>
              <w:rPr>
                <w:sz w:val="12"/>
                <w:szCs w:val="12"/>
              </w:rPr>
            </w:pPr>
            <w:r w:rsidRPr="00EC04D0">
              <w:rPr>
                <w:sz w:val="12"/>
                <w:szCs w:val="12"/>
              </w:rPr>
              <w:t xml:space="preserve"> Тел./факс:</w:t>
            </w:r>
          </w:p>
        </w:tc>
      </w:tr>
    </w:tbl>
    <w:p w:rsidR="00D373D2" w:rsidRPr="00EC04D0" w:rsidRDefault="00D373D2" w:rsidP="00D373D2">
      <w:pPr>
        <w:jc w:val="center"/>
        <w:rPr>
          <w:b/>
          <w:sz w:val="12"/>
          <w:szCs w:val="12"/>
        </w:rPr>
      </w:pPr>
      <w:r w:rsidRPr="00EC04D0">
        <w:rPr>
          <w:b/>
          <w:sz w:val="12"/>
          <w:szCs w:val="12"/>
        </w:rPr>
        <w:t>Подписи сторон:</w:t>
      </w:r>
    </w:p>
    <w:p w:rsidR="00D373D2" w:rsidRPr="00EC04D0" w:rsidRDefault="00D373D2" w:rsidP="00D373D2">
      <w:pPr>
        <w:jc w:val="center"/>
        <w:rPr>
          <w:b/>
          <w:sz w:val="12"/>
          <w:szCs w:val="12"/>
        </w:rPr>
      </w:pPr>
    </w:p>
    <w:p w:rsidR="00D373D2" w:rsidRPr="00EC04D0" w:rsidRDefault="00351071" w:rsidP="00D373D2">
      <w:pPr>
        <w:jc w:val="both"/>
        <w:rPr>
          <w:sz w:val="12"/>
          <w:szCs w:val="12"/>
        </w:rPr>
      </w:pPr>
      <w:r w:rsidRPr="00EC04D0">
        <w:rPr>
          <w:sz w:val="12"/>
          <w:szCs w:val="12"/>
        </w:rPr>
        <w:t xml:space="preserve"> </w:t>
      </w:r>
      <w:r w:rsidR="00D373D2" w:rsidRPr="00EC04D0">
        <w:rPr>
          <w:sz w:val="12"/>
          <w:szCs w:val="12"/>
        </w:rPr>
        <w:t>От Арендодателя:</w:t>
      </w:r>
      <w:r w:rsidRPr="00EC04D0">
        <w:rPr>
          <w:sz w:val="12"/>
          <w:szCs w:val="12"/>
        </w:rPr>
        <w:t xml:space="preserve"> </w:t>
      </w:r>
      <w:r w:rsidR="007D4200" w:rsidRPr="00EC04D0">
        <w:rPr>
          <w:sz w:val="12"/>
          <w:szCs w:val="12"/>
        </w:rPr>
        <w:tab/>
      </w:r>
      <w:r w:rsidR="007D4200" w:rsidRPr="00EC04D0">
        <w:rPr>
          <w:sz w:val="12"/>
          <w:szCs w:val="12"/>
        </w:rPr>
        <w:tab/>
      </w:r>
      <w:r w:rsidR="007D4200" w:rsidRPr="00EC04D0">
        <w:rPr>
          <w:sz w:val="12"/>
          <w:szCs w:val="12"/>
        </w:rPr>
        <w:tab/>
      </w:r>
      <w:r w:rsidR="007D4200" w:rsidRPr="00EC04D0">
        <w:rPr>
          <w:sz w:val="12"/>
          <w:szCs w:val="12"/>
        </w:rPr>
        <w:tab/>
      </w:r>
      <w:r w:rsidR="00D373D2" w:rsidRPr="00EC04D0">
        <w:rPr>
          <w:sz w:val="12"/>
          <w:szCs w:val="12"/>
        </w:rPr>
        <w:t>От Арендатора:</w:t>
      </w:r>
    </w:p>
    <w:p w:rsidR="00D373D2" w:rsidRPr="00EC04D0" w:rsidRDefault="00351071" w:rsidP="00D373D2">
      <w:pPr>
        <w:jc w:val="both"/>
        <w:rPr>
          <w:sz w:val="12"/>
          <w:szCs w:val="12"/>
        </w:rPr>
      </w:pPr>
      <w:r w:rsidRPr="00EC04D0">
        <w:rPr>
          <w:sz w:val="12"/>
          <w:szCs w:val="12"/>
        </w:rPr>
        <w:t xml:space="preserve"> </w:t>
      </w:r>
      <w:r w:rsidR="00D373D2" w:rsidRPr="00EC04D0">
        <w:rPr>
          <w:sz w:val="12"/>
          <w:szCs w:val="12"/>
        </w:rPr>
        <w:t>__________________________________</w:t>
      </w:r>
      <w:r w:rsidR="00716F85" w:rsidRPr="00EC04D0">
        <w:rPr>
          <w:sz w:val="12"/>
          <w:szCs w:val="12"/>
        </w:rPr>
        <w:tab/>
      </w:r>
      <w:r w:rsidRPr="00EC04D0">
        <w:rPr>
          <w:sz w:val="12"/>
          <w:szCs w:val="12"/>
        </w:rPr>
        <w:t xml:space="preserve"> </w:t>
      </w:r>
      <w:r w:rsidR="00D373D2" w:rsidRPr="00EC04D0">
        <w:rPr>
          <w:sz w:val="12"/>
          <w:szCs w:val="12"/>
        </w:rPr>
        <w:t>________________________________</w:t>
      </w:r>
    </w:p>
    <w:p w:rsidR="00D373D2" w:rsidRPr="00EC04D0" w:rsidRDefault="00351071" w:rsidP="00D373D2">
      <w:pPr>
        <w:jc w:val="both"/>
        <w:rPr>
          <w:sz w:val="12"/>
          <w:szCs w:val="12"/>
        </w:rPr>
      </w:pPr>
      <w:r w:rsidRPr="00EC04D0">
        <w:rPr>
          <w:sz w:val="12"/>
          <w:szCs w:val="12"/>
        </w:rPr>
        <w:t xml:space="preserve"> </w:t>
      </w:r>
      <w:r w:rsidR="00D373D2" w:rsidRPr="00EC04D0">
        <w:rPr>
          <w:sz w:val="12"/>
          <w:szCs w:val="12"/>
        </w:rPr>
        <w:t>__________________________________</w:t>
      </w:r>
      <w:r w:rsidRPr="00EC04D0">
        <w:rPr>
          <w:sz w:val="12"/>
          <w:szCs w:val="12"/>
        </w:rPr>
        <w:t xml:space="preserve"> </w:t>
      </w:r>
      <w:r w:rsidR="00716F85" w:rsidRPr="00EC04D0">
        <w:rPr>
          <w:sz w:val="12"/>
          <w:szCs w:val="12"/>
        </w:rPr>
        <w:tab/>
      </w:r>
      <w:r w:rsidR="00D373D2" w:rsidRPr="00EC04D0">
        <w:rPr>
          <w:sz w:val="12"/>
          <w:szCs w:val="12"/>
        </w:rPr>
        <w:t>________________________________</w:t>
      </w:r>
    </w:p>
    <w:p w:rsidR="00D373D2" w:rsidRPr="00EC04D0" w:rsidRDefault="00351071" w:rsidP="00D373D2">
      <w:pPr>
        <w:jc w:val="both"/>
        <w:rPr>
          <w:sz w:val="12"/>
          <w:szCs w:val="12"/>
        </w:rPr>
      </w:pPr>
      <w:r w:rsidRPr="00EC04D0">
        <w:rPr>
          <w:sz w:val="12"/>
          <w:szCs w:val="12"/>
        </w:rPr>
        <w:t xml:space="preserve"> </w:t>
      </w:r>
      <w:r w:rsidR="00D373D2" w:rsidRPr="00EC04D0">
        <w:rPr>
          <w:sz w:val="12"/>
          <w:szCs w:val="12"/>
        </w:rPr>
        <w:t>(ФИО)</w:t>
      </w:r>
      <w:r w:rsidRPr="00EC04D0">
        <w:rPr>
          <w:sz w:val="12"/>
          <w:szCs w:val="12"/>
        </w:rPr>
        <w:t xml:space="preserve"> </w:t>
      </w:r>
      <w:r w:rsidR="007D4200" w:rsidRPr="00EC04D0">
        <w:rPr>
          <w:sz w:val="12"/>
          <w:szCs w:val="12"/>
        </w:rPr>
        <w:tab/>
      </w:r>
      <w:r w:rsidR="007D4200" w:rsidRPr="00EC04D0">
        <w:rPr>
          <w:sz w:val="12"/>
          <w:szCs w:val="12"/>
        </w:rPr>
        <w:tab/>
      </w:r>
      <w:r w:rsidR="007D4200" w:rsidRPr="00EC04D0">
        <w:rPr>
          <w:sz w:val="12"/>
          <w:szCs w:val="12"/>
        </w:rPr>
        <w:tab/>
      </w:r>
      <w:r w:rsidR="007D4200" w:rsidRPr="00EC04D0">
        <w:rPr>
          <w:sz w:val="12"/>
          <w:szCs w:val="12"/>
        </w:rPr>
        <w:tab/>
      </w:r>
      <w:r w:rsidR="007D4200" w:rsidRPr="00EC04D0">
        <w:rPr>
          <w:sz w:val="12"/>
          <w:szCs w:val="12"/>
        </w:rPr>
        <w:tab/>
      </w:r>
      <w:r w:rsidR="00D373D2" w:rsidRPr="00EC04D0">
        <w:rPr>
          <w:sz w:val="12"/>
          <w:szCs w:val="12"/>
        </w:rPr>
        <w:t>(ФИО)</w:t>
      </w:r>
    </w:p>
    <w:p w:rsidR="00D373D2" w:rsidRPr="00EC04D0" w:rsidRDefault="00351071" w:rsidP="00D373D2">
      <w:pPr>
        <w:tabs>
          <w:tab w:val="center" w:pos="4677"/>
        </w:tabs>
        <w:jc w:val="both"/>
        <w:rPr>
          <w:sz w:val="12"/>
          <w:szCs w:val="12"/>
        </w:rPr>
      </w:pPr>
      <w:r w:rsidRPr="00EC04D0">
        <w:rPr>
          <w:b/>
          <w:sz w:val="12"/>
          <w:szCs w:val="12"/>
        </w:rPr>
        <w:lastRenderedPageBreak/>
        <w:t xml:space="preserve"> </w:t>
      </w:r>
      <w:proofErr w:type="spellStart"/>
      <w:r w:rsidR="00D373D2" w:rsidRPr="00EC04D0">
        <w:rPr>
          <w:b/>
          <w:sz w:val="12"/>
          <w:szCs w:val="12"/>
        </w:rPr>
        <w:t>м.п</w:t>
      </w:r>
      <w:proofErr w:type="spellEnd"/>
      <w:r w:rsidR="00D373D2" w:rsidRPr="00EC04D0">
        <w:rPr>
          <w:b/>
          <w:sz w:val="12"/>
          <w:szCs w:val="12"/>
        </w:rPr>
        <w:t>.</w:t>
      </w:r>
      <w:r w:rsidRPr="00EC04D0">
        <w:rPr>
          <w:sz w:val="12"/>
          <w:szCs w:val="12"/>
        </w:rPr>
        <w:t xml:space="preserve"> </w:t>
      </w:r>
      <w:r w:rsidR="00D373D2" w:rsidRPr="00EC04D0">
        <w:rPr>
          <w:sz w:val="12"/>
          <w:szCs w:val="12"/>
        </w:rPr>
        <w:tab/>
      </w:r>
      <w:r w:rsidRPr="00EC04D0">
        <w:rPr>
          <w:b/>
          <w:sz w:val="12"/>
          <w:szCs w:val="12"/>
        </w:rPr>
        <w:t xml:space="preserve"> </w:t>
      </w:r>
      <w:proofErr w:type="spellStart"/>
      <w:r w:rsidR="00D373D2" w:rsidRPr="00EC04D0">
        <w:rPr>
          <w:b/>
          <w:sz w:val="12"/>
          <w:szCs w:val="12"/>
        </w:rPr>
        <w:t>м.п</w:t>
      </w:r>
      <w:proofErr w:type="spellEnd"/>
      <w:r w:rsidR="00D373D2" w:rsidRPr="00EC04D0">
        <w:rPr>
          <w:b/>
          <w:sz w:val="12"/>
          <w:szCs w:val="12"/>
        </w:rPr>
        <w:t>.</w:t>
      </w:r>
    </w:p>
    <w:p w:rsidR="00D373D2" w:rsidRPr="00EC04D0" w:rsidRDefault="00D373D2" w:rsidP="00D373D2">
      <w:pPr>
        <w:tabs>
          <w:tab w:val="center" w:pos="4677"/>
        </w:tabs>
        <w:jc w:val="both"/>
        <w:rPr>
          <w:sz w:val="12"/>
          <w:szCs w:val="12"/>
        </w:rPr>
      </w:pPr>
    </w:p>
    <w:p w:rsidR="00D373D2" w:rsidRPr="00EC04D0" w:rsidRDefault="00351071" w:rsidP="00263BD3">
      <w:pPr>
        <w:jc w:val="both"/>
        <w:rPr>
          <w:sz w:val="12"/>
          <w:szCs w:val="12"/>
        </w:rPr>
      </w:pPr>
      <w:r w:rsidRPr="00EC04D0">
        <w:rPr>
          <w:sz w:val="12"/>
          <w:szCs w:val="12"/>
        </w:rPr>
        <w:t xml:space="preserve"> </w:t>
      </w:r>
    </w:p>
    <w:p w:rsidR="007006FE" w:rsidRPr="00EC04D0" w:rsidRDefault="007006FE" w:rsidP="00D373D2">
      <w:pPr>
        <w:jc w:val="both"/>
        <w:rPr>
          <w:sz w:val="12"/>
          <w:szCs w:val="12"/>
        </w:rPr>
      </w:pPr>
    </w:p>
    <w:p w:rsidR="007006FE" w:rsidRPr="00EC04D0" w:rsidRDefault="007006FE" w:rsidP="00D373D2">
      <w:pPr>
        <w:jc w:val="both"/>
        <w:rPr>
          <w:sz w:val="12"/>
          <w:szCs w:val="12"/>
        </w:rPr>
      </w:pPr>
    </w:p>
    <w:p w:rsidR="001A6D20" w:rsidRPr="0049095A" w:rsidRDefault="001A6D20" w:rsidP="00D373D2">
      <w:pPr>
        <w:jc w:val="both"/>
        <w:rPr>
          <w:sz w:val="18"/>
          <w:szCs w:val="18"/>
        </w:rPr>
      </w:pPr>
    </w:p>
    <w:p w:rsidR="00263BD3" w:rsidRPr="00263BD3" w:rsidRDefault="00263BD3" w:rsidP="00263BD3">
      <w:pPr>
        <w:tabs>
          <w:tab w:val="left" w:pos="5910"/>
        </w:tabs>
        <w:jc w:val="both"/>
        <w:rPr>
          <w:color w:val="000000"/>
        </w:rPr>
      </w:pPr>
      <w:r w:rsidRPr="00263BD3">
        <w:rPr>
          <w:color w:val="000000"/>
        </w:rPr>
        <w:t xml:space="preserve">Глава Нижнебаканского сельского </w:t>
      </w:r>
    </w:p>
    <w:p w:rsidR="00263BD3" w:rsidRPr="00263BD3" w:rsidRDefault="00263BD3" w:rsidP="00263BD3">
      <w:pPr>
        <w:tabs>
          <w:tab w:val="left" w:pos="5910"/>
        </w:tabs>
        <w:jc w:val="both"/>
      </w:pPr>
      <w:proofErr w:type="gramStart"/>
      <w:r w:rsidRPr="00263BD3">
        <w:rPr>
          <w:color w:val="000000"/>
        </w:rPr>
        <w:t>поселения</w:t>
      </w:r>
      <w:proofErr w:type="gramEnd"/>
      <w:r w:rsidRPr="00263BD3">
        <w:rPr>
          <w:color w:val="000000"/>
        </w:rPr>
        <w:t xml:space="preserve"> Крымского района</w:t>
      </w:r>
      <w:r w:rsidRPr="00263BD3">
        <w:rPr>
          <w:color w:val="000000"/>
        </w:rPr>
        <w:tab/>
      </w:r>
      <w:r w:rsidRPr="00263BD3">
        <w:rPr>
          <w:color w:val="000000"/>
        </w:rPr>
        <w:tab/>
      </w:r>
      <w:r w:rsidRPr="00263BD3">
        <w:rPr>
          <w:color w:val="000000"/>
        </w:rPr>
        <w:tab/>
      </w:r>
      <w:r w:rsidRPr="00263BD3">
        <w:rPr>
          <w:color w:val="000000"/>
        </w:rPr>
        <w:tab/>
        <w:t>И.И. Гернеший</w:t>
      </w:r>
    </w:p>
    <w:p w:rsidR="007006FE" w:rsidRPr="0049095A" w:rsidRDefault="007006FE" w:rsidP="00263BD3">
      <w:pPr>
        <w:jc w:val="both"/>
        <w:rPr>
          <w:sz w:val="18"/>
          <w:szCs w:val="18"/>
        </w:rPr>
      </w:pPr>
    </w:p>
    <w:sectPr w:rsidR="007006FE" w:rsidRPr="0049095A" w:rsidSect="00F2096C">
      <w:pgSz w:w="16838" w:h="11906" w:orient="landscape"/>
      <w:pgMar w:top="568" w:right="536" w:bottom="851" w:left="567" w:header="709" w:footer="709" w:gutter="0"/>
      <w:cols w:num="2" w:space="3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089"/>
    <w:multiLevelType w:val="hybridMultilevel"/>
    <w:tmpl w:val="00448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F63D3"/>
    <w:multiLevelType w:val="hybridMultilevel"/>
    <w:tmpl w:val="A3324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20833"/>
    <w:multiLevelType w:val="hybridMultilevel"/>
    <w:tmpl w:val="99084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8A4046"/>
    <w:multiLevelType w:val="hybridMultilevel"/>
    <w:tmpl w:val="0C0C6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08"/>
    <w:rsid w:val="00025125"/>
    <w:rsid w:val="00030341"/>
    <w:rsid w:val="000654BF"/>
    <w:rsid w:val="00066E8F"/>
    <w:rsid w:val="00072E45"/>
    <w:rsid w:val="00080560"/>
    <w:rsid w:val="000B46D7"/>
    <w:rsid w:val="000B50D3"/>
    <w:rsid w:val="000B6957"/>
    <w:rsid w:val="000C5CDC"/>
    <w:rsid w:val="000E6E62"/>
    <w:rsid w:val="0010674D"/>
    <w:rsid w:val="00113ACA"/>
    <w:rsid w:val="00156EA9"/>
    <w:rsid w:val="001A6D20"/>
    <w:rsid w:val="001B13D0"/>
    <w:rsid w:val="001D1C6D"/>
    <w:rsid w:val="001D47AE"/>
    <w:rsid w:val="001D58E2"/>
    <w:rsid w:val="001E3FDE"/>
    <w:rsid w:val="00200BD7"/>
    <w:rsid w:val="002061F7"/>
    <w:rsid w:val="002114FF"/>
    <w:rsid w:val="00214D60"/>
    <w:rsid w:val="0021520D"/>
    <w:rsid w:val="00227FC8"/>
    <w:rsid w:val="0025036E"/>
    <w:rsid w:val="00263BD3"/>
    <w:rsid w:val="00266217"/>
    <w:rsid w:val="0029091B"/>
    <w:rsid w:val="0029184E"/>
    <w:rsid w:val="00294329"/>
    <w:rsid w:val="002A7C67"/>
    <w:rsid w:val="002B341F"/>
    <w:rsid w:val="002C0FF8"/>
    <w:rsid w:val="002C2301"/>
    <w:rsid w:val="002E213E"/>
    <w:rsid w:val="00305594"/>
    <w:rsid w:val="00310D92"/>
    <w:rsid w:val="00313012"/>
    <w:rsid w:val="003177B7"/>
    <w:rsid w:val="00320B65"/>
    <w:rsid w:val="00337E97"/>
    <w:rsid w:val="003420CF"/>
    <w:rsid w:val="00345076"/>
    <w:rsid w:val="0034603B"/>
    <w:rsid w:val="00346D34"/>
    <w:rsid w:val="00351071"/>
    <w:rsid w:val="00352130"/>
    <w:rsid w:val="00353615"/>
    <w:rsid w:val="0036089A"/>
    <w:rsid w:val="0036377B"/>
    <w:rsid w:val="003646EF"/>
    <w:rsid w:val="003750CC"/>
    <w:rsid w:val="003777DF"/>
    <w:rsid w:val="00377DAB"/>
    <w:rsid w:val="003808F1"/>
    <w:rsid w:val="003828E2"/>
    <w:rsid w:val="00385660"/>
    <w:rsid w:val="00393679"/>
    <w:rsid w:val="0039420C"/>
    <w:rsid w:val="003A23DA"/>
    <w:rsid w:val="003A65E5"/>
    <w:rsid w:val="003C22DB"/>
    <w:rsid w:val="003C3E76"/>
    <w:rsid w:val="003E77C9"/>
    <w:rsid w:val="0040274E"/>
    <w:rsid w:val="00406082"/>
    <w:rsid w:val="0041720F"/>
    <w:rsid w:val="0047378D"/>
    <w:rsid w:val="00480FA2"/>
    <w:rsid w:val="004812F3"/>
    <w:rsid w:val="0048169A"/>
    <w:rsid w:val="0049095A"/>
    <w:rsid w:val="004A3E4C"/>
    <w:rsid w:val="004A74F6"/>
    <w:rsid w:val="004C1596"/>
    <w:rsid w:val="004D164F"/>
    <w:rsid w:val="004E24E2"/>
    <w:rsid w:val="004E5072"/>
    <w:rsid w:val="004E690D"/>
    <w:rsid w:val="004F4E7E"/>
    <w:rsid w:val="004F6251"/>
    <w:rsid w:val="005054EE"/>
    <w:rsid w:val="00524B0D"/>
    <w:rsid w:val="005501B4"/>
    <w:rsid w:val="00554098"/>
    <w:rsid w:val="00555083"/>
    <w:rsid w:val="00555C3B"/>
    <w:rsid w:val="0056106C"/>
    <w:rsid w:val="0056303C"/>
    <w:rsid w:val="005701B6"/>
    <w:rsid w:val="0058733B"/>
    <w:rsid w:val="005A75B6"/>
    <w:rsid w:val="005B48F7"/>
    <w:rsid w:val="005C5EC4"/>
    <w:rsid w:val="005C67F1"/>
    <w:rsid w:val="005C7785"/>
    <w:rsid w:val="005D2641"/>
    <w:rsid w:val="005D4C6D"/>
    <w:rsid w:val="005E00D3"/>
    <w:rsid w:val="005E1731"/>
    <w:rsid w:val="005F28A8"/>
    <w:rsid w:val="005F3F73"/>
    <w:rsid w:val="006156FF"/>
    <w:rsid w:val="00647742"/>
    <w:rsid w:val="0065193F"/>
    <w:rsid w:val="006755DA"/>
    <w:rsid w:val="006817F1"/>
    <w:rsid w:val="006865AB"/>
    <w:rsid w:val="006A1F98"/>
    <w:rsid w:val="006B24C1"/>
    <w:rsid w:val="006B7980"/>
    <w:rsid w:val="006C2530"/>
    <w:rsid w:val="006D03A5"/>
    <w:rsid w:val="006D6DCA"/>
    <w:rsid w:val="006F0D31"/>
    <w:rsid w:val="006F6192"/>
    <w:rsid w:val="007006FE"/>
    <w:rsid w:val="00701659"/>
    <w:rsid w:val="00706E04"/>
    <w:rsid w:val="007076EF"/>
    <w:rsid w:val="00716F85"/>
    <w:rsid w:val="00736F21"/>
    <w:rsid w:val="00741F9E"/>
    <w:rsid w:val="007449A5"/>
    <w:rsid w:val="00747784"/>
    <w:rsid w:val="00764A5A"/>
    <w:rsid w:val="00767C09"/>
    <w:rsid w:val="00770875"/>
    <w:rsid w:val="00773D1F"/>
    <w:rsid w:val="00787058"/>
    <w:rsid w:val="0079681B"/>
    <w:rsid w:val="007A465A"/>
    <w:rsid w:val="007A6C7E"/>
    <w:rsid w:val="007B34B3"/>
    <w:rsid w:val="007C2730"/>
    <w:rsid w:val="007D13F8"/>
    <w:rsid w:val="007D4200"/>
    <w:rsid w:val="007D6BF7"/>
    <w:rsid w:val="007E6B47"/>
    <w:rsid w:val="007F095A"/>
    <w:rsid w:val="00801F16"/>
    <w:rsid w:val="00837AB0"/>
    <w:rsid w:val="00857CFF"/>
    <w:rsid w:val="0086280C"/>
    <w:rsid w:val="0087288F"/>
    <w:rsid w:val="00885670"/>
    <w:rsid w:val="008902AC"/>
    <w:rsid w:val="00891DE9"/>
    <w:rsid w:val="008B71BF"/>
    <w:rsid w:val="008D2BC0"/>
    <w:rsid w:val="008D54D1"/>
    <w:rsid w:val="008E0FC2"/>
    <w:rsid w:val="00906FF9"/>
    <w:rsid w:val="009308DB"/>
    <w:rsid w:val="0093631B"/>
    <w:rsid w:val="009535DF"/>
    <w:rsid w:val="009668F4"/>
    <w:rsid w:val="0097469D"/>
    <w:rsid w:val="00975E80"/>
    <w:rsid w:val="009A5B50"/>
    <w:rsid w:val="009C1369"/>
    <w:rsid w:val="009D1574"/>
    <w:rsid w:val="009D1672"/>
    <w:rsid w:val="009D3BF0"/>
    <w:rsid w:val="009F0895"/>
    <w:rsid w:val="00A12BBC"/>
    <w:rsid w:val="00A218BE"/>
    <w:rsid w:val="00A3027C"/>
    <w:rsid w:val="00A71AD5"/>
    <w:rsid w:val="00A73D4A"/>
    <w:rsid w:val="00A826CF"/>
    <w:rsid w:val="00A85EE0"/>
    <w:rsid w:val="00A87290"/>
    <w:rsid w:val="00AA052D"/>
    <w:rsid w:val="00AC3777"/>
    <w:rsid w:val="00AC76A9"/>
    <w:rsid w:val="00AD2285"/>
    <w:rsid w:val="00AD6037"/>
    <w:rsid w:val="00AE0EFA"/>
    <w:rsid w:val="00AF1CEC"/>
    <w:rsid w:val="00B0041A"/>
    <w:rsid w:val="00B15020"/>
    <w:rsid w:val="00B325BE"/>
    <w:rsid w:val="00B47051"/>
    <w:rsid w:val="00B933CB"/>
    <w:rsid w:val="00B93A38"/>
    <w:rsid w:val="00BA2621"/>
    <w:rsid w:val="00BA2789"/>
    <w:rsid w:val="00BA56B4"/>
    <w:rsid w:val="00BB4FEB"/>
    <w:rsid w:val="00BE1911"/>
    <w:rsid w:val="00BE6A58"/>
    <w:rsid w:val="00BF3BA6"/>
    <w:rsid w:val="00C0220A"/>
    <w:rsid w:val="00C02BB7"/>
    <w:rsid w:val="00C157CE"/>
    <w:rsid w:val="00C37D4D"/>
    <w:rsid w:val="00C47A62"/>
    <w:rsid w:val="00CA1276"/>
    <w:rsid w:val="00CA26A6"/>
    <w:rsid w:val="00CB0241"/>
    <w:rsid w:val="00CB5F87"/>
    <w:rsid w:val="00CC327E"/>
    <w:rsid w:val="00CC3C4E"/>
    <w:rsid w:val="00CD082A"/>
    <w:rsid w:val="00D04EE0"/>
    <w:rsid w:val="00D2090A"/>
    <w:rsid w:val="00D246B0"/>
    <w:rsid w:val="00D27AD0"/>
    <w:rsid w:val="00D373D2"/>
    <w:rsid w:val="00D42D97"/>
    <w:rsid w:val="00D5366F"/>
    <w:rsid w:val="00D601B0"/>
    <w:rsid w:val="00D630F7"/>
    <w:rsid w:val="00D66290"/>
    <w:rsid w:val="00D663E9"/>
    <w:rsid w:val="00D66905"/>
    <w:rsid w:val="00D9099A"/>
    <w:rsid w:val="00D91D64"/>
    <w:rsid w:val="00D9618D"/>
    <w:rsid w:val="00DA2B24"/>
    <w:rsid w:val="00DB076B"/>
    <w:rsid w:val="00DC04F6"/>
    <w:rsid w:val="00DC2E30"/>
    <w:rsid w:val="00DD13EF"/>
    <w:rsid w:val="00DD1953"/>
    <w:rsid w:val="00DF1D33"/>
    <w:rsid w:val="00E0201D"/>
    <w:rsid w:val="00E30CB6"/>
    <w:rsid w:val="00E45928"/>
    <w:rsid w:val="00E46A08"/>
    <w:rsid w:val="00E62A47"/>
    <w:rsid w:val="00E82D01"/>
    <w:rsid w:val="00E83DD2"/>
    <w:rsid w:val="00E87983"/>
    <w:rsid w:val="00E910C3"/>
    <w:rsid w:val="00EC04D0"/>
    <w:rsid w:val="00EC3C28"/>
    <w:rsid w:val="00EC4A38"/>
    <w:rsid w:val="00EC50AB"/>
    <w:rsid w:val="00F1006D"/>
    <w:rsid w:val="00F15BD4"/>
    <w:rsid w:val="00F2096C"/>
    <w:rsid w:val="00F22F58"/>
    <w:rsid w:val="00F2473E"/>
    <w:rsid w:val="00F36534"/>
    <w:rsid w:val="00F37AFB"/>
    <w:rsid w:val="00F46602"/>
    <w:rsid w:val="00F50A65"/>
    <w:rsid w:val="00F5746A"/>
    <w:rsid w:val="00F927E1"/>
    <w:rsid w:val="00F93EC7"/>
    <w:rsid w:val="00FC1488"/>
    <w:rsid w:val="00FC2C22"/>
    <w:rsid w:val="00FD636A"/>
    <w:rsid w:val="00FE01D8"/>
    <w:rsid w:val="00FE41DF"/>
    <w:rsid w:val="00FE522B"/>
    <w:rsid w:val="00FF1776"/>
    <w:rsid w:val="00FF4D37"/>
    <w:rsid w:val="00F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2C21FE-5D60-4AAE-B673-BF5848BF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B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6A08"/>
    <w:rPr>
      <w:color w:val="0000FF"/>
      <w:u w:val="single"/>
    </w:rPr>
  </w:style>
  <w:style w:type="paragraph" w:styleId="a4">
    <w:name w:val="Body Text Indent"/>
    <w:basedOn w:val="a"/>
    <w:link w:val="a5"/>
    <w:rsid w:val="00E46A08"/>
    <w:pPr>
      <w:spacing w:after="120"/>
      <w:ind w:left="283"/>
    </w:pPr>
  </w:style>
  <w:style w:type="paragraph" w:customStyle="1" w:styleId="ConsPlusNormal">
    <w:name w:val="ConsPlusNormal"/>
    <w:rsid w:val="00E46A08"/>
    <w:pPr>
      <w:widowControl w:val="0"/>
      <w:autoSpaceDE w:val="0"/>
      <w:autoSpaceDN w:val="0"/>
      <w:adjustRightInd w:val="0"/>
      <w:ind w:firstLine="720"/>
    </w:pPr>
    <w:rPr>
      <w:rFonts w:ascii="Arial" w:hAnsi="Arial" w:cs="Arial"/>
    </w:rPr>
  </w:style>
  <w:style w:type="character" w:customStyle="1" w:styleId="a5">
    <w:name w:val="Основной текст с отступом Знак"/>
    <w:basedOn w:val="a0"/>
    <w:link w:val="a4"/>
    <w:locked/>
    <w:rsid w:val="00E46A08"/>
    <w:rPr>
      <w:sz w:val="24"/>
      <w:szCs w:val="24"/>
      <w:lang w:val="ru-RU" w:eastAsia="ru-RU" w:bidi="ar-SA"/>
    </w:rPr>
  </w:style>
  <w:style w:type="table" w:styleId="a6">
    <w:name w:val="Table Grid"/>
    <w:basedOn w:val="a1"/>
    <w:uiPriority w:val="59"/>
    <w:rsid w:val="00CC3C4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Знак Знак Знак Знак Знак Знак"/>
    <w:basedOn w:val="a"/>
    <w:rsid w:val="00D373D2"/>
    <w:pPr>
      <w:spacing w:before="100" w:beforeAutospacing="1" w:after="100" w:afterAutospacing="1"/>
      <w:jc w:val="both"/>
    </w:pPr>
    <w:rPr>
      <w:rFonts w:ascii="Tahoma" w:hAnsi="Tahoma"/>
      <w:sz w:val="20"/>
      <w:szCs w:val="20"/>
      <w:lang w:val="en-US" w:eastAsia="en-US"/>
    </w:rPr>
  </w:style>
  <w:style w:type="paragraph" w:styleId="a8">
    <w:name w:val="Normal (Web)"/>
    <w:basedOn w:val="a"/>
    <w:uiPriority w:val="99"/>
    <w:rsid w:val="0097469D"/>
    <w:pPr>
      <w:spacing w:before="100" w:beforeAutospacing="1" w:after="119"/>
    </w:pPr>
  </w:style>
  <w:style w:type="paragraph" w:customStyle="1" w:styleId="1">
    <w:name w:val="обычный_1 Знак Знак Знак Знак Знак Знак Знак Знак Знак"/>
    <w:basedOn w:val="a"/>
    <w:rsid w:val="00554098"/>
    <w:pPr>
      <w:spacing w:before="100" w:beforeAutospacing="1" w:after="100" w:afterAutospacing="1"/>
      <w:jc w:val="both"/>
    </w:pPr>
    <w:rPr>
      <w:rFonts w:ascii="Tahoma" w:hAnsi="Tahoma"/>
      <w:sz w:val="20"/>
      <w:szCs w:val="20"/>
      <w:lang w:val="en-US" w:eastAsia="en-US"/>
    </w:rPr>
  </w:style>
  <w:style w:type="character" w:styleId="a9">
    <w:name w:val="Strong"/>
    <w:basedOn w:val="a0"/>
    <w:qFormat/>
    <w:rsid w:val="00554098"/>
    <w:rPr>
      <w:b/>
      <w:bCs/>
    </w:rPr>
  </w:style>
  <w:style w:type="paragraph" w:styleId="aa">
    <w:name w:val="Balloon Text"/>
    <w:basedOn w:val="a"/>
    <w:link w:val="ab"/>
    <w:semiHidden/>
    <w:unhideWhenUsed/>
    <w:rsid w:val="006B7980"/>
    <w:rPr>
      <w:rFonts w:ascii="Segoe UI" w:hAnsi="Segoe UI" w:cs="Segoe UI"/>
      <w:sz w:val="18"/>
      <w:szCs w:val="18"/>
    </w:rPr>
  </w:style>
  <w:style w:type="character" w:customStyle="1" w:styleId="ab">
    <w:name w:val="Текст выноски Знак"/>
    <w:basedOn w:val="a0"/>
    <w:link w:val="aa"/>
    <w:semiHidden/>
    <w:rsid w:val="006B7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34822">
      <w:bodyDiv w:val="1"/>
      <w:marLeft w:val="0"/>
      <w:marRight w:val="0"/>
      <w:marTop w:val="0"/>
      <w:marBottom w:val="0"/>
      <w:divBdr>
        <w:top w:val="none" w:sz="0" w:space="0" w:color="auto"/>
        <w:left w:val="none" w:sz="0" w:space="0" w:color="auto"/>
        <w:bottom w:val="none" w:sz="0" w:space="0" w:color="auto"/>
        <w:right w:val="none" w:sz="0" w:space="0" w:color="auto"/>
      </w:divBdr>
    </w:div>
    <w:div w:id="459538873">
      <w:bodyDiv w:val="1"/>
      <w:marLeft w:val="0"/>
      <w:marRight w:val="0"/>
      <w:marTop w:val="0"/>
      <w:marBottom w:val="0"/>
      <w:divBdr>
        <w:top w:val="none" w:sz="0" w:space="0" w:color="auto"/>
        <w:left w:val="none" w:sz="0" w:space="0" w:color="auto"/>
        <w:bottom w:val="none" w:sz="0" w:space="0" w:color="auto"/>
        <w:right w:val="none" w:sz="0" w:space="0" w:color="auto"/>
      </w:divBdr>
    </w:div>
    <w:div w:id="608119606">
      <w:bodyDiv w:val="1"/>
      <w:marLeft w:val="0"/>
      <w:marRight w:val="0"/>
      <w:marTop w:val="0"/>
      <w:marBottom w:val="0"/>
      <w:divBdr>
        <w:top w:val="none" w:sz="0" w:space="0" w:color="auto"/>
        <w:left w:val="none" w:sz="0" w:space="0" w:color="auto"/>
        <w:bottom w:val="none" w:sz="0" w:space="0" w:color="auto"/>
        <w:right w:val="none" w:sz="0" w:space="0" w:color="auto"/>
      </w:divBdr>
    </w:div>
    <w:div w:id="15257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7143</Words>
  <Characters>40721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Rab</Company>
  <LinksUpToDate>false</LinksUpToDate>
  <CharactersWithSpaces>47769</CharactersWithSpaces>
  <SharedDoc>false</SharedDoc>
  <HLinks>
    <vt:vector size="72" baseType="variant">
      <vt:variant>
        <vt:i4>524315</vt:i4>
      </vt:variant>
      <vt:variant>
        <vt:i4>33</vt:i4>
      </vt:variant>
      <vt:variant>
        <vt:i4>0</vt:i4>
      </vt:variant>
      <vt:variant>
        <vt:i4>5</vt:i4>
      </vt:variant>
      <vt:variant>
        <vt:lpwstr>http://torgi.gov.ru/</vt:lpwstr>
      </vt:variant>
      <vt:variant>
        <vt:lpwstr/>
      </vt:variant>
      <vt:variant>
        <vt:i4>5963860</vt:i4>
      </vt:variant>
      <vt:variant>
        <vt:i4>30</vt:i4>
      </vt:variant>
      <vt:variant>
        <vt:i4>0</vt:i4>
      </vt:variant>
      <vt:variant>
        <vt:i4>5</vt:i4>
      </vt:variant>
      <vt:variant>
        <vt:lpwstr>consultantplus://offline/ref=352B3062CCE64AB366854B155E77B1843D60AF6AB767EAC4BF4263237BA453E27EC8BD5A1BE8VCM</vt:lpwstr>
      </vt:variant>
      <vt:variant>
        <vt:lpwstr/>
      </vt:variant>
      <vt:variant>
        <vt:i4>7667817</vt:i4>
      </vt:variant>
      <vt:variant>
        <vt:i4>27</vt:i4>
      </vt:variant>
      <vt:variant>
        <vt:i4>0</vt:i4>
      </vt:variant>
      <vt:variant>
        <vt:i4>5</vt:i4>
      </vt:variant>
      <vt:variant>
        <vt:lpwstr>consultantplus://offline/ref=FE48F1B0500CFA07CFAC65A733CDD28C3F1C8031B8D69466296A4F4F02447177E86AADDBC01C9389cCFEM</vt:lpwstr>
      </vt:variant>
      <vt:variant>
        <vt:lpwstr/>
      </vt:variant>
      <vt:variant>
        <vt:i4>524315</vt:i4>
      </vt:variant>
      <vt:variant>
        <vt:i4>24</vt:i4>
      </vt:variant>
      <vt:variant>
        <vt:i4>0</vt:i4>
      </vt:variant>
      <vt:variant>
        <vt:i4>5</vt:i4>
      </vt:variant>
      <vt:variant>
        <vt:lpwstr>http://torgi.gov.ru/</vt:lpwstr>
      </vt:variant>
      <vt:variant>
        <vt:lpwstr/>
      </vt:variant>
      <vt:variant>
        <vt:i4>3473517</vt:i4>
      </vt:variant>
      <vt:variant>
        <vt:i4>21</vt:i4>
      </vt:variant>
      <vt:variant>
        <vt:i4>0</vt:i4>
      </vt:variant>
      <vt:variant>
        <vt:i4>5</vt:i4>
      </vt:variant>
      <vt:variant>
        <vt:lpwstr>consultantplus://offline/ref=E4CE3004703BA02C711A816C060364BE236BA568399AD68E7AACECF33D92C83D30ED2F112693E060XBgEG</vt:lpwstr>
      </vt:variant>
      <vt:variant>
        <vt:lpwstr/>
      </vt:variant>
      <vt:variant>
        <vt:i4>6225923</vt:i4>
      </vt:variant>
      <vt:variant>
        <vt:i4>18</vt:i4>
      </vt:variant>
      <vt:variant>
        <vt:i4>0</vt:i4>
      </vt:variant>
      <vt:variant>
        <vt:i4>5</vt:i4>
      </vt:variant>
      <vt:variant>
        <vt:lpwstr>consultantplus://offline/ref=E4CE3004703BA02C711A816C060364BE236DAD6D3E9AD68E7AACECF33D92C83D30ED2F1527X9g1G</vt:lpwstr>
      </vt:variant>
      <vt:variant>
        <vt:lpwstr/>
      </vt:variant>
      <vt:variant>
        <vt:i4>3473517</vt:i4>
      </vt:variant>
      <vt:variant>
        <vt:i4>15</vt:i4>
      </vt:variant>
      <vt:variant>
        <vt:i4>0</vt:i4>
      </vt:variant>
      <vt:variant>
        <vt:i4>5</vt:i4>
      </vt:variant>
      <vt:variant>
        <vt:lpwstr>consultantplus://offline/ref=E4CE3004703BA02C711A816C060364BE236BA568399AD68E7AACECF33D92C83D30ED2F112693E060XBgEG</vt:lpwstr>
      </vt:variant>
      <vt:variant>
        <vt:lpwstr/>
      </vt:variant>
      <vt:variant>
        <vt:i4>3473514</vt:i4>
      </vt:variant>
      <vt:variant>
        <vt:i4>12</vt:i4>
      </vt:variant>
      <vt:variant>
        <vt:i4>0</vt:i4>
      </vt:variant>
      <vt:variant>
        <vt:i4>5</vt:i4>
      </vt:variant>
      <vt:variant>
        <vt:lpwstr>consultantplus://offline/ref=E4CE3004703BA02C711A816C060364BE236BA568399AD68E7AACECF33D92C83D30ED2F112693E364XBgEG</vt:lpwstr>
      </vt:variant>
      <vt:variant>
        <vt:lpwstr/>
      </vt:variant>
      <vt:variant>
        <vt:i4>1769556</vt:i4>
      </vt:variant>
      <vt:variant>
        <vt:i4>9</vt:i4>
      </vt:variant>
      <vt:variant>
        <vt:i4>0</vt:i4>
      </vt:variant>
      <vt:variant>
        <vt:i4>5</vt:i4>
      </vt:variant>
      <vt:variant>
        <vt:lpwstr>consultantplus://offline/ref=957945F2112FD7CB724D3EACA5809BBA6379A5380CD64B42641467ACF2FF571ED0F8B07033z9t8M</vt:lpwstr>
      </vt:variant>
      <vt:variant>
        <vt:lpwstr/>
      </vt:variant>
      <vt:variant>
        <vt:i4>524315</vt:i4>
      </vt:variant>
      <vt:variant>
        <vt:i4>6</vt:i4>
      </vt:variant>
      <vt:variant>
        <vt:i4>0</vt:i4>
      </vt:variant>
      <vt:variant>
        <vt:i4>5</vt:i4>
      </vt:variant>
      <vt:variant>
        <vt:lpwstr>http://torgi.gov.ru/</vt:lpwstr>
      </vt:variant>
      <vt:variant>
        <vt:lpwstr/>
      </vt:variant>
      <vt:variant>
        <vt:i4>720937</vt:i4>
      </vt:variant>
      <vt:variant>
        <vt:i4>3</vt:i4>
      </vt:variant>
      <vt:variant>
        <vt:i4>0</vt:i4>
      </vt:variant>
      <vt:variant>
        <vt:i4>5</vt:i4>
      </vt:variant>
      <vt:variant>
        <vt:lpwstr>mailto:ms45@diok.ru</vt:lpwstr>
      </vt:variant>
      <vt:variant>
        <vt:lpwstr/>
      </vt:variant>
      <vt:variant>
        <vt:i4>720937</vt:i4>
      </vt:variant>
      <vt:variant>
        <vt:i4>0</vt:i4>
      </vt:variant>
      <vt:variant>
        <vt:i4>0</vt:i4>
      </vt:variant>
      <vt:variant>
        <vt:i4>5</vt:i4>
      </vt:variant>
      <vt:variant>
        <vt:lpwstr>mailto:ms45@diok.ru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User</dc:creator>
  <cp:keywords/>
  <cp:lastModifiedBy>Admin</cp:lastModifiedBy>
  <cp:revision>2</cp:revision>
  <cp:lastPrinted>2019-11-13T08:17:00Z</cp:lastPrinted>
  <dcterms:created xsi:type="dcterms:W3CDTF">2020-12-09T14:06:00Z</dcterms:created>
  <dcterms:modified xsi:type="dcterms:W3CDTF">2020-12-09T14:06:00Z</dcterms:modified>
</cp:coreProperties>
</file>