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A" w:rsidRDefault="0070092A" w:rsidP="0070092A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bookmarkStart w:id="0" w:name="_GoBack"/>
      <w:bookmarkEnd w:id="0"/>
    </w:p>
    <w:p w:rsidR="00E53709" w:rsidRPr="001B1B5F" w:rsidRDefault="00E53709" w:rsidP="001B1B5F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i/>
          <w:spacing w:val="-3"/>
          <w:sz w:val="28"/>
          <w:szCs w:val="28"/>
        </w:rPr>
      </w:pPr>
      <w:r w:rsidRPr="001B1B5F">
        <w:rPr>
          <w:rFonts w:eastAsia="Times New Roman"/>
          <w:b/>
          <w:i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B1A9A" w:rsidRPr="00CB1A9A" w:rsidRDefault="00CB1A9A" w:rsidP="0010656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 xml:space="preserve">АДМИНИСТРАЦИЯ </w:t>
      </w:r>
      <w:r w:rsidR="00106567">
        <w:rPr>
          <w:rFonts w:eastAsia="Times New Roman"/>
          <w:b/>
          <w:sz w:val="28"/>
          <w:szCs w:val="28"/>
        </w:rPr>
        <w:t xml:space="preserve">НИЖНЕБАКАНСКОГО  СЕЛЬСКОГО ПОСЕЛЕНИЯ </w:t>
      </w: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106567" w:rsidP="0070092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</w:t>
      </w:r>
      <w:r w:rsidR="00CB1A9A" w:rsidRPr="00CB1A9A">
        <w:rPr>
          <w:rFonts w:eastAsia="Times New Roman"/>
          <w:sz w:val="24"/>
          <w:szCs w:val="24"/>
        </w:rPr>
        <w:t>.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  <w:t xml:space="preserve"> </w:t>
      </w:r>
      <w:r w:rsidR="0070092A">
        <w:rPr>
          <w:rFonts w:eastAsia="Times New Roman"/>
          <w:sz w:val="24"/>
          <w:szCs w:val="24"/>
        </w:rPr>
        <w:t xml:space="preserve">               </w:t>
      </w:r>
      <w:r w:rsidR="00CB1A9A" w:rsidRPr="00CB1A9A">
        <w:rPr>
          <w:rFonts w:eastAsia="Times New Roman"/>
          <w:sz w:val="24"/>
          <w:szCs w:val="24"/>
        </w:rPr>
        <w:t xml:space="preserve">№ ___ </w:t>
      </w:r>
    </w:p>
    <w:p w:rsidR="0070092A" w:rsidRDefault="0070092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B1A9A" w:rsidRPr="00CB1A9A" w:rsidRDefault="00106567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станица Нижнебаканская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A559C2" w:rsidRPr="00A559C2" w:rsidRDefault="00A559C2" w:rsidP="0014612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 xml:space="preserve"> по погребению, оказываемых на территории </w:t>
      </w:r>
      <w:r w:rsidR="00106567">
        <w:rPr>
          <w:rFonts w:eastAsia="Times New Roman"/>
          <w:b/>
          <w:sz w:val="28"/>
          <w:szCs w:val="28"/>
        </w:rPr>
        <w:t xml:space="preserve">Нижнебаканского </w:t>
      </w:r>
      <w:r w:rsidRPr="00A559C2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Default="00A559C2" w:rsidP="00A559C2">
      <w:pPr>
        <w:jc w:val="both"/>
        <w:rPr>
          <w:rFonts w:eastAsia="Times New Roman"/>
          <w:sz w:val="28"/>
          <w:szCs w:val="28"/>
        </w:rPr>
      </w:pPr>
    </w:p>
    <w:p w:rsidR="001B1B5F" w:rsidRPr="00A559C2" w:rsidRDefault="001B1B5F" w:rsidP="00A559C2">
      <w:pPr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5" w:anchor="/document/105870/entry/903" w:history="1">
        <w:r w:rsidRPr="00A559C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6" w:history="1">
        <w:r w:rsidRPr="00A559C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A559C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>и письмом департамента государственного регулирования тарифов Краснодарского края от 29 января 2024 года № 57.08-07.2-405/24 «</w:t>
      </w:r>
      <w:r w:rsidRPr="00A559C2">
        <w:rPr>
          <w:rFonts w:eastAsia="Times New Roman"/>
          <w:sz w:val="28"/>
          <w:szCs w:val="28"/>
        </w:rPr>
        <w:t>О порядке согласования стоимости гарантированного перечня услуг по погребению», п о с т а н о в л я ю: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A559C2">
        <w:rPr>
          <w:rFonts w:eastAsia="Times New Roman"/>
          <w:sz w:val="28"/>
          <w:szCs w:val="28"/>
        </w:rPr>
        <w:t xml:space="preserve"> сельского поселения Крымского района (приложение). </w:t>
      </w:r>
    </w:p>
    <w:p w:rsidR="00A559C2" w:rsidRPr="00A559C2" w:rsidRDefault="0070092A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Ведуще</w:t>
      </w:r>
      <w:r w:rsidR="00A559C2" w:rsidRPr="00A559C2">
        <w:rPr>
          <w:rFonts w:eastAsia="Times New Roman"/>
          <w:sz w:val="28"/>
          <w:szCs w:val="28"/>
        </w:rPr>
        <w:t xml:space="preserve">му специалисту администрации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Крымского района </w:t>
      </w:r>
      <w:r w:rsidR="00106567">
        <w:rPr>
          <w:rFonts w:eastAsia="Times New Roman"/>
          <w:sz w:val="28"/>
          <w:szCs w:val="28"/>
        </w:rPr>
        <w:t>Н.Г.Ахрютиной</w:t>
      </w:r>
      <w:r w:rsidR="00A559C2" w:rsidRPr="00A559C2">
        <w:rPr>
          <w:rFonts w:eastAsia="Times New Roman"/>
          <w:sz w:val="28"/>
          <w:szCs w:val="28"/>
        </w:rPr>
        <w:t xml:space="preserve"> опубликовать настоящее постановление, а также разместить на официальном сайте администрации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 </w:t>
      </w:r>
      <w:r w:rsidR="00106567">
        <w:rPr>
          <w:rFonts w:eastAsia="Times New Roman"/>
          <w:sz w:val="28"/>
          <w:szCs w:val="28"/>
        </w:rPr>
        <w:t>И.И.Гернеший</w:t>
      </w:r>
    </w:p>
    <w:p w:rsidR="00106567" w:rsidRDefault="00106567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lastRenderedPageBreak/>
        <w:t>Приложение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106567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70092A" w:rsidP="0070092A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__.02.2024г.</w:t>
      </w:r>
      <w:r w:rsidR="000E5F37">
        <w:rPr>
          <w:rFonts w:eastAsia="Times New Roman"/>
          <w:sz w:val="28"/>
          <w:szCs w:val="28"/>
        </w:rPr>
        <w:t xml:space="preserve">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Прейскурант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 w:rsidR="00106567">
        <w:rPr>
          <w:rFonts w:eastAsia="Times New Roman"/>
          <w:b/>
          <w:sz w:val="28"/>
          <w:szCs w:val="28"/>
        </w:rPr>
        <w:t xml:space="preserve">Нижнебаканского </w:t>
      </w:r>
      <w:r w:rsidRPr="007E1F6E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№</w:t>
            </w:r>
          </w:p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Стоимость, руб.</w:t>
            </w:r>
          </w:p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 01.02.2024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1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275,67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2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  <w:r w:rsidRPr="007E1F6E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3552,57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3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4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5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70092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A559C2" w:rsidRPr="007E1F6E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A559C2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7E1F6E" w:rsidRP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</w:t>
      </w:r>
      <w:r w:rsidR="00106567">
        <w:rPr>
          <w:rFonts w:eastAsia="Times New Roman"/>
          <w:sz w:val="28"/>
          <w:szCs w:val="28"/>
        </w:rPr>
        <w:t>И.И.Гернеший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70092A">
          <w:type w:val="continuous"/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80"/>
    <w:rsid w:val="00036A3F"/>
    <w:rsid w:val="00083921"/>
    <w:rsid w:val="000E5F37"/>
    <w:rsid w:val="00106567"/>
    <w:rsid w:val="0014612B"/>
    <w:rsid w:val="001556A0"/>
    <w:rsid w:val="001B1B5F"/>
    <w:rsid w:val="001D3FCC"/>
    <w:rsid w:val="001F744D"/>
    <w:rsid w:val="00264E87"/>
    <w:rsid w:val="00271536"/>
    <w:rsid w:val="005E1BDF"/>
    <w:rsid w:val="0063428C"/>
    <w:rsid w:val="006A2A67"/>
    <w:rsid w:val="0070092A"/>
    <w:rsid w:val="00736246"/>
    <w:rsid w:val="007E1F6E"/>
    <w:rsid w:val="00803E2D"/>
    <w:rsid w:val="00821C80"/>
    <w:rsid w:val="00891C6F"/>
    <w:rsid w:val="008A50E6"/>
    <w:rsid w:val="008F2B34"/>
    <w:rsid w:val="00A559C2"/>
    <w:rsid w:val="00AF74BB"/>
    <w:rsid w:val="00B86979"/>
    <w:rsid w:val="00CB1A9A"/>
    <w:rsid w:val="00D24B12"/>
    <w:rsid w:val="00D90A44"/>
    <w:rsid w:val="00E352A4"/>
    <w:rsid w:val="00E53709"/>
    <w:rsid w:val="00E72EEC"/>
    <w:rsid w:val="00EC3B3F"/>
    <w:rsid w:val="00F41290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Nadegda</cp:lastModifiedBy>
  <cp:revision>27</cp:revision>
  <cp:lastPrinted>2024-02-01T11:13:00Z</cp:lastPrinted>
  <dcterms:created xsi:type="dcterms:W3CDTF">2024-01-16T12:01:00Z</dcterms:created>
  <dcterms:modified xsi:type="dcterms:W3CDTF">2024-02-09T13:34:00Z</dcterms:modified>
</cp:coreProperties>
</file>