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164" w:rsidRPr="00A17816" w:rsidRDefault="008D7164" w:rsidP="008D7164">
      <w:pPr>
        <w:ind w:left="6237"/>
      </w:pPr>
      <w:r w:rsidRPr="00A17816">
        <w:t>УТВЕРЖДЕН</w:t>
      </w:r>
      <w:r w:rsidR="00FA343D" w:rsidRPr="00A17816">
        <w:t>А</w:t>
      </w:r>
    </w:p>
    <w:p w:rsidR="008D7164" w:rsidRPr="00A17816" w:rsidRDefault="008D7164" w:rsidP="008D7164">
      <w:pPr>
        <w:ind w:left="6237"/>
      </w:pPr>
      <w:proofErr w:type="gramStart"/>
      <w:r w:rsidRPr="00A17816">
        <w:t>постановлением</w:t>
      </w:r>
      <w:proofErr w:type="gramEnd"/>
      <w:r w:rsidRPr="00A17816">
        <w:t xml:space="preserve"> администрации </w:t>
      </w:r>
    </w:p>
    <w:p w:rsidR="008D7164" w:rsidRPr="00A17816" w:rsidRDefault="00A17816" w:rsidP="008D7164">
      <w:pPr>
        <w:ind w:left="6237"/>
      </w:pPr>
      <w:r>
        <w:t>Нижнебаканского сельского</w:t>
      </w:r>
      <w:r w:rsidR="008D7164" w:rsidRPr="00A17816">
        <w:t xml:space="preserve"> поселения</w:t>
      </w:r>
      <w:r>
        <w:t xml:space="preserve"> </w:t>
      </w:r>
      <w:r w:rsidR="008D7164" w:rsidRPr="00A17816">
        <w:t>Крымского района</w:t>
      </w:r>
    </w:p>
    <w:p w:rsidR="008D7164" w:rsidRDefault="008D7164" w:rsidP="008D7164">
      <w:pPr>
        <w:ind w:left="6237"/>
      </w:pPr>
      <w:proofErr w:type="gramStart"/>
      <w:r w:rsidRPr="00A17816">
        <w:t>от</w:t>
      </w:r>
      <w:proofErr w:type="gramEnd"/>
      <w:r w:rsidRPr="00A17816">
        <w:t xml:space="preserve"> </w:t>
      </w:r>
      <w:r w:rsidR="00A17816" w:rsidRPr="00A17816">
        <w:t>29.10.2021</w:t>
      </w:r>
      <w:r w:rsidR="00EE1527" w:rsidRPr="00A17816">
        <w:t xml:space="preserve"> г.</w:t>
      </w:r>
      <w:r w:rsidRPr="00A17816">
        <w:t xml:space="preserve"> № </w:t>
      </w:r>
      <w:r w:rsidR="00A17816" w:rsidRPr="00A17816">
        <w:t>151</w:t>
      </w:r>
    </w:p>
    <w:p w:rsidR="008D7164" w:rsidRDefault="008D7164" w:rsidP="008D7164">
      <w:pPr>
        <w:ind w:left="6237"/>
      </w:pPr>
    </w:p>
    <w:p w:rsidR="00D25B2B" w:rsidRDefault="00D25B2B" w:rsidP="00D25B2B">
      <w:pPr>
        <w:spacing w:line="240" w:lineRule="exact"/>
        <w:rPr>
          <w:sz w:val="28"/>
        </w:rPr>
      </w:pPr>
    </w:p>
    <w:p w:rsidR="00D25B2B" w:rsidRDefault="00D25B2B" w:rsidP="00D25B2B">
      <w:pPr>
        <w:spacing w:line="240" w:lineRule="exact"/>
        <w:rPr>
          <w:sz w:val="28"/>
        </w:rPr>
      </w:pPr>
    </w:p>
    <w:p w:rsidR="00D25B2B" w:rsidRDefault="00D25B2B" w:rsidP="00D25B2B">
      <w:pPr>
        <w:spacing w:line="240" w:lineRule="exact"/>
        <w:rPr>
          <w:sz w:val="28"/>
        </w:rPr>
      </w:pPr>
    </w:p>
    <w:p w:rsidR="00D25B2B" w:rsidRDefault="00D25B2B" w:rsidP="00D25B2B">
      <w:pPr>
        <w:spacing w:line="240" w:lineRule="exact"/>
        <w:rPr>
          <w:sz w:val="28"/>
        </w:rPr>
      </w:pPr>
    </w:p>
    <w:p w:rsidR="00D25B2B" w:rsidRDefault="00D25B2B" w:rsidP="00D25B2B">
      <w:pPr>
        <w:spacing w:after="75" w:line="240" w:lineRule="exact"/>
        <w:rPr>
          <w:sz w:val="28"/>
        </w:rPr>
      </w:pPr>
    </w:p>
    <w:p w:rsidR="00D25B2B" w:rsidRDefault="00D25B2B" w:rsidP="00D25B2B">
      <w:pPr>
        <w:spacing w:after="40"/>
        <w:rPr>
          <w:sz w:val="28"/>
        </w:rPr>
      </w:pPr>
    </w:p>
    <w:p w:rsidR="00D25B2B" w:rsidRDefault="00D25B2B" w:rsidP="00D25B2B">
      <w:pPr>
        <w:spacing w:after="40"/>
        <w:rPr>
          <w:sz w:val="28"/>
        </w:rPr>
      </w:pPr>
    </w:p>
    <w:p w:rsidR="00D25B2B" w:rsidRDefault="00D25B2B" w:rsidP="00D25B2B">
      <w:pPr>
        <w:rPr>
          <w:sz w:val="28"/>
          <w:szCs w:val="28"/>
        </w:rPr>
      </w:pPr>
    </w:p>
    <w:p w:rsidR="00D25B2B" w:rsidRDefault="00D25B2B" w:rsidP="00D25B2B">
      <w:pPr>
        <w:rPr>
          <w:sz w:val="28"/>
          <w:szCs w:val="28"/>
        </w:rPr>
      </w:pPr>
    </w:p>
    <w:p w:rsidR="00D25B2B" w:rsidRDefault="00D25B2B" w:rsidP="00D25B2B">
      <w:pPr>
        <w:rPr>
          <w:sz w:val="28"/>
          <w:szCs w:val="28"/>
        </w:rPr>
      </w:pPr>
    </w:p>
    <w:p w:rsidR="00D25B2B" w:rsidRDefault="00D25B2B" w:rsidP="00D25B2B">
      <w:pPr>
        <w:rPr>
          <w:sz w:val="28"/>
          <w:szCs w:val="28"/>
        </w:rPr>
      </w:pPr>
    </w:p>
    <w:p w:rsidR="00D25B2B" w:rsidRDefault="00D25B2B" w:rsidP="00D25B2B">
      <w:pPr>
        <w:spacing w:before="3"/>
      </w:pPr>
    </w:p>
    <w:p w:rsidR="00D25B2B" w:rsidRDefault="00D25B2B" w:rsidP="00D25B2B">
      <w:pPr>
        <w:tabs>
          <w:tab w:val="left" w:pos="2700"/>
        </w:tabs>
        <w:ind w:left="244" w:right="245"/>
        <w:jc w:val="center"/>
        <w:rPr>
          <w:b/>
          <w:sz w:val="32"/>
        </w:rPr>
      </w:pPr>
      <w:r>
        <w:rPr>
          <w:b/>
          <w:sz w:val="32"/>
        </w:rPr>
        <w:t>КОНКУРСНАЯ ДОКУМЕНТАЦИЯ</w:t>
      </w:r>
    </w:p>
    <w:p w:rsidR="00D25B2B" w:rsidRDefault="00D25B2B" w:rsidP="00D25B2B">
      <w:pPr>
        <w:jc w:val="center"/>
        <w:rPr>
          <w:b/>
          <w:sz w:val="28"/>
          <w:szCs w:val="28"/>
        </w:rPr>
      </w:pPr>
      <w:proofErr w:type="gramStart"/>
      <w:r w:rsidRPr="00BB04B2">
        <w:rPr>
          <w:b/>
          <w:sz w:val="28"/>
          <w:szCs w:val="28"/>
        </w:rPr>
        <w:t>по</w:t>
      </w:r>
      <w:proofErr w:type="gramEnd"/>
      <w:r w:rsidRPr="00BB04B2">
        <w:rPr>
          <w:b/>
          <w:sz w:val="28"/>
          <w:szCs w:val="28"/>
        </w:rPr>
        <w:t xml:space="preserve"> продаже муниципального имущества </w:t>
      </w:r>
    </w:p>
    <w:p w:rsidR="00D25B2B" w:rsidRPr="00BB04B2" w:rsidRDefault="009F3C41" w:rsidP="00D25B2B">
      <w:pPr>
        <w:jc w:val="center"/>
        <w:rPr>
          <w:b/>
          <w:sz w:val="28"/>
          <w:szCs w:val="28"/>
        </w:rPr>
      </w:pPr>
      <w:r>
        <w:rPr>
          <w:b/>
          <w:sz w:val="28"/>
          <w:szCs w:val="28"/>
        </w:rPr>
        <w:t>Нижнебаканского сельского</w:t>
      </w:r>
      <w:r w:rsidR="00D25B2B" w:rsidRPr="00BB04B2">
        <w:rPr>
          <w:b/>
          <w:sz w:val="28"/>
          <w:szCs w:val="28"/>
        </w:rPr>
        <w:t xml:space="preserve"> поселения </w:t>
      </w:r>
      <w:r w:rsidR="000B7FB7">
        <w:rPr>
          <w:b/>
          <w:sz w:val="28"/>
          <w:szCs w:val="28"/>
        </w:rPr>
        <w:t>Крымского</w:t>
      </w:r>
      <w:r w:rsidR="00D25B2B" w:rsidRPr="00BB04B2">
        <w:rPr>
          <w:b/>
          <w:sz w:val="28"/>
          <w:szCs w:val="28"/>
        </w:rPr>
        <w:t xml:space="preserve"> района</w:t>
      </w:r>
    </w:p>
    <w:p w:rsidR="00D25B2B" w:rsidRPr="00F65FF7" w:rsidRDefault="00D25B2B" w:rsidP="00D25B2B">
      <w:pPr>
        <w:widowControl w:val="0"/>
        <w:jc w:val="center"/>
        <w:rPr>
          <w:b/>
          <w:szCs w:val="20"/>
        </w:rPr>
      </w:pPr>
    </w:p>
    <w:p w:rsidR="00D25B2B" w:rsidRPr="00F65FF7" w:rsidRDefault="00D25B2B" w:rsidP="00D25B2B">
      <w:pPr>
        <w:widowControl w:val="0"/>
        <w:jc w:val="center"/>
        <w:rPr>
          <w:b/>
          <w:szCs w:val="20"/>
        </w:rPr>
      </w:pPr>
    </w:p>
    <w:p w:rsidR="00D25B2B" w:rsidRPr="00F65FF7" w:rsidRDefault="00D25B2B" w:rsidP="00D25B2B">
      <w:pPr>
        <w:widowControl w:val="0"/>
        <w:jc w:val="center"/>
        <w:rPr>
          <w:b/>
          <w:szCs w:val="20"/>
        </w:rPr>
      </w:pPr>
    </w:p>
    <w:p w:rsidR="00D25B2B" w:rsidRPr="00F65FF7"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D25B2B" w:rsidRDefault="00D25B2B" w:rsidP="00D25B2B">
      <w:pPr>
        <w:widowControl w:val="0"/>
        <w:jc w:val="center"/>
        <w:rPr>
          <w:b/>
          <w:szCs w:val="20"/>
        </w:rPr>
      </w:pPr>
    </w:p>
    <w:p w:rsidR="00BC01C0" w:rsidRDefault="00BC01C0" w:rsidP="00D25B2B">
      <w:pPr>
        <w:widowControl w:val="0"/>
        <w:jc w:val="center"/>
        <w:rPr>
          <w:b/>
          <w:szCs w:val="20"/>
        </w:rPr>
      </w:pPr>
    </w:p>
    <w:p w:rsidR="005A783E" w:rsidRDefault="005A783E" w:rsidP="00D25B2B">
      <w:pPr>
        <w:widowControl w:val="0"/>
        <w:jc w:val="center"/>
        <w:rPr>
          <w:b/>
          <w:szCs w:val="20"/>
        </w:rPr>
      </w:pPr>
    </w:p>
    <w:p w:rsidR="005A783E" w:rsidRDefault="005A783E" w:rsidP="00D25B2B">
      <w:pPr>
        <w:widowControl w:val="0"/>
        <w:jc w:val="center"/>
        <w:rPr>
          <w:b/>
          <w:szCs w:val="20"/>
        </w:rPr>
      </w:pPr>
    </w:p>
    <w:p w:rsidR="005A783E" w:rsidRDefault="005A783E" w:rsidP="00D25B2B">
      <w:pPr>
        <w:widowControl w:val="0"/>
        <w:jc w:val="center"/>
        <w:rPr>
          <w:b/>
          <w:szCs w:val="20"/>
        </w:rPr>
      </w:pPr>
    </w:p>
    <w:p w:rsidR="008D7164" w:rsidRDefault="008D7164" w:rsidP="00D25B2B">
      <w:pPr>
        <w:widowControl w:val="0"/>
        <w:jc w:val="center"/>
        <w:rPr>
          <w:b/>
          <w:szCs w:val="20"/>
        </w:rPr>
      </w:pPr>
    </w:p>
    <w:p w:rsidR="008D7164" w:rsidRDefault="008D7164" w:rsidP="00D25B2B">
      <w:pPr>
        <w:widowControl w:val="0"/>
        <w:jc w:val="center"/>
        <w:rPr>
          <w:b/>
          <w:szCs w:val="20"/>
        </w:rPr>
      </w:pPr>
    </w:p>
    <w:p w:rsidR="008D7164" w:rsidRDefault="008D7164" w:rsidP="00D25B2B">
      <w:pPr>
        <w:widowControl w:val="0"/>
        <w:jc w:val="center"/>
        <w:rPr>
          <w:b/>
          <w:szCs w:val="20"/>
        </w:rPr>
      </w:pPr>
    </w:p>
    <w:p w:rsidR="008D7164" w:rsidRDefault="008D7164" w:rsidP="00D25B2B">
      <w:pPr>
        <w:widowControl w:val="0"/>
        <w:jc w:val="center"/>
        <w:rPr>
          <w:b/>
          <w:szCs w:val="20"/>
        </w:rPr>
      </w:pPr>
    </w:p>
    <w:p w:rsidR="008D7164" w:rsidRDefault="008D7164" w:rsidP="00D25B2B">
      <w:pPr>
        <w:widowControl w:val="0"/>
        <w:jc w:val="center"/>
        <w:rPr>
          <w:b/>
          <w:szCs w:val="20"/>
        </w:rPr>
      </w:pPr>
    </w:p>
    <w:p w:rsidR="008D7164" w:rsidRPr="00F65FF7" w:rsidRDefault="008D7164" w:rsidP="00D25B2B">
      <w:pPr>
        <w:widowControl w:val="0"/>
        <w:jc w:val="center"/>
        <w:rPr>
          <w:b/>
          <w:szCs w:val="20"/>
        </w:rPr>
      </w:pPr>
    </w:p>
    <w:p w:rsidR="00D25B2B" w:rsidRDefault="00D25B2B" w:rsidP="00D25B2B">
      <w:pPr>
        <w:widowControl w:val="0"/>
        <w:jc w:val="center"/>
        <w:rPr>
          <w:b/>
          <w:szCs w:val="20"/>
        </w:rPr>
      </w:pPr>
    </w:p>
    <w:p w:rsidR="00A17816" w:rsidRPr="00F65FF7" w:rsidRDefault="00A17816" w:rsidP="00D25B2B">
      <w:pPr>
        <w:widowControl w:val="0"/>
        <w:jc w:val="center"/>
        <w:rPr>
          <w:b/>
          <w:szCs w:val="20"/>
        </w:rPr>
      </w:pPr>
    </w:p>
    <w:p w:rsidR="00D25B2B" w:rsidRPr="00F65FF7" w:rsidRDefault="00A17816" w:rsidP="00D25B2B">
      <w:pPr>
        <w:widowControl w:val="0"/>
        <w:jc w:val="center"/>
        <w:rPr>
          <w:b/>
          <w:szCs w:val="20"/>
        </w:rPr>
      </w:pPr>
      <w:proofErr w:type="spellStart"/>
      <w:r>
        <w:rPr>
          <w:b/>
          <w:szCs w:val="20"/>
        </w:rPr>
        <w:t>ст.Нижнебаканская</w:t>
      </w:r>
      <w:proofErr w:type="spellEnd"/>
    </w:p>
    <w:p w:rsidR="00D25B2B" w:rsidRDefault="00D25B2B" w:rsidP="00D25B2B">
      <w:pPr>
        <w:widowControl w:val="0"/>
        <w:jc w:val="center"/>
        <w:rPr>
          <w:b/>
          <w:szCs w:val="20"/>
        </w:rPr>
      </w:pPr>
      <w:r w:rsidRPr="00F65FF7">
        <w:rPr>
          <w:b/>
          <w:szCs w:val="20"/>
        </w:rPr>
        <w:t>20</w:t>
      </w:r>
      <w:r w:rsidR="008D3D8B">
        <w:rPr>
          <w:b/>
          <w:szCs w:val="20"/>
        </w:rPr>
        <w:t>21</w:t>
      </w:r>
      <w:r w:rsidRPr="00F65FF7">
        <w:rPr>
          <w:b/>
          <w:szCs w:val="20"/>
        </w:rPr>
        <w:t xml:space="preserve"> г.</w:t>
      </w:r>
    </w:p>
    <w:p w:rsidR="00D25B2B" w:rsidRPr="00FA343D" w:rsidRDefault="00D25B2B" w:rsidP="00D25B2B">
      <w:pPr>
        <w:jc w:val="center"/>
      </w:pPr>
      <w:r w:rsidRPr="00FA343D">
        <w:rPr>
          <w:b/>
          <w:bCs/>
        </w:rPr>
        <w:t xml:space="preserve">СОДЕРЖАНИЕ </w:t>
      </w:r>
    </w:p>
    <w:p w:rsidR="00D25B2B" w:rsidRPr="00FA343D" w:rsidRDefault="00D25B2B" w:rsidP="00D25B2B">
      <w:pPr>
        <w:keepNext/>
        <w:keepLines/>
        <w:suppressLineNumbers/>
        <w:jc w:val="cente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90"/>
        <w:gridCol w:w="6629"/>
      </w:tblGrid>
      <w:tr w:rsidR="00FB7661" w:rsidRPr="00FA343D" w:rsidTr="004C6DB2">
        <w:trPr>
          <w:trHeight w:hRule="exact" w:val="317"/>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I.</w:t>
            </w:r>
          </w:p>
        </w:tc>
        <w:tc>
          <w:tcPr>
            <w:tcW w:w="6629"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Проект информационного сообщения</w:t>
            </w:r>
          </w:p>
        </w:tc>
      </w:tr>
      <w:tr w:rsidR="00FB7661" w:rsidRPr="00FA343D" w:rsidTr="004C6DB2">
        <w:trPr>
          <w:trHeight w:hRule="exact" w:val="336"/>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II.</w:t>
            </w:r>
          </w:p>
        </w:tc>
        <w:tc>
          <w:tcPr>
            <w:tcW w:w="6629"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Электронная форма заявки</w:t>
            </w:r>
          </w:p>
        </w:tc>
      </w:tr>
      <w:tr w:rsidR="00FB7661" w:rsidRPr="00FA343D" w:rsidTr="004C6DB2">
        <w:trPr>
          <w:trHeight w:hRule="exact" w:val="312"/>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III.</w:t>
            </w:r>
          </w:p>
        </w:tc>
        <w:tc>
          <w:tcPr>
            <w:tcW w:w="6629" w:type="dxa"/>
            <w:shd w:val="clear" w:color="auto" w:fill="FFFFFF"/>
          </w:tcPr>
          <w:p w:rsidR="00FB7661" w:rsidRPr="00FA343D" w:rsidRDefault="00C51092"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Формы документов</w:t>
            </w:r>
          </w:p>
        </w:tc>
      </w:tr>
      <w:tr w:rsidR="00FB7661" w:rsidRPr="00FA343D" w:rsidTr="004C6DB2">
        <w:trPr>
          <w:trHeight w:hRule="exact" w:val="317"/>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IV.</w:t>
            </w:r>
          </w:p>
        </w:tc>
        <w:tc>
          <w:tcPr>
            <w:tcW w:w="6629" w:type="dxa"/>
            <w:shd w:val="clear" w:color="auto" w:fill="FFFFFF"/>
          </w:tcPr>
          <w:p w:rsidR="00FB7661" w:rsidRPr="00FA343D" w:rsidRDefault="00C51092"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Проект договора купли-продажи</w:t>
            </w:r>
          </w:p>
        </w:tc>
      </w:tr>
      <w:tr w:rsidR="00FB7661" w:rsidRPr="00FA343D" w:rsidTr="004C6DB2">
        <w:trPr>
          <w:trHeight w:hRule="exact" w:val="331"/>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V.</w:t>
            </w:r>
          </w:p>
        </w:tc>
        <w:tc>
          <w:tcPr>
            <w:tcW w:w="6629"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Перечень объектов электросетевого хозяйства</w:t>
            </w:r>
          </w:p>
        </w:tc>
      </w:tr>
      <w:tr w:rsidR="00FB7661" w:rsidRPr="00FA343D" w:rsidTr="004C6DB2">
        <w:trPr>
          <w:trHeight w:hRule="exact" w:val="312"/>
          <w:jc w:val="center"/>
        </w:trPr>
        <w:tc>
          <w:tcPr>
            <w:tcW w:w="590" w:type="dxa"/>
            <w:shd w:val="clear" w:color="auto" w:fill="FFFFFF"/>
          </w:tcPr>
          <w:p w:rsidR="00FB7661" w:rsidRPr="00FA343D" w:rsidRDefault="00FB7661" w:rsidP="004C6DB2">
            <w:pPr>
              <w:pStyle w:val="51"/>
              <w:framePr w:w="7219" w:hSpace="547" w:wrap="notBeside" w:vAnchor="text" w:hAnchor="text" w:xAlign="center" w:y="1"/>
              <w:shd w:val="clear" w:color="auto" w:fill="auto"/>
              <w:spacing w:before="0" w:line="260" w:lineRule="exact"/>
              <w:ind w:left="40"/>
              <w:jc w:val="left"/>
              <w:rPr>
                <w:sz w:val="24"/>
                <w:szCs w:val="24"/>
              </w:rPr>
            </w:pPr>
            <w:r w:rsidRPr="00FA343D">
              <w:rPr>
                <w:rStyle w:val="13pt"/>
                <w:sz w:val="24"/>
                <w:szCs w:val="24"/>
              </w:rPr>
              <w:t>VI.</w:t>
            </w:r>
          </w:p>
        </w:tc>
        <w:tc>
          <w:tcPr>
            <w:tcW w:w="6629" w:type="dxa"/>
            <w:shd w:val="clear" w:color="auto" w:fill="FFFFFF"/>
          </w:tcPr>
          <w:p w:rsidR="00FB7661" w:rsidRPr="00FA343D" w:rsidRDefault="00C51092" w:rsidP="004C6DB2">
            <w:pPr>
              <w:pStyle w:val="51"/>
              <w:framePr w:w="7219" w:hSpace="547" w:wrap="notBeside" w:vAnchor="text" w:hAnchor="text" w:xAlign="center" w:y="1"/>
              <w:shd w:val="clear" w:color="auto" w:fill="auto"/>
              <w:spacing w:before="0" w:line="260" w:lineRule="exact"/>
              <w:ind w:left="280"/>
              <w:jc w:val="left"/>
              <w:rPr>
                <w:sz w:val="24"/>
                <w:szCs w:val="24"/>
              </w:rPr>
            </w:pPr>
            <w:r w:rsidRPr="00FA343D">
              <w:rPr>
                <w:rStyle w:val="13pt"/>
                <w:sz w:val="24"/>
                <w:szCs w:val="24"/>
              </w:rPr>
              <w:t>Инвестиционные и эксплуатационные обязательства</w:t>
            </w:r>
          </w:p>
        </w:tc>
      </w:tr>
    </w:tbl>
    <w:p w:rsidR="00FB7661" w:rsidRPr="00FA343D" w:rsidRDefault="00FB7661" w:rsidP="00FB7661"/>
    <w:p w:rsidR="00FB7661" w:rsidRPr="00FA343D" w:rsidRDefault="00FB7661" w:rsidP="00FB7661">
      <w:pPr>
        <w:pStyle w:val="22"/>
        <w:keepNext/>
        <w:keepLines/>
        <w:shd w:val="clear" w:color="auto" w:fill="auto"/>
        <w:spacing w:before="347" w:after="0" w:line="220" w:lineRule="exact"/>
        <w:ind w:left="580" w:right="2260" w:firstLine="2240"/>
        <w:rPr>
          <w:sz w:val="24"/>
          <w:szCs w:val="24"/>
        </w:rPr>
      </w:pPr>
      <w:bookmarkStart w:id="0" w:name="bookmark1"/>
      <w:r w:rsidRPr="00FA343D">
        <w:rPr>
          <w:sz w:val="24"/>
          <w:szCs w:val="24"/>
        </w:rPr>
        <w:t xml:space="preserve">I. Проект информационного сообщения. </w:t>
      </w:r>
    </w:p>
    <w:p w:rsidR="00FB7661" w:rsidRPr="00FA343D" w:rsidRDefault="00FB7661" w:rsidP="00FA343D">
      <w:pPr>
        <w:pStyle w:val="22"/>
        <w:keepNext/>
        <w:keepLines/>
        <w:shd w:val="clear" w:color="auto" w:fill="auto"/>
        <w:spacing w:before="347" w:after="0" w:line="220" w:lineRule="exact"/>
        <w:ind w:right="-18" w:firstLine="0"/>
        <w:jc w:val="center"/>
        <w:rPr>
          <w:sz w:val="24"/>
          <w:szCs w:val="24"/>
        </w:rPr>
      </w:pPr>
      <w:r w:rsidRPr="00FA343D">
        <w:rPr>
          <w:sz w:val="24"/>
          <w:szCs w:val="24"/>
        </w:rPr>
        <w:t>Общие положения</w:t>
      </w:r>
      <w:bookmarkEnd w:id="0"/>
    </w:p>
    <w:p w:rsidR="00FB7661" w:rsidRPr="00FA343D" w:rsidRDefault="00761609" w:rsidP="00EE1527">
      <w:pPr>
        <w:ind w:firstLine="580"/>
        <w:jc w:val="both"/>
      </w:pPr>
      <w:r>
        <w:t>Н</w:t>
      </w:r>
      <w:r w:rsidRPr="00FA343D">
        <w:t xml:space="preserve">а основании постановления администрации </w:t>
      </w:r>
      <w:r w:rsidR="00A17816">
        <w:t>Нижнебаканского сельского</w:t>
      </w:r>
      <w:r w:rsidR="00A17816" w:rsidRPr="00FA343D">
        <w:t xml:space="preserve"> </w:t>
      </w:r>
      <w:r w:rsidRPr="00FA343D">
        <w:t>поселения Крымского района</w:t>
      </w:r>
      <w:r w:rsidR="00EE1527">
        <w:t xml:space="preserve"> от </w:t>
      </w:r>
      <w:proofErr w:type="gramStart"/>
      <w:r w:rsidR="00A17816">
        <w:t>29.10.</w:t>
      </w:r>
      <w:r w:rsidR="00EE1527">
        <w:t>.</w:t>
      </w:r>
      <w:proofErr w:type="gramEnd"/>
      <w:r w:rsidR="00EE1527">
        <w:t>2021 г.</w:t>
      </w:r>
      <w:r w:rsidR="00EE1527" w:rsidRPr="001E395D">
        <w:t xml:space="preserve"> №</w:t>
      </w:r>
      <w:r w:rsidR="00EE1527">
        <w:t xml:space="preserve"> </w:t>
      </w:r>
      <w:r w:rsidR="00A17816">
        <w:t>151</w:t>
      </w:r>
      <w:r w:rsidR="00EE1527">
        <w:t>, а</w:t>
      </w:r>
      <w:r w:rsidR="00FB7661" w:rsidRPr="00FA343D">
        <w:t xml:space="preserve">дминистрация </w:t>
      </w:r>
      <w:r w:rsidR="00A17816">
        <w:t>Нижнебаканского сельского</w:t>
      </w:r>
      <w:r w:rsidR="00A17816" w:rsidRPr="00FA343D">
        <w:t xml:space="preserve"> </w:t>
      </w:r>
      <w:r w:rsidR="00FB7661" w:rsidRPr="00FA343D">
        <w:t xml:space="preserve">поселения Крымского района </w:t>
      </w:r>
      <w:r w:rsidR="00121A22" w:rsidRPr="00FA343D">
        <w:t>–</w:t>
      </w:r>
      <w:r w:rsidR="00EE1527">
        <w:t xml:space="preserve"> </w:t>
      </w:r>
      <w:r w:rsidR="00FB7661" w:rsidRPr="00FA343D">
        <w:rPr>
          <w:rStyle w:val="14"/>
          <w:sz w:val="24"/>
          <w:szCs w:val="24"/>
          <w:u w:val="none"/>
        </w:rPr>
        <w:t>организатор</w:t>
      </w:r>
      <w:r w:rsidR="00EE1527">
        <w:rPr>
          <w:rStyle w:val="14"/>
          <w:sz w:val="24"/>
          <w:szCs w:val="24"/>
          <w:u w:val="none"/>
        </w:rPr>
        <w:t xml:space="preserve"> </w:t>
      </w:r>
      <w:r w:rsidR="00FB7661" w:rsidRPr="00FA343D">
        <w:rPr>
          <w:rStyle w:val="14"/>
          <w:sz w:val="24"/>
          <w:szCs w:val="24"/>
          <w:u w:val="none"/>
        </w:rPr>
        <w:t>торгов</w:t>
      </w:r>
      <w:r w:rsidR="00FB7661" w:rsidRPr="00FA343D">
        <w:t xml:space="preserve"> - сообщает о проведении конкурса в электронной форме с открытой формой подачи предложений о цене имущества по продаже единым лотом объектов электросетевого хозяйства, находящихся в муниципальной собственности, с обременениями по инвестиционным и эксплуатационным обязательствам:</w:t>
      </w:r>
    </w:p>
    <w:p w:rsidR="002D5276" w:rsidRPr="00A17816" w:rsidRDefault="00FB7661" w:rsidP="006334BC">
      <w:pPr>
        <w:pStyle w:val="51"/>
        <w:shd w:val="clear" w:color="auto" w:fill="auto"/>
        <w:tabs>
          <w:tab w:val="left" w:pos="1905"/>
        </w:tabs>
        <w:spacing w:before="0"/>
        <w:ind w:left="20" w:firstLine="560"/>
        <w:rPr>
          <w:b/>
          <w:sz w:val="24"/>
          <w:szCs w:val="24"/>
        </w:rPr>
      </w:pPr>
      <w:r w:rsidRPr="009F3C41">
        <w:rPr>
          <w:rStyle w:val="afe"/>
          <w:sz w:val="24"/>
          <w:szCs w:val="24"/>
        </w:rPr>
        <w:t>Лот №1</w:t>
      </w:r>
      <w:r w:rsidRPr="009F3C41">
        <w:rPr>
          <w:rStyle w:val="afe"/>
          <w:sz w:val="24"/>
          <w:szCs w:val="24"/>
        </w:rPr>
        <w:tab/>
      </w:r>
      <w:r w:rsidRPr="009F3C41">
        <w:rPr>
          <w:sz w:val="24"/>
          <w:szCs w:val="24"/>
        </w:rPr>
        <w:t xml:space="preserve">- </w:t>
      </w:r>
      <w:r w:rsidR="009F3C41" w:rsidRPr="00A17816">
        <w:rPr>
          <w:b/>
          <w:sz w:val="24"/>
          <w:szCs w:val="24"/>
        </w:rPr>
        <w:t xml:space="preserve">сети электроснабжения низкого и высокого напряжения, общей протяженностью 5529,2 </w:t>
      </w:r>
      <w:proofErr w:type="spellStart"/>
      <w:r w:rsidR="009F3C41" w:rsidRPr="00A17816">
        <w:rPr>
          <w:b/>
          <w:sz w:val="24"/>
          <w:szCs w:val="24"/>
        </w:rPr>
        <w:t>м.п</w:t>
      </w:r>
      <w:proofErr w:type="spellEnd"/>
      <w:r w:rsidR="009F3C41" w:rsidRPr="00A17816">
        <w:rPr>
          <w:b/>
          <w:sz w:val="24"/>
          <w:szCs w:val="24"/>
        </w:rPr>
        <w:t>., расположенные по адресу: Краснодарский край, Крымский район, п. Жемчужный</w:t>
      </w:r>
      <w:r w:rsidR="00CB0734" w:rsidRPr="00A17816">
        <w:rPr>
          <w:b/>
          <w:sz w:val="24"/>
          <w:szCs w:val="24"/>
        </w:rPr>
        <w:t>.</w:t>
      </w:r>
    </w:p>
    <w:p w:rsidR="00FB7661" w:rsidRPr="00FA343D" w:rsidRDefault="00FB7661" w:rsidP="00A17816">
      <w:pPr>
        <w:pStyle w:val="51"/>
        <w:numPr>
          <w:ilvl w:val="0"/>
          <w:numId w:val="6"/>
        </w:numPr>
        <w:shd w:val="clear" w:color="auto" w:fill="auto"/>
        <w:spacing w:before="0"/>
        <w:ind w:left="0" w:right="20" w:firstLine="567"/>
        <w:rPr>
          <w:sz w:val="24"/>
          <w:szCs w:val="24"/>
        </w:rPr>
      </w:pPr>
      <w:r w:rsidRPr="00FA343D">
        <w:rPr>
          <w:rStyle w:val="afe"/>
          <w:sz w:val="24"/>
          <w:szCs w:val="24"/>
        </w:rPr>
        <w:t xml:space="preserve">Целевое назначение </w:t>
      </w:r>
      <w:r w:rsidRPr="00FA343D">
        <w:rPr>
          <w:sz w:val="24"/>
          <w:szCs w:val="24"/>
        </w:rPr>
        <w:t xml:space="preserve">- централизованное электроснабжение потребителей </w:t>
      </w:r>
      <w:r w:rsidR="009F3C41">
        <w:rPr>
          <w:sz w:val="24"/>
          <w:szCs w:val="24"/>
        </w:rPr>
        <w:t>поселка Жемчужного Нижнебаканского сельского</w:t>
      </w:r>
      <w:r w:rsidRPr="00FA343D">
        <w:rPr>
          <w:sz w:val="24"/>
          <w:szCs w:val="24"/>
        </w:rPr>
        <w:t xml:space="preserve"> поселения Крымского района.</w:t>
      </w:r>
    </w:p>
    <w:p w:rsidR="00FB7661" w:rsidRPr="00FA343D" w:rsidRDefault="00FB7661" w:rsidP="006334BC">
      <w:pPr>
        <w:pStyle w:val="51"/>
        <w:shd w:val="clear" w:color="auto" w:fill="auto"/>
        <w:tabs>
          <w:tab w:val="right" w:pos="9350"/>
        </w:tabs>
        <w:spacing w:before="0"/>
        <w:ind w:left="20" w:firstLine="560"/>
        <w:rPr>
          <w:sz w:val="24"/>
          <w:szCs w:val="24"/>
        </w:rPr>
      </w:pPr>
      <w:r w:rsidRPr="00FA343D">
        <w:rPr>
          <w:rStyle w:val="14"/>
          <w:sz w:val="24"/>
          <w:szCs w:val="24"/>
          <w:u w:val="none"/>
        </w:rPr>
        <w:t>Места размещения информации о конкурсе</w:t>
      </w:r>
      <w:r w:rsidRPr="00FA343D">
        <w:rPr>
          <w:sz w:val="24"/>
          <w:szCs w:val="24"/>
        </w:rPr>
        <w:t>:</w:t>
      </w:r>
      <w:r w:rsidR="006334BC">
        <w:rPr>
          <w:sz w:val="24"/>
          <w:szCs w:val="24"/>
        </w:rPr>
        <w:t xml:space="preserve"> </w:t>
      </w:r>
      <w:r w:rsidR="006334BC" w:rsidRPr="00DA45A1">
        <w:rPr>
          <w:sz w:val="24"/>
          <w:szCs w:val="24"/>
          <w:u w:val="single"/>
        </w:rPr>
        <w:t>https://www.roseltorg.ru</w:t>
      </w:r>
      <w:r w:rsidRPr="00FA343D">
        <w:rPr>
          <w:sz w:val="24"/>
          <w:szCs w:val="24"/>
        </w:rPr>
        <w:t>,</w:t>
      </w:r>
      <w:r w:rsidR="006334BC">
        <w:rPr>
          <w:sz w:val="24"/>
          <w:szCs w:val="24"/>
        </w:rPr>
        <w:t xml:space="preserve"> </w:t>
      </w:r>
      <w:r w:rsidR="006334BC" w:rsidRPr="00DA45A1">
        <w:rPr>
          <w:sz w:val="24"/>
          <w:szCs w:val="24"/>
          <w:u w:val="single"/>
          <w:shd w:val="clear" w:color="auto" w:fill="FFFFFF"/>
          <w:lang w:val="en-US"/>
        </w:rPr>
        <w:t>https</w:t>
      </w:r>
      <w:r w:rsidR="006334BC" w:rsidRPr="00DA45A1">
        <w:rPr>
          <w:sz w:val="24"/>
          <w:szCs w:val="24"/>
          <w:u w:val="single"/>
          <w:shd w:val="clear" w:color="auto" w:fill="FFFFFF"/>
        </w:rPr>
        <w:t>://</w:t>
      </w:r>
      <w:proofErr w:type="spellStart"/>
      <w:r w:rsidR="006334BC" w:rsidRPr="00DA45A1">
        <w:rPr>
          <w:sz w:val="24"/>
          <w:szCs w:val="24"/>
          <w:u w:val="single"/>
          <w:shd w:val="clear" w:color="auto" w:fill="FFFFFF"/>
          <w:lang w:val="en-US"/>
        </w:rPr>
        <w:t>torgi</w:t>
      </w:r>
      <w:proofErr w:type="spellEnd"/>
      <w:r w:rsidR="006334BC" w:rsidRPr="00DA45A1">
        <w:rPr>
          <w:sz w:val="24"/>
          <w:szCs w:val="24"/>
          <w:u w:val="single"/>
          <w:shd w:val="clear" w:color="auto" w:fill="FFFFFF"/>
        </w:rPr>
        <w:t>.</w:t>
      </w:r>
      <w:proofErr w:type="spellStart"/>
      <w:r w:rsidR="006334BC" w:rsidRPr="00DA45A1">
        <w:rPr>
          <w:sz w:val="24"/>
          <w:szCs w:val="24"/>
          <w:u w:val="single"/>
          <w:shd w:val="clear" w:color="auto" w:fill="FFFFFF"/>
          <w:lang w:val="en-US"/>
        </w:rPr>
        <w:t>gov</w:t>
      </w:r>
      <w:proofErr w:type="spellEnd"/>
      <w:r w:rsidR="006334BC" w:rsidRPr="00DA45A1">
        <w:rPr>
          <w:sz w:val="24"/>
          <w:szCs w:val="24"/>
          <w:u w:val="single"/>
          <w:shd w:val="clear" w:color="auto" w:fill="FFFFFF"/>
        </w:rPr>
        <w:t>.</w:t>
      </w:r>
      <w:proofErr w:type="spellStart"/>
      <w:r w:rsidR="006334BC" w:rsidRPr="00DA45A1">
        <w:rPr>
          <w:sz w:val="24"/>
          <w:szCs w:val="24"/>
          <w:u w:val="single"/>
          <w:shd w:val="clear" w:color="auto" w:fill="FFFFFF"/>
          <w:lang w:val="en-US"/>
        </w:rPr>
        <w:t>ru</w:t>
      </w:r>
      <w:proofErr w:type="spellEnd"/>
      <w:r w:rsidR="009F3C41">
        <w:rPr>
          <w:rStyle w:val="afc"/>
          <w:sz w:val="24"/>
          <w:szCs w:val="24"/>
        </w:rPr>
        <w:t>,</w:t>
      </w:r>
      <w:r w:rsidR="00A17816" w:rsidRPr="00A17816">
        <w:t xml:space="preserve"> </w:t>
      </w:r>
      <w:r w:rsidR="00A17816" w:rsidRPr="00DA45A1">
        <w:rPr>
          <w:rStyle w:val="afc"/>
          <w:sz w:val="24"/>
          <w:szCs w:val="24"/>
          <w:u w:val="single"/>
        </w:rPr>
        <w:t>https://</w:t>
      </w:r>
      <w:r w:rsidR="00A17816" w:rsidRPr="00DA45A1">
        <w:rPr>
          <w:rStyle w:val="afc"/>
          <w:sz w:val="24"/>
          <w:szCs w:val="24"/>
          <w:u w:val="single"/>
          <w:lang w:val="en-US"/>
        </w:rPr>
        <w:t>n</w:t>
      </w:r>
      <w:r w:rsidR="00A17816" w:rsidRPr="00DA45A1">
        <w:rPr>
          <w:rStyle w:val="afc"/>
          <w:sz w:val="24"/>
          <w:szCs w:val="24"/>
          <w:u w:val="single"/>
        </w:rPr>
        <w:t>-</w:t>
      </w:r>
      <w:r w:rsidR="00A17816" w:rsidRPr="00DA45A1">
        <w:rPr>
          <w:rStyle w:val="afc"/>
          <w:sz w:val="24"/>
          <w:szCs w:val="24"/>
          <w:u w:val="single"/>
          <w:lang w:val="en-US"/>
        </w:rPr>
        <w:t>bakansp</w:t>
      </w:r>
      <w:r w:rsidR="00A17816" w:rsidRPr="00DA45A1">
        <w:rPr>
          <w:rStyle w:val="afc"/>
          <w:sz w:val="24"/>
          <w:szCs w:val="24"/>
          <w:u w:val="single"/>
        </w:rPr>
        <w:t>.</w:t>
      </w:r>
      <w:r w:rsidR="00A17816" w:rsidRPr="00DA45A1">
        <w:rPr>
          <w:rStyle w:val="afc"/>
          <w:sz w:val="24"/>
          <w:szCs w:val="24"/>
          <w:u w:val="single"/>
          <w:lang w:val="en-US"/>
        </w:rPr>
        <w:t>ru</w:t>
      </w:r>
      <w:r w:rsidR="006334BC" w:rsidRPr="00DA45A1">
        <w:rPr>
          <w:sz w:val="24"/>
          <w:szCs w:val="24"/>
          <w:u w:val="single"/>
        </w:rPr>
        <w:t>.</w:t>
      </w:r>
    </w:p>
    <w:p w:rsidR="00FB7661" w:rsidRPr="00FA343D" w:rsidRDefault="00FB7661" w:rsidP="003E75B4">
      <w:pPr>
        <w:pStyle w:val="22"/>
        <w:keepNext/>
        <w:keepLines/>
        <w:numPr>
          <w:ilvl w:val="0"/>
          <w:numId w:val="2"/>
        </w:numPr>
        <w:shd w:val="clear" w:color="auto" w:fill="auto"/>
        <w:spacing w:before="0" w:after="0" w:line="274" w:lineRule="exact"/>
        <w:ind w:left="20" w:right="20"/>
        <w:jc w:val="both"/>
        <w:rPr>
          <w:sz w:val="24"/>
          <w:szCs w:val="24"/>
        </w:rPr>
      </w:pPr>
      <w:bookmarkStart w:id="1" w:name="bookmark2"/>
      <w:r w:rsidRPr="00FA343D">
        <w:rPr>
          <w:sz w:val="24"/>
          <w:szCs w:val="24"/>
        </w:rPr>
        <w:t>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bookmarkEnd w:id="1"/>
    </w:p>
    <w:p w:rsidR="00FB7661" w:rsidRPr="00FA343D" w:rsidRDefault="00FB7661" w:rsidP="00FB7661">
      <w:pPr>
        <w:pStyle w:val="51"/>
        <w:shd w:val="clear" w:color="auto" w:fill="auto"/>
        <w:spacing w:before="0"/>
        <w:ind w:left="20" w:right="20" w:firstLine="560"/>
        <w:rPr>
          <w:sz w:val="24"/>
          <w:szCs w:val="24"/>
        </w:rPr>
      </w:pPr>
      <w:r w:rsidRPr="00FA343D">
        <w:rPr>
          <w:rStyle w:val="14"/>
          <w:sz w:val="24"/>
          <w:szCs w:val="24"/>
          <w:u w:val="none"/>
        </w:rPr>
        <w:t xml:space="preserve">Электронная площадка, на которой будет проводиться продажа в </w:t>
      </w:r>
      <w:proofErr w:type="spellStart"/>
      <w:r w:rsidRPr="00FA343D">
        <w:rPr>
          <w:rStyle w:val="14"/>
          <w:sz w:val="24"/>
          <w:szCs w:val="24"/>
          <w:u w:val="none"/>
        </w:rPr>
        <w:t>электроннойформе</w:t>
      </w:r>
      <w:proofErr w:type="spellEnd"/>
      <w:r w:rsidRPr="00FA343D">
        <w:rPr>
          <w:sz w:val="24"/>
          <w:szCs w:val="24"/>
        </w:rPr>
        <w:t>: АО «Единая электронная торговая площадка» (сокращенно именуемое АО «ЕЭТП» или «</w:t>
      </w:r>
      <w:proofErr w:type="spellStart"/>
      <w:r w:rsidRPr="00FA343D">
        <w:rPr>
          <w:sz w:val="24"/>
          <w:szCs w:val="24"/>
        </w:rPr>
        <w:t>Росэлторг</w:t>
      </w:r>
      <w:proofErr w:type="spellEnd"/>
      <w:r w:rsidRPr="00FA343D">
        <w:rPr>
          <w:sz w:val="24"/>
          <w:szCs w:val="24"/>
        </w:rPr>
        <w:t xml:space="preserve">») - </w:t>
      </w:r>
      <w:r w:rsidRPr="00FA343D">
        <w:rPr>
          <w:rStyle w:val="14"/>
          <w:sz w:val="24"/>
          <w:szCs w:val="24"/>
          <w:u w:val="none"/>
        </w:rPr>
        <w:t>Оператор электронной площадки -</w:t>
      </w:r>
      <w:r w:rsidRPr="00FA343D">
        <w:rPr>
          <w:sz w:val="24"/>
          <w:szCs w:val="24"/>
        </w:rPr>
        <w:t xml:space="preserve"> https://178fz.roseltorg.ru</w:t>
      </w:r>
    </w:p>
    <w:p w:rsidR="00FB7661" w:rsidRPr="00FA343D" w:rsidRDefault="00FB7661" w:rsidP="00FB7661">
      <w:pPr>
        <w:pStyle w:val="51"/>
        <w:shd w:val="clear" w:color="auto" w:fill="auto"/>
        <w:spacing w:before="0"/>
        <w:ind w:left="20" w:right="20" w:firstLine="560"/>
        <w:rPr>
          <w:sz w:val="24"/>
          <w:szCs w:val="24"/>
        </w:rPr>
      </w:pPr>
      <w:r w:rsidRPr="00FA343D">
        <w:rPr>
          <w:rStyle w:val="14"/>
          <w:sz w:val="24"/>
          <w:szCs w:val="24"/>
          <w:u w:val="none"/>
        </w:rPr>
        <w:t>Порядок регистрации на электронной площадке</w:t>
      </w:r>
      <w:r w:rsidRPr="00FA343D">
        <w:rPr>
          <w:sz w:val="24"/>
          <w:szCs w:val="24"/>
        </w:rPr>
        <w:t>: согласно Регламента электронной площадки https://www.roseltorg.ru</w:t>
      </w:r>
    </w:p>
    <w:p w:rsidR="00FB7661" w:rsidRPr="00FA343D" w:rsidRDefault="00FB7661" w:rsidP="00FB7661">
      <w:pPr>
        <w:pStyle w:val="51"/>
        <w:shd w:val="clear" w:color="auto" w:fill="auto"/>
        <w:spacing w:before="0"/>
        <w:ind w:left="20" w:right="20" w:firstLine="560"/>
        <w:rPr>
          <w:sz w:val="24"/>
          <w:szCs w:val="24"/>
        </w:rPr>
      </w:pPr>
      <w:r w:rsidRPr="00FA343D">
        <w:rPr>
          <w:rStyle w:val="14"/>
          <w:sz w:val="24"/>
          <w:szCs w:val="24"/>
          <w:u w:val="none"/>
        </w:rPr>
        <w:t>Правила проведения продажи в электронной форме</w:t>
      </w:r>
      <w:r w:rsidRPr="00FA343D">
        <w:rPr>
          <w:sz w:val="24"/>
          <w:szCs w:val="24"/>
        </w:rPr>
        <w:t>: указаны в п.13 настоящего информационного сообщения.</w:t>
      </w:r>
    </w:p>
    <w:p w:rsidR="002F27FF" w:rsidRPr="00A17816" w:rsidRDefault="002F27FF" w:rsidP="00FB7661">
      <w:pPr>
        <w:pStyle w:val="51"/>
        <w:shd w:val="clear" w:color="auto" w:fill="auto"/>
        <w:spacing w:before="0"/>
        <w:ind w:left="20" w:right="20" w:firstLine="560"/>
        <w:rPr>
          <w:b/>
          <w:bCs/>
          <w:sz w:val="24"/>
          <w:szCs w:val="24"/>
        </w:rPr>
      </w:pPr>
      <w:r w:rsidRPr="00FA343D">
        <w:rPr>
          <w:b/>
          <w:bCs/>
          <w:sz w:val="24"/>
          <w:szCs w:val="24"/>
        </w:rPr>
        <w:t xml:space="preserve">Сроки, время подачи </w:t>
      </w:r>
      <w:r w:rsidRPr="00A17816">
        <w:rPr>
          <w:b/>
          <w:bCs/>
          <w:sz w:val="24"/>
          <w:szCs w:val="24"/>
        </w:rPr>
        <w:t xml:space="preserve">заявок, проведения электронного конкурса, подведения итогов конкурса по продаже муниципального имущества. </w:t>
      </w:r>
    </w:p>
    <w:p w:rsidR="002F27FF" w:rsidRPr="00A17816" w:rsidRDefault="002F27FF" w:rsidP="00FB7661">
      <w:pPr>
        <w:pStyle w:val="51"/>
        <w:shd w:val="clear" w:color="auto" w:fill="auto"/>
        <w:spacing w:before="0"/>
        <w:ind w:left="20" w:right="20" w:firstLine="560"/>
        <w:rPr>
          <w:b/>
          <w:bCs/>
          <w:sz w:val="24"/>
          <w:szCs w:val="24"/>
        </w:rPr>
      </w:pPr>
      <w:r w:rsidRPr="00A17816">
        <w:rPr>
          <w:b/>
          <w:sz w:val="24"/>
          <w:szCs w:val="24"/>
        </w:rPr>
        <w:t xml:space="preserve">Дата начала приема заявок на участие в конкурсе – </w:t>
      </w:r>
      <w:r w:rsidRPr="00A17816">
        <w:rPr>
          <w:b/>
          <w:bCs/>
          <w:sz w:val="24"/>
          <w:szCs w:val="24"/>
        </w:rPr>
        <w:t xml:space="preserve">с </w:t>
      </w:r>
      <w:r w:rsidR="00A17816" w:rsidRPr="00A17816">
        <w:rPr>
          <w:b/>
          <w:bCs/>
          <w:sz w:val="24"/>
          <w:szCs w:val="24"/>
        </w:rPr>
        <w:t xml:space="preserve">08.00 </w:t>
      </w:r>
      <w:r w:rsidRPr="00A17816">
        <w:rPr>
          <w:b/>
          <w:bCs/>
          <w:sz w:val="24"/>
          <w:szCs w:val="24"/>
        </w:rPr>
        <w:t xml:space="preserve">час </w:t>
      </w:r>
      <w:r w:rsidR="00A17816" w:rsidRPr="00A17816">
        <w:rPr>
          <w:b/>
          <w:bCs/>
          <w:sz w:val="24"/>
          <w:szCs w:val="24"/>
        </w:rPr>
        <w:t>01.11</w:t>
      </w:r>
      <w:r w:rsidRPr="00A17816">
        <w:rPr>
          <w:b/>
          <w:bCs/>
          <w:sz w:val="24"/>
          <w:szCs w:val="24"/>
        </w:rPr>
        <w:t>.2021г. (время местное).</w:t>
      </w:r>
    </w:p>
    <w:p w:rsidR="002F27FF" w:rsidRPr="00A17816" w:rsidRDefault="002F27FF" w:rsidP="002F27FF">
      <w:pPr>
        <w:pStyle w:val="51"/>
        <w:shd w:val="clear" w:color="auto" w:fill="auto"/>
        <w:spacing w:before="0"/>
        <w:ind w:left="20" w:right="20" w:firstLine="560"/>
        <w:rPr>
          <w:b/>
          <w:bCs/>
          <w:sz w:val="24"/>
          <w:szCs w:val="24"/>
        </w:rPr>
      </w:pPr>
      <w:r w:rsidRPr="00A17816">
        <w:rPr>
          <w:b/>
          <w:sz w:val="24"/>
          <w:szCs w:val="24"/>
        </w:rPr>
        <w:t xml:space="preserve">Дата окончания приема заявок на участие в конкурсе – </w:t>
      </w:r>
      <w:r w:rsidR="00686CE3" w:rsidRPr="00A17816">
        <w:rPr>
          <w:b/>
          <w:bCs/>
          <w:sz w:val="24"/>
          <w:szCs w:val="24"/>
        </w:rPr>
        <w:t xml:space="preserve">в 18.00 час. </w:t>
      </w:r>
      <w:r w:rsidR="00A17816" w:rsidRPr="00A17816">
        <w:rPr>
          <w:b/>
          <w:bCs/>
          <w:sz w:val="24"/>
          <w:szCs w:val="24"/>
        </w:rPr>
        <w:t>25</w:t>
      </w:r>
      <w:r w:rsidR="00686CE3" w:rsidRPr="00A17816">
        <w:rPr>
          <w:b/>
          <w:bCs/>
          <w:sz w:val="24"/>
          <w:szCs w:val="24"/>
        </w:rPr>
        <w:t>.</w:t>
      </w:r>
      <w:r w:rsidR="00A17816" w:rsidRPr="00A17816">
        <w:rPr>
          <w:b/>
          <w:bCs/>
          <w:sz w:val="24"/>
          <w:szCs w:val="24"/>
        </w:rPr>
        <w:t>11</w:t>
      </w:r>
      <w:r w:rsidRPr="00A17816">
        <w:rPr>
          <w:b/>
          <w:bCs/>
          <w:sz w:val="24"/>
          <w:szCs w:val="24"/>
        </w:rPr>
        <w:t>.2021г. (время местное).</w:t>
      </w:r>
    </w:p>
    <w:p w:rsidR="002F27FF" w:rsidRPr="00A17816" w:rsidRDefault="002F27FF" w:rsidP="00FB7661">
      <w:pPr>
        <w:pStyle w:val="51"/>
        <w:shd w:val="clear" w:color="auto" w:fill="auto"/>
        <w:spacing w:before="0"/>
        <w:ind w:left="20" w:right="20" w:firstLine="560"/>
        <w:rPr>
          <w:b/>
          <w:bCs/>
          <w:sz w:val="24"/>
          <w:szCs w:val="24"/>
        </w:rPr>
      </w:pPr>
      <w:r w:rsidRPr="00A17816">
        <w:rPr>
          <w:b/>
          <w:sz w:val="24"/>
          <w:szCs w:val="24"/>
        </w:rPr>
        <w:t xml:space="preserve">Дата определения участников конкурса – </w:t>
      </w:r>
      <w:r w:rsidR="00A17816" w:rsidRPr="00A17816">
        <w:rPr>
          <w:b/>
          <w:bCs/>
          <w:sz w:val="24"/>
          <w:szCs w:val="24"/>
        </w:rPr>
        <w:t>26</w:t>
      </w:r>
      <w:r w:rsidRPr="00A17816">
        <w:rPr>
          <w:b/>
          <w:bCs/>
          <w:sz w:val="24"/>
          <w:szCs w:val="24"/>
        </w:rPr>
        <w:t>.</w:t>
      </w:r>
      <w:r w:rsidR="00DA45A1">
        <w:rPr>
          <w:b/>
          <w:bCs/>
          <w:sz w:val="24"/>
          <w:szCs w:val="24"/>
        </w:rPr>
        <w:t>11</w:t>
      </w:r>
      <w:r w:rsidRPr="00A17816">
        <w:rPr>
          <w:b/>
          <w:bCs/>
          <w:sz w:val="24"/>
          <w:szCs w:val="24"/>
        </w:rPr>
        <w:t xml:space="preserve">.2021г. </w:t>
      </w:r>
    </w:p>
    <w:p w:rsidR="002F27FF" w:rsidRPr="00A17816" w:rsidRDefault="002F27FF" w:rsidP="00FB7661">
      <w:pPr>
        <w:pStyle w:val="51"/>
        <w:shd w:val="clear" w:color="auto" w:fill="auto"/>
        <w:spacing w:before="0"/>
        <w:ind w:left="20" w:right="20" w:firstLine="560"/>
        <w:rPr>
          <w:b/>
          <w:bCs/>
          <w:sz w:val="24"/>
          <w:szCs w:val="24"/>
        </w:rPr>
      </w:pPr>
      <w:r w:rsidRPr="00A17816">
        <w:rPr>
          <w:b/>
          <w:sz w:val="24"/>
          <w:szCs w:val="24"/>
        </w:rPr>
        <w:t xml:space="preserve">Дата и время окончания приема предложений по цене от участников конкурса </w:t>
      </w:r>
      <w:r w:rsidRPr="00A17816">
        <w:rPr>
          <w:b/>
          <w:bCs/>
          <w:sz w:val="24"/>
          <w:szCs w:val="24"/>
        </w:rPr>
        <w:t>–</w:t>
      </w:r>
      <w:r w:rsidRPr="00A17816">
        <w:rPr>
          <w:b/>
          <w:sz w:val="24"/>
          <w:szCs w:val="24"/>
        </w:rPr>
        <w:br/>
      </w:r>
      <w:r w:rsidR="00A17816" w:rsidRPr="00A17816">
        <w:rPr>
          <w:b/>
          <w:bCs/>
          <w:sz w:val="24"/>
          <w:szCs w:val="24"/>
        </w:rPr>
        <w:t>29.11</w:t>
      </w:r>
      <w:r w:rsidRPr="00A17816">
        <w:rPr>
          <w:b/>
          <w:bCs/>
          <w:sz w:val="24"/>
          <w:szCs w:val="24"/>
        </w:rPr>
        <w:t xml:space="preserve">.2021 г. до </w:t>
      </w:r>
      <w:r w:rsidR="00A17816" w:rsidRPr="00A17816">
        <w:rPr>
          <w:b/>
          <w:bCs/>
          <w:sz w:val="24"/>
          <w:szCs w:val="24"/>
        </w:rPr>
        <w:t>11</w:t>
      </w:r>
      <w:r w:rsidRPr="00A17816">
        <w:rPr>
          <w:b/>
          <w:bCs/>
          <w:sz w:val="24"/>
          <w:szCs w:val="24"/>
        </w:rPr>
        <w:t xml:space="preserve"> часов 00 минут (время местное). </w:t>
      </w:r>
    </w:p>
    <w:p w:rsidR="0044192A" w:rsidRPr="00FA343D" w:rsidRDefault="0044192A" w:rsidP="00FB7661">
      <w:pPr>
        <w:pStyle w:val="51"/>
        <w:shd w:val="clear" w:color="auto" w:fill="auto"/>
        <w:spacing w:before="0"/>
        <w:ind w:left="20" w:right="20" w:firstLine="560"/>
        <w:rPr>
          <w:b/>
          <w:bCs/>
          <w:sz w:val="24"/>
          <w:szCs w:val="24"/>
        </w:rPr>
      </w:pPr>
      <w:r w:rsidRPr="00A17816">
        <w:rPr>
          <w:b/>
          <w:bCs/>
          <w:sz w:val="24"/>
          <w:szCs w:val="24"/>
        </w:rPr>
        <w:t xml:space="preserve">Дата подведения итогов конкурса </w:t>
      </w:r>
      <w:r w:rsidR="00A17816" w:rsidRPr="00A17816">
        <w:rPr>
          <w:b/>
          <w:bCs/>
          <w:sz w:val="24"/>
          <w:szCs w:val="24"/>
        </w:rPr>
        <w:t>29.11</w:t>
      </w:r>
      <w:r w:rsidRPr="00A17816">
        <w:rPr>
          <w:b/>
          <w:bCs/>
          <w:sz w:val="24"/>
          <w:szCs w:val="24"/>
        </w:rPr>
        <w:t>.2021г.</w:t>
      </w:r>
    </w:p>
    <w:p w:rsidR="002F27FF" w:rsidRPr="00FA343D" w:rsidRDefault="002F27FF" w:rsidP="00FB7661">
      <w:pPr>
        <w:pStyle w:val="51"/>
        <w:shd w:val="clear" w:color="auto" w:fill="auto"/>
        <w:spacing w:before="0"/>
        <w:ind w:left="20" w:right="20" w:firstLine="560"/>
        <w:rPr>
          <w:b/>
          <w:sz w:val="24"/>
          <w:szCs w:val="24"/>
        </w:rPr>
      </w:pPr>
      <w:r w:rsidRPr="00FA343D">
        <w:rPr>
          <w:b/>
          <w:bCs/>
          <w:sz w:val="24"/>
          <w:szCs w:val="24"/>
        </w:rPr>
        <w:t>Одно лицо имеет право подать только одну заявку, а также заявить только</w:t>
      </w:r>
      <w:r w:rsidRPr="00FA343D">
        <w:rPr>
          <w:b/>
          <w:sz w:val="24"/>
          <w:szCs w:val="24"/>
        </w:rPr>
        <w:br/>
      </w:r>
      <w:r w:rsidRPr="00FA343D">
        <w:rPr>
          <w:rStyle w:val="fontstyle01"/>
          <w:b w:val="0"/>
          <w:color w:val="auto"/>
        </w:rPr>
        <w:t>одно предложение о цене муниципального имущ</w:t>
      </w:r>
      <w:r w:rsidR="00733AC7" w:rsidRPr="00FA343D">
        <w:rPr>
          <w:rStyle w:val="fontstyle01"/>
          <w:b w:val="0"/>
          <w:color w:val="auto"/>
        </w:rPr>
        <w:t>ества</w:t>
      </w:r>
      <w:r w:rsidRPr="00FA343D">
        <w:rPr>
          <w:b/>
          <w:sz w:val="24"/>
          <w:szCs w:val="24"/>
        </w:rPr>
        <w:t>.</w:t>
      </w:r>
    </w:p>
    <w:p w:rsidR="00FB7661" w:rsidRDefault="00FB7661" w:rsidP="00FB7661">
      <w:pPr>
        <w:pStyle w:val="51"/>
        <w:shd w:val="clear" w:color="auto" w:fill="auto"/>
        <w:spacing w:before="0"/>
        <w:ind w:left="20" w:right="20" w:firstLine="560"/>
        <w:rPr>
          <w:sz w:val="24"/>
          <w:szCs w:val="24"/>
        </w:rPr>
      </w:pPr>
      <w:r w:rsidRPr="00761609">
        <w:rPr>
          <w:rStyle w:val="14"/>
          <w:sz w:val="24"/>
          <w:szCs w:val="24"/>
          <w:u w:val="none"/>
        </w:rPr>
        <w:t>Ограничения установленные для участия в конкурсе</w:t>
      </w:r>
      <w:r w:rsidRPr="00FA343D">
        <w:rPr>
          <w:sz w:val="24"/>
          <w:szCs w:val="24"/>
        </w:rPr>
        <w:t xml:space="preserve">: в соответствии со ст.30.1 Федерального </w:t>
      </w:r>
      <w:r w:rsidRPr="00FA343D">
        <w:rPr>
          <w:rStyle w:val="35"/>
          <w:sz w:val="24"/>
          <w:szCs w:val="24"/>
        </w:rPr>
        <w:t xml:space="preserve">закона </w:t>
      </w:r>
      <w:r w:rsidRPr="00FA343D">
        <w:rPr>
          <w:sz w:val="24"/>
          <w:szCs w:val="24"/>
        </w:rPr>
        <w:t>от 21.12.2001 №178-ФЗ «О приватизации государственного и муниципального имущества» объекты электросетевого хозяйства обременены инвестиционными и эксплуатационными обязательствами.</w:t>
      </w:r>
    </w:p>
    <w:p w:rsidR="00A16D91" w:rsidRPr="00FA343D" w:rsidRDefault="000638A2" w:rsidP="00837A8D">
      <w:pPr>
        <w:ind w:firstLine="567"/>
        <w:jc w:val="center"/>
        <w:rPr>
          <w:b/>
        </w:rPr>
      </w:pPr>
      <w:r w:rsidRPr="00FA343D">
        <w:rPr>
          <w:b/>
        </w:rPr>
        <w:lastRenderedPageBreak/>
        <w:t xml:space="preserve">3. </w:t>
      </w:r>
      <w:r w:rsidR="0064698E" w:rsidRPr="00FA343D">
        <w:rPr>
          <w:b/>
        </w:rPr>
        <w:t>Способ приватизации имущества</w:t>
      </w:r>
    </w:p>
    <w:p w:rsidR="00252F66" w:rsidRPr="00FA343D" w:rsidRDefault="00252F66" w:rsidP="00252F66">
      <w:pPr>
        <w:pStyle w:val="ConsNormal"/>
        <w:widowControl/>
        <w:ind w:firstLine="708"/>
        <w:jc w:val="both"/>
        <w:rPr>
          <w:rFonts w:ascii="Times New Roman" w:hAnsi="Times New Roman" w:cs="Times New Roman"/>
          <w:sz w:val="24"/>
          <w:szCs w:val="24"/>
          <w:lang w:eastAsia="ru-RU"/>
        </w:rPr>
      </w:pPr>
      <w:r w:rsidRPr="00FA343D">
        <w:rPr>
          <w:rFonts w:ascii="Times New Roman" w:hAnsi="Times New Roman" w:cs="Times New Roman"/>
          <w:sz w:val="24"/>
          <w:szCs w:val="24"/>
          <w:lang w:eastAsia="ru-RU"/>
        </w:rPr>
        <w:t>Продажа муниципального имущества на конкурсе, с обременением обязательствами по строительству, реконструкции и (или) модернизации (инвестиционные обязательства), обязательствами по эксплуатации (эксплуатационные обязательства), публичным сервитутом и иными обязательными обременениями в отношении приватизируемого муниципального имущества.</w:t>
      </w:r>
    </w:p>
    <w:p w:rsidR="00252F66" w:rsidRPr="00FA343D" w:rsidRDefault="00252F66" w:rsidP="00252F66">
      <w:pPr>
        <w:ind w:firstLine="567"/>
      </w:pPr>
      <w:r w:rsidRPr="00FA343D">
        <w:t>Конкурс</w:t>
      </w:r>
      <w:r w:rsidR="00FF595C">
        <w:t xml:space="preserve"> </w:t>
      </w:r>
      <w:r w:rsidRPr="00FA343D">
        <w:t xml:space="preserve">открытый по составу участников. Предложения о цене муниципального имущества заявляются </w:t>
      </w:r>
      <w:r w:rsidR="00FF595C">
        <w:t xml:space="preserve">участниками конкурса </w:t>
      </w:r>
      <w:r w:rsidRPr="00FA343D">
        <w:t>в ходе проведения торгов.</w:t>
      </w:r>
    </w:p>
    <w:p w:rsidR="00252F66" w:rsidRPr="00FA343D" w:rsidRDefault="00252F66" w:rsidP="001316E7">
      <w:pPr>
        <w:pStyle w:val="ConsNormal"/>
        <w:widowControl/>
        <w:ind w:right="-85" w:firstLine="567"/>
        <w:jc w:val="both"/>
        <w:rPr>
          <w:rFonts w:ascii="Times New Roman" w:hAnsi="Times New Roman" w:cs="Times New Roman"/>
          <w:sz w:val="24"/>
          <w:szCs w:val="24"/>
          <w:lang w:eastAsia="ru-RU"/>
        </w:rPr>
      </w:pPr>
    </w:p>
    <w:p w:rsidR="005D2B83" w:rsidRPr="00FA343D" w:rsidRDefault="00AF698B" w:rsidP="001316E7">
      <w:pPr>
        <w:ind w:right="-85" w:firstLine="708"/>
        <w:jc w:val="center"/>
        <w:rPr>
          <w:b/>
        </w:rPr>
      </w:pPr>
      <w:r w:rsidRPr="00FA343D">
        <w:rPr>
          <w:b/>
        </w:rPr>
        <w:t>3.</w:t>
      </w:r>
      <w:r w:rsidR="001A12F6" w:rsidRPr="00FA343D">
        <w:rPr>
          <w:b/>
        </w:rPr>
        <w:t>1</w:t>
      </w:r>
      <w:r w:rsidRPr="00FA343D">
        <w:rPr>
          <w:b/>
        </w:rPr>
        <w:t xml:space="preserve">. </w:t>
      </w:r>
      <w:r w:rsidR="005D2B83" w:rsidRPr="00FA343D">
        <w:rPr>
          <w:b/>
        </w:rPr>
        <w:t xml:space="preserve">Обременения, обязательные для выполнения покупателем объектов </w:t>
      </w:r>
      <w:proofErr w:type="spellStart"/>
      <w:r w:rsidR="005D2B83" w:rsidRPr="00FA343D">
        <w:rPr>
          <w:b/>
        </w:rPr>
        <w:t>электросетевогохозяйства</w:t>
      </w:r>
      <w:proofErr w:type="spellEnd"/>
      <w:r w:rsidR="005D2B83" w:rsidRPr="00FA343D">
        <w:rPr>
          <w:b/>
        </w:rPr>
        <w:t>:</w:t>
      </w:r>
    </w:p>
    <w:p w:rsidR="005D2B83" w:rsidRPr="00FA343D" w:rsidRDefault="00AF698B" w:rsidP="001316E7">
      <w:pPr>
        <w:ind w:right="-85" w:firstLine="567"/>
        <w:jc w:val="both"/>
      </w:pPr>
      <w:r w:rsidRPr="00FA343D">
        <w:t>3.</w:t>
      </w:r>
      <w:r w:rsidR="001A12F6" w:rsidRPr="00FA343D">
        <w:t>1</w:t>
      </w:r>
      <w:r w:rsidRPr="00FA343D">
        <w:t>.</w:t>
      </w:r>
      <w:r w:rsidR="005D2B83" w:rsidRPr="00FA343D">
        <w:t>1. Инвестиционные обязательства – обязательства по строительству, реконструкции и (или) модернизации объектов электросетевого хозяйства, определенные утвержденной инвестиционной программой субъекта электроэнергетики</w:t>
      </w:r>
      <w:r w:rsidR="009F3C41">
        <w:t xml:space="preserve">, </w:t>
      </w:r>
      <w:r w:rsidR="005D2B83" w:rsidRPr="00FA343D">
        <w:rPr>
          <w:color w:val="000000" w:themeColor="text1"/>
        </w:rPr>
        <w:t xml:space="preserve">в соответствии </w:t>
      </w:r>
      <w:r w:rsidR="009F3C41" w:rsidRPr="00FA343D">
        <w:rPr>
          <w:color w:val="000000" w:themeColor="text1"/>
        </w:rPr>
        <w:t>с Федеральным</w:t>
      </w:r>
      <w:r w:rsidR="005D2B83" w:rsidRPr="00FA343D">
        <w:rPr>
          <w:color w:val="000000" w:themeColor="text1"/>
        </w:rPr>
        <w:t xml:space="preserve">   законом   </w:t>
      </w:r>
      <w:r w:rsidR="009F3C41" w:rsidRPr="00FA343D">
        <w:rPr>
          <w:color w:val="000000" w:themeColor="text1"/>
        </w:rPr>
        <w:t>от 26 марта 2003</w:t>
      </w:r>
      <w:r w:rsidR="005D2B83" w:rsidRPr="00FA343D">
        <w:rPr>
          <w:color w:val="000000" w:themeColor="text1"/>
        </w:rPr>
        <w:t xml:space="preserve"> года № 35-ФЗ «Об электроэнергетике</w:t>
      </w:r>
      <w:r w:rsidR="005D2B83" w:rsidRPr="00FA343D">
        <w:t xml:space="preserve">» (далее – Инвестиционной программой).  </w:t>
      </w:r>
    </w:p>
    <w:p w:rsidR="005D2B83" w:rsidRPr="00FA343D" w:rsidRDefault="001A12F6" w:rsidP="001316E7">
      <w:pPr>
        <w:ind w:right="-85" w:firstLine="567"/>
        <w:jc w:val="both"/>
      </w:pPr>
      <w:r w:rsidRPr="00FA343D">
        <w:t>3.1.1.</w:t>
      </w:r>
      <w:r w:rsidR="005D2B83" w:rsidRPr="00FA343D">
        <w:t>1. Соблюдение положений и условий утвержденной Инвестиционной программы, в том числе в части строительства новых объектов электросетевого хозяйства, реконструкции и модернизации объектов электросетевого хозяйства.</w:t>
      </w:r>
    </w:p>
    <w:p w:rsidR="005D2B83" w:rsidRPr="00FA343D" w:rsidRDefault="001A12F6" w:rsidP="001316E7">
      <w:pPr>
        <w:ind w:right="-85" w:firstLine="567"/>
        <w:jc w:val="both"/>
      </w:pPr>
      <w:r w:rsidRPr="00FA343D">
        <w:t>3.1.</w:t>
      </w:r>
      <w:r w:rsidR="005D2B83" w:rsidRPr="00FA343D">
        <w:t>1.2. Срок исполнения предусмотренных в настоящем документе инвестиционных обязательств не может превышать трех лет, превышение указанного срока является существенным нарушением инвестиционных обязательств.</w:t>
      </w:r>
    </w:p>
    <w:p w:rsidR="005D2B83" w:rsidRPr="00FA343D" w:rsidRDefault="001A12F6" w:rsidP="001316E7">
      <w:pPr>
        <w:ind w:right="-85" w:firstLine="567"/>
        <w:jc w:val="both"/>
      </w:pPr>
      <w:r w:rsidRPr="00FA343D">
        <w:t>3.1.</w:t>
      </w:r>
      <w:r w:rsidR="005D2B83" w:rsidRPr="00FA343D">
        <w:t>1.3. Сохранение инвестиционных обязательств в отношении объектов электросетевого хозяйства в случае перехода права собственности на такие объекты к другому лицу.</w:t>
      </w:r>
    </w:p>
    <w:p w:rsidR="005D2B83" w:rsidRPr="00FA343D" w:rsidRDefault="00AF698B" w:rsidP="001316E7">
      <w:pPr>
        <w:ind w:right="-85" w:firstLine="567"/>
        <w:jc w:val="both"/>
      </w:pPr>
      <w:r w:rsidRPr="00FA343D">
        <w:t>3.1.</w:t>
      </w:r>
      <w:r w:rsidR="005D2B83" w:rsidRPr="00FA343D">
        <w:t>2. Эксплуатационные обязательства –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в том числе:</w:t>
      </w:r>
    </w:p>
    <w:p w:rsidR="005D2B83" w:rsidRPr="00FA343D" w:rsidRDefault="00AF698B" w:rsidP="001316E7">
      <w:pPr>
        <w:ind w:right="-85" w:firstLine="567"/>
        <w:jc w:val="both"/>
      </w:pPr>
      <w:r w:rsidRPr="00FA343D">
        <w:t>3.1.2.1</w:t>
      </w:r>
      <w:r w:rsidR="005D2B83" w:rsidRPr="00FA343D">
        <w:t>. Эксплуатация объектов электросетевого хозяйства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 июня 2003 года № 229.</w:t>
      </w:r>
    </w:p>
    <w:p w:rsidR="005D2B83" w:rsidRPr="00FA343D" w:rsidRDefault="00AF698B" w:rsidP="001316E7">
      <w:pPr>
        <w:ind w:right="-85" w:firstLine="567"/>
        <w:jc w:val="both"/>
      </w:pPr>
      <w:r w:rsidRPr="00FA343D">
        <w:t>3.1.</w:t>
      </w:r>
      <w:r w:rsidR="005D2B83" w:rsidRPr="00FA343D">
        <w:t>2.2. Электроснабжение потребителей с соблюдением требований постановления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5D2B83" w:rsidRPr="00FA343D" w:rsidRDefault="00AF698B" w:rsidP="001316E7">
      <w:pPr>
        <w:ind w:right="-85" w:firstLine="567"/>
        <w:jc w:val="both"/>
      </w:pPr>
      <w:r w:rsidRPr="00FA343D">
        <w:t>3.1.</w:t>
      </w:r>
      <w:r w:rsidR="005D2B83" w:rsidRPr="00FA343D">
        <w:t>2.3. Обеспечение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электроснабжения общего назначения</w:t>
      </w:r>
      <w:r w:rsidR="009F3C41" w:rsidRPr="00FA343D">
        <w:t>», введенному</w:t>
      </w:r>
      <w:r w:rsidR="005D2B83" w:rsidRPr="00FA343D">
        <w:t xml:space="preserve"> в действие приказом </w:t>
      </w:r>
      <w:proofErr w:type="spellStart"/>
      <w:r w:rsidR="005D2B83" w:rsidRPr="00FA343D">
        <w:t>Росстандарта</w:t>
      </w:r>
      <w:proofErr w:type="spellEnd"/>
      <w:r w:rsidR="005D2B83" w:rsidRPr="00FA343D">
        <w:t xml:space="preserve"> от 22 июля 2013 года № 400-ст.</w:t>
      </w:r>
    </w:p>
    <w:p w:rsidR="005D2B83" w:rsidRPr="00FA343D" w:rsidRDefault="005D2B83" w:rsidP="001316E7">
      <w:pPr>
        <w:ind w:right="-85" w:firstLine="567"/>
        <w:jc w:val="both"/>
        <w:rPr>
          <w:spacing w:val="2"/>
        </w:rPr>
      </w:pPr>
      <w:r w:rsidRPr="00FA343D">
        <w:rPr>
          <w:spacing w:val="2"/>
        </w:rPr>
        <w:t xml:space="preserve">Эксплуатационные обязательства в части максимального периода прекращения и (или) предоставления потребителям товаров, услуг и допустимый объём не предоставления соответствующих товаров, услуг регламентируются   Правилами  полного и (или) частичного ограничения режима   потребления   электрической  энергии, утверждёнными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 Правилами недискриминационного доступа к услугам по передаче электрической энергии и оказания этих услуг, утверждёнными постановлением Правительства Российской Федерации от 27 декабря 2004 года № 861 (далее - Правила недискриминационного доступа к услугам по передаче электрической энергии и оказания этих услуг). </w:t>
      </w:r>
    </w:p>
    <w:p w:rsidR="005D2B83" w:rsidRPr="00FA343D" w:rsidRDefault="005D2B83" w:rsidP="001316E7">
      <w:pPr>
        <w:ind w:right="-85" w:firstLine="567"/>
        <w:jc w:val="both"/>
      </w:pPr>
      <w:r w:rsidRPr="00FA343D">
        <w:rPr>
          <w:spacing w:val="2"/>
        </w:rPr>
        <w:lastRenderedPageBreak/>
        <w:t xml:space="preserve">Согласно Правилам недискриминационного доступа к услугам по передаче электрической энергии и оказания этих услуг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w:t>
      </w:r>
    </w:p>
    <w:p w:rsidR="005D2B83" w:rsidRPr="00FA343D" w:rsidRDefault="005D2B83" w:rsidP="001316E7">
      <w:pPr>
        <w:ind w:right="-85" w:firstLine="567"/>
        <w:jc w:val="both"/>
      </w:pPr>
      <w:r w:rsidRPr="00FA343D">
        <w:t>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w:t>
      </w:r>
    </w:p>
    <w:p w:rsidR="005D2B83" w:rsidRPr="00FA343D" w:rsidRDefault="005D2B83" w:rsidP="001316E7">
      <w:pPr>
        <w:ind w:right="-85" w:firstLine="567"/>
        <w:jc w:val="both"/>
      </w:pPr>
      <w:r w:rsidRPr="00FA343D">
        <w:t xml:space="preserve">В случае отмены перечисленных в данном пункте нормативных правовых актов покупатель обязан исполнять требования действующего законодательства.   </w:t>
      </w:r>
    </w:p>
    <w:p w:rsidR="005D2B83" w:rsidRPr="00FA343D" w:rsidRDefault="005D2B83" w:rsidP="001316E7">
      <w:pPr>
        <w:shd w:val="clear" w:color="auto" w:fill="FFFFFF" w:themeFill="background1"/>
        <w:ind w:right="-85" w:firstLine="567"/>
        <w:jc w:val="both"/>
      </w:pPr>
      <w:r w:rsidRPr="00FA343D">
        <w:t>Условия инвестиционных и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 </w:t>
      </w:r>
    </w:p>
    <w:p w:rsidR="005D2B83" w:rsidRPr="00FA343D" w:rsidRDefault="005D2B83" w:rsidP="001316E7">
      <w:pPr>
        <w:shd w:val="clear" w:color="auto" w:fill="FFFFFF" w:themeFill="background1"/>
        <w:ind w:left="142" w:right="-85" w:firstLine="567"/>
        <w:jc w:val="both"/>
      </w:pPr>
      <w:r w:rsidRPr="00FA343D">
        <w:t xml:space="preserve">Порядок осуществления контроля за исполнением эксплуатационных обязательств </w:t>
      </w:r>
      <w:r w:rsidR="00705E98" w:rsidRPr="00FA343D">
        <w:t xml:space="preserve">будет </w:t>
      </w:r>
      <w:r w:rsidRPr="00FA343D">
        <w:t>устан</w:t>
      </w:r>
      <w:r w:rsidR="00DA45A1">
        <w:t>о</w:t>
      </w:r>
      <w:r w:rsidRPr="00FA343D">
        <w:t>вл</w:t>
      </w:r>
      <w:r w:rsidR="00663E8C" w:rsidRPr="00FA343D">
        <w:t>ен</w:t>
      </w:r>
      <w:r w:rsidRPr="00FA343D">
        <w:t xml:space="preserve"> постановлением администрации </w:t>
      </w:r>
      <w:r w:rsidR="00DA45A1">
        <w:t>Нижнебаканского сельского</w:t>
      </w:r>
      <w:r w:rsidRPr="00FA343D">
        <w:t xml:space="preserve"> поселения </w:t>
      </w:r>
      <w:r w:rsidR="000B7FB7" w:rsidRPr="00FA343D">
        <w:t>Крымского</w:t>
      </w:r>
      <w:r w:rsidRPr="00FA343D">
        <w:t xml:space="preserve"> района</w:t>
      </w:r>
      <w:r w:rsidR="00663E8C" w:rsidRPr="00FA343D">
        <w:t xml:space="preserve"> в соответствии с Федеральным </w:t>
      </w:r>
      <w:r w:rsidR="009F3C41" w:rsidRPr="00FA343D">
        <w:t>законом от</w:t>
      </w:r>
      <w:r w:rsidR="00663E8C" w:rsidRPr="00FA343D">
        <w:t xml:space="preserve"> 21 декабря 2001 </w:t>
      </w:r>
      <w:r w:rsidR="009F3C41" w:rsidRPr="00FA343D">
        <w:t>года №</w:t>
      </w:r>
      <w:r w:rsidR="00663E8C" w:rsidRPr="00FA343D">
        <w:t>178-</w:t>
      </w:r>
      <w:r w:rsidR="009F3C41" w:rsidRPr="00FA343D">
        <w:t>ФЗ «</w:t>
      </w:r>
      <w:r w:rsidR="00663E8C" w:rsidRPr="00FA343D">
        <w:t>О приватизации государственного и   муниципального   имущества»</w:t>
      </w:r>
      <w:r w:rsidRPr="00FA343D">
        <w:t>.</w:t>
      </w:r>
    </w:p>
    <w:p w:rsidR="005D2B83" w:rsidRPr="009F3C41" w:rsidRDefault="00A47BCE" w:rsidP="009F3C41">
      <w:pPr>
        <w:ind w:right="-125" w:firstLine="708"/>
        <w:jc w:val="both"/>
      </w:pPr>
      <w:r w:rsidRPr="00FA343D">
        <w:rPr>
          <w:bCs/>
        </w:rPr>
        <w:t>3.</w:t>
      </w:r>
      <w:r w:rsidR="002674D1" w:rsidRPr="00FA343D">
        <w:rPr>
          <w:bCs/>
        </w:rPr>
        <w:t>1.</w:t>
      </w:r>
      <w:r w:rsidR="005D2B83" w:rsidRPr="00FA343D">
        <w:rPr>
          <w:bCs/>
        </w:rPr>
        <w:t xml:space="preserve">3. </w:t>
      </w:r>
      <w:r w:rsidR="009F3C41">
        <w:t xml:space="preserve"> </w:t>
      </w:r>
      <w:r w:rsidR="005D2B83" w:rsidRPr="00FA343D">
        <w:rPr>
          <w:spacing w:val="2"/>
        </w:rPr>
        <w:t>Обязанность использовать приобретенное в порядке приватизации муниципальное имущество по целевому назначению.</w:t>
      </w:r>
    </w:p>
    <w:p w:rsidR="005D2B83" w:rsidRPr="00FA343D" w:rsidRDefault="00A47BCE" w:rsidP="001316E7">
      <w:pPr>
        <w:ind w:right="-85" w:firstLine="708"/>
        <w:jc w:val="both"/>
        <w:rPr>
          <w:spacing w:val="2"/>
        </w:rPr>
      </w:pPr>
      <w:r w:rsidRPr="00FA343D">
        <w:rPr>
          <w:spacing w:val="2"/>
        </w:rPr>
        <w:t>3</w:t>
      </w:r>
      <w:r w:rsidR="002674D1" w:rsidRPr="00FA343D">
        <w:rPr>
          <w:spacing w:val="2"/>
        </w:rPr>
        <w:t>.1</w:t>
      </w:r>
      <w:r w:rsidRPr="00FA343D">
        <w:rPr>
          <w:spacing w:val="2"/>
        </w:rPr>
        <w:t>.</w:t>
      </w:r>
      <w:r w:rsidR="009F3C41">
        <w:rPr>
          <w:spacing w:val="2"/>
        </w:rPr>
        <w:t>4</w:t>
      </w:r>
      <w:r w:rsidR="005D2B83" w:rsidRPr="00FA343D">
        <w:rPr>
          <w:spacing w:val="2"/>
        </w:rPr>
        <w:t xml:space="preserve">. </w:t>
      </w:r>
      <w:r w:rsidR="00F66CF3" w:rsidRPr="00FA343D">
        <w:rPr>
          <w:spacing w:val="2"/>
        </w:rPr>
        <w:t xml:space="preserve">Публичный сервитут. </w:t>
      </w:r>
      <w:r w:rsidR="005D2B83" w:rsidRPr="00FA343D">
        <w:rPr>
          <w:spacing w:val="2"/>
        </w:rPr>
        <w:t>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D2B83" w:rsidRPr="00FA343D" w:rsidRDefault="005D2B83" w:rsidP="001316E7">
      <w:pPr>
        <w:autoSpaceDE w:val="0"/>
        <w:autoSpaceDN w:val="0"/>
        <w:adjustRightInd w:val="0"/>
        <w:ind w:right="-85" w:firstLine="720"/>
        <w:jc w:val="both"/>
        <w:rPr>
          <w:spacing w:val="2"/>
        </w:rPr>
      </w:pPr>
      <w:proofErr w:type="gramStart"/>
      <w:r w:rsidRPr="00FA343D">
        <w:rPr>
          <w:spacing w:val="2"/>
        </w:rPr>
        <w:t>обеспечивать</w:t>
      </w:r>
      <w:proofErr w:type="gramEnd"/>
      <w:r w:rsidRPr="00FA343D">
        <w:rPr>
          <w:spacing w:val="2"/>
        </w:rPr>
        <w:t xml:space="preserve"> беспрепятственный доступ, проход, проезд;</w:t>
      </w:r>
    </w:p>
    <w:p w:rsidR="005D2B83" w:rsidRPr="00FA343D" w:rsidRDefault="005D2B83" w:rsidP="001316E7">
      <w:pPr>
        <w:autoSpaceDE w:val="0"/>
        <w:autoSpaceDN w:val="0"/>
        <w:adjustRightInd w:val="0"/>
        <w:ind w:right="-85" w:firstLine="720"/>
        <w:jc w:val="both"/>
        <w:rPr>
          <w:spacing w:val="2"/>
        </w:rPr>
      </w:pPr>
      <w:proofErr w:type="gramStart"/>
      <w:r w:rsidRPr="00FA343D">
        <w:rPr>
          <w:spacing w:val="2"/>
        </w:rPr>
        <w:t>обеспечивать</w:t>
      </w:r>
      <w:proofErr w:type="gramEnd"/>
      <w:r w:rsidRPr="00FA343D">
        <w:rPr>
          <w:spacing w:val="2"/>
        </w:rPr>
        <w:t xml:space="preserve"> возможность размещения межевых, геодезических и иных знаков;</w:t>
      </w:r>
    </w:p>
    <w:p w:rsidR="005D2B83" w:rsidRPr="00FA343D" w:rsidRDefault="005D2B83" w:rsidP="001316E7">
      <w:pPr>
        <w:autoSpaceDE w:val="0"/>
        <w:autoSpaceDN w:val="0"/>
        <w:adjustRightInd w:val="0"/>
        <w:ind w:right="-85" w:firstLine="720"/>
        <w:jc w:val="both"/>
        <w:rPr>
          <w:spacing w:val="2"/>
        </w:rPr>
      </w:pPr>
      <w:bookmarkStart w:id="2" w:name="sub_3210116"/>
      <w:proofErr w:type="gramStart"/>
      <w:r w:rsidRPr="00FA343D">
        <w:rPr>
          <w:spacing w:val="2"/>
        </w:rPr>
        <w:t>обеспечивать</w:t>
      </w:r>
      <w:proofErr w:type="gramEnd"/>
      <w:r w:rsidRPr="00FA343D">
        <w:rPr>
          <w:spacing w:val="2"/>
        </w:rPr>
        <w:t xml:space="preserve">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5D2B83" w:rsidRPr="00FA343D" w:rsidRDefault="005D2B83" w:rsidP="001316E7">
      <w:pPr>
        <w:autoSpaceDE w:val="0"/>
        <w:autoSpaceDN w:val="0"/>
        <w:adjustRightInd w:val="0"/>
        <w:ind w:right="-85" w:firstLine="720"/>
        <w:jc w:val="both"/>
        <w:rPr>
          <w:spacing w:val="2"/>
        </w:rPr>
      </w:pPr>
      <w:proofErr w:type="gramStart"/>
      <w:r w:rsidRPr="00FA343D">
        <w:rPr>
          <w:spacing w:val="2"/>
        </w:rPr>
        <w:t>обеспечивать</w:t>
      </w:r>
      <w:proofErr w:type="gramEnd"/>
      <w:r w:rsidRPr="00FA343D">
        <w:rPr>
          <w:spacing w:val="2"/>
        </w:rPr>
        <w:t xml:space="preserve"> беспрепятственный доступ к существующим сетям уличного освещения и  линиям связи, расположенным на приватизированном имуществе.</w:t>
      </w:r>
    </w:p>
    <w:p w:rsidR="00121A22" w:rsidRPr="00FA343D" w:rsidRDefault="009F3C41" w:rsidP="00121A22">
      <w:pPr>
        <w:ind w:right="-125" w:firstLine="720"/>
        <w:jc w:val="both"/>
        <w:rPr>
          <w:color w:val="000000"/>
        </w:rPr>
      </w:pPr>
      <w:r>
        <w:rPr>
          <w:spacing w:val="2"/>
        </w:rPr>
        <w:t>3.1.5</w:t>
      </w:r>
      <w:r w:rsidR="00121A22" w:rsidRPr="00FA343D">
        <w:rPr>
          <w:spacing w:val="2"/>
        </w:rPr>
        <w:t>.</w:t>
      </w:r>
      <w:r w:rsidR="00121A22" w:rsidRPr="00FA343D">
        <w:rPr>
          <w:color w:val="000000"/>
        </w:rPr>
        <w:t xml:space="preserve"> Предоставить Продавцу право безвозмездного бессрочного пользования воздушными линиями в целях размещения на оп</w:t>
      </w:r>
      <w:r w:rsidR="004E5615">
        <w:rPr>
          <w:color w:val="000000"/>
        </w:rPr>
        <w:t>о</w:t>
      </w:r>
      <w:r w:rsidR="00121A22" w:rsidRPr="00FA343D">
        <w:rPr>
          <w:color w:val="000000"/>
        </w:rPr>
        <w:t xml:space="preserve">рах линий наружного освещения, в том числе </w:t>
      </w:r>
      <w:r w:rsidR="00121A22" w:rsidRPr="00FA343D">
        <w:t xml:space="preserve">размещения и использования оборудования аппаратно-программного комплекса «Безопасный город» на территории </w:t>
      </w:r>
      <w:r w:rsidR="00DA45A1">
        <w:t>Нижнебаканского сельского</w:t>
      </w:r>
      <w:r w:rsidR="00DA45A1">
        <w:t xml:space="preserve"> </w:t>
      </w:r>
      <w:r w:rsidR="00121A22" w:rsidRPr="00FA343D">
        <w:t>поселения Крымского района</w:t>
      </w:r>
      <w:r w:rsidR="00121A22" w:rsidRPr="00FA343D">
        <w:rPr>
          <w:color w:val="000000"/>
        </w:rPr>
        <w:t>.</w:t>
      </w:r>
    </w:p>
    <w:p w:rsidR="00121A22" w:rsidRPr="00FA343D" w:rsidRDefault="00121A22" w:rsidP="001316E7">
      <w:pPr>
        <w:autoSpaceDE w:val="0"/>
        <w:autoSpaceDN w:val="0"/>
        <w:adjustRightInd w:val="0"/>
        <w:ind w:right="-85" w:firstLine="720"/>
        <w:jc w:val="both"/>
        <w:rPr>
          <w:spacing w:val="2"/>
        </w:rPr>
      </w:pPr>
    </w:p>
    <w:p w:rsidR="00DD7B8C" w:rsidRPr="00FA343D" w:rsidRDefault="00DD7B8C" w:rsidP="004C6DB2">
      <w:pPr>
        <w:pStyle w:val="22"/>
        <w:keepNext/>
        <w:keepLines/>
        <w:shd w:val="clear" w:color="auto" w:fill="auto"/>
        <w:spacing w:before="0" w:after="0" w:line="274" w:lineRule="exact"/>
        <w:jc w:val="center"/>
        <w:rPr>
          <w:sz w:val="24"/>
          <w:szCs w:val="24"/>
        </w:rPr>
      </w:pPr>
      <w:bookmarkStart w:id="3" w:name="bookmark3"/>
      <w:bookmarkEnd w:id="2"/>
      <w:r w:rsidRPr="00FA343D">
        <w:rPr>
          <w:sz w:val="24"/>
          <w:szCs w:val="24"/>
        </w:rPr>
        <w:t>3.2 Условия участия в электронном конкурсе</w:t>
      </w:r>
      <w:bookmarkEnd w:id="3"/>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Лицо, отвечающее признакам покупателя в соответствии с Федеральным законом от 21 декабря 2001 г. № 178-ФЗ «О приватизации государственного и муниципального имущества» и желающее приобрести муниципальное имущество, выставляемое на электронный конкурс (далее - претендент), обязано осуществить следующие действия:</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внести</w:t>
      </w:r>
      <w:proofErr w:type="gramEnd"/>
      <w:r w:rsidRPr="00FA343D">
        <w:rPr>
          <w:sz w:val="24"/>
          <w:szCs w:val="24"/>
        </w:rPr>
        <w:t xml:space="preserve"> задаток в указанном в настоящем информационном сообщении порядке;</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в</w:t>
      </w:r>
      <w:proofErr w:type="gramEnd"/>
      <w:r w:rsidRPr="00FA343D">
        <w:rPr>
          <w:sz w:val="24"/>
          <w:szCs w:val="24"/>
        </w:rPr>
        <w:t xml:space="preserve"> установленном порядке подать заявку по утвержденной Продавцом форме.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обеспечения доступа к подаче заявки и дальнейшей процедуре электронного конкурса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Ограничения участия отдельных категорий физических и юридических лиц установлены в соответствии со ст.30.1 Федерального </w:t>
      </w:r>
      <w:r w:rsidRPr="00FA343D">
        <w:rPr>
          <w:rStyle w:val="35"/>
          <w:sz w:val="24"/>
          <w:szCs w:val="24"/>
        </w:rPr>
        <w:t xml:space="preserve">закона </w:t>
      </w:r>
      <w:r w:rsidRPr="00FA343D">
        <w:rPr>
          <w:sz w:val="24"/>
          <w:szCs w:val="24"/>
        </w:rPr>
        <w:t xml:space="preserve">от 21.12.2001 №178-ФЗ «О приватизации </w:t>
      </w:r>
      <w:r w:rsidRPr="00FA343D">
        <w:rPr>
          <w:sz w:val="24"/>
          <w:szCs w:val="24"/>
        </w:rPr>
        <w:lastRenderedPageBreak/>
        <w:t>государственного и муниципального имущества». Объекты электросетевого хозяйства обременены инвестиционными и эксплуатационными обязательствами.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Обязанность доказать свое право на участие в электронном конкурсе возлагается на претендента.</w:t>
      </w:r>
    </w:p>
    <w:p w:rsidR="005D5C49" w:rsidRPr="00FA343D" w:rsidRDefault="005D5C49" w:rsidP="001316E7">
      <w:pPr>
        <w:ind w:right="-85" w:firstLine="567"/>
        <w:jc w:val="both"/>
        <w:rPr>
          <w:bCs/>
        </w:rPr>
      </w:pPr>
    </w:p>
    <w:p w:rsidR="00A16D91" w:rsidRPr="00FA343D" w:rsidRDefault="000638A2" w:rsidP="001316E7">
      <w:pPr>
        <w:ind w:right="-85" w:firstLine="540"/>
        <w:jc w:val="center"/>
        <w:rPr>
          <w:b/>
        </w:rPr>
      </w:pPr>
      <w:r w:rsidRPr="00FA343D">
        <w:rPr>
          <w:b/>
        </w:rPr>
        <w:t xml:space="preserve">4. </w:t>
      </w:r>
      <w:r w:rsidR="0064698E" w:rsidRPr="00FA343D">
        <w:rPr>
          <w:b/>
        </w:rPr>
        <w:t>Начальная цена продажи имущества</w:t>
      </w:r>
    </w:p>
    <w:p w:rsidR="00E31379" w:rsidRPr="00FA343D" w:rsidRDefault="00095ABA" w:rsidP="00A91B5A">
      <w:pPr>
        <w:pStyle w:val="51"/>
        <w:shd w:val="clear" w:color="auto" w:fill="auto"/>
        <w:spacing w:before="0"/>
        <w:ind w:left="20" w:right="20" w:firstLine="560"/>
        <w:rPr>
          <w:sz w:val="24"/>
          <w:szCs w:val="24"/>
        </w:rPr>
      </w:pPr>
      <w:r w:rsidRPr="00FA343D">
        <w:rPr>
          <w:sz w:val="24"/>
          <w:szCs w:val="24"/>
        </w:rPr>
        <w:t>Начальная стоимость предмета конкурса - стоимость объектов электросетевого хозяйства</w:t>
      </w:r>
      <w:r w:rsidR="008528B5" w:rsidRPr="00FA343D">
        <w:rPr>
          <w:sz w:val="24"/>
          <w:szCs w:val="24"/>
        </w:rPr>
        <w:t xml:space="preserve">, рассчитанной Крымской торгово-промышленной палатой (отчет от </w:t>
      </w:r>
      <w:r w:rsidR="004E5615">
        <w:rPr>
          <w:sz w:val="24"/>
          <w:szCs w:val="24"/>
        </w:rPr>
        <w:t>13 октября</w:t>
      </w:r>
      <w:r w:rsidR="008528B5" w:rsidRPr="00FA343D">
        <w:rPr>
          <w:sz w:val="24"/>
          <w:szCs w:val="24"/>
        </w:rPr>
        <w:t xml:space="preserve"> 2021 года №360-07-</w:t>
      </w:r>
      <w:r w:rsidR="004E5615">
        <w:rPr>
          <w:sz w:val="24"/>
          <w:szCs w:val="24"/>
        </w:rPr>
        <w:t xml:space="preserve">21502 </w:t>
      </w:r>
      <w:r w:rsidR="008528B5" w:rsidRPr="00FA343D">
        <w:rPr>
          <w:sz w:val="24"/>
          <w:szCs w:val="24"/>
        </w:rPr>
        <w:t>«По определению</w:t>
      </w:r>
      <w:r w:rsidRPr="00FA343D">
        <w:rPr>
          <w:sz w:val="24"/>
          <w:szCs w:val="24"/>
        </w:rPr>
        <w:t xml:space="preserve"> рыночно</w:t>
      </w:r>
      <w:r w:rsidR="008528B5" w:rsidRPr="00FA343D">
        <w:rPr>
          <w:sz w:val="24"/>
          <w:szCs w:val="24"/>
        </w:rPr>
        <w:t>й</w:t>
      </w:r>
      <w:r w:rsidR="004E5615">
        <w:rPr>
          <w:sz w:val="24"/>
          <w:szCs w:val="24"/>
        </w:rPr>
        <w:t xml:space="preserve"> </w:t>
      </w:r>
      <w:r w:rsidR="008528B5" w:rsidRPr="00FA343D">
        <w:rPr>
          <w:sz w:val="24"/>
          <w:szCs w:val="24"/>
        </w:rPr>
        <w:t>стоимости</w:t>
      </w:r>
      <w:r w:rsidR="004E5615">
        <w:rPr>
          <w:sz w:val="24"/>
          <w:szCs w:val="24"/>
        </w:rPr>
        <w:t xml:space="preserve"> </w:t>
      </w:r>
      <w:r w:rsidR="008528B5" w:rsidRPr="00FA343D">
        <w:rPr>
          <w:sz w:val="24"/>
          <w:szCs w:val="24"/>
        </w:rPr>
        <w:t xml:space="preserve">– </w:t>
      </w:r>
      <w:r w:rsidR="004E5615">
        <w:t xml:space="preserve">сети электроснабжения низкого и высокого напряжения, общей протяженностью 5529,2 </w:t>
      </w:r>
      <w:proofErr w:type="spellStart"/>
      <w:r w:rsidR="004E5615">
        <w:t>м.п</w:t>
      </w:r>
      <w:proofErr w:type="spellEnd"/>
      <w:r w:rsidR="004E5615">
        <w:t>., расположенные по адресу: Краснодарский край, Крымский район, п. Жемчужный»</w:t>
      </w:r>
      <w:r w:rsidR="00065135">
        <w:rPr>
          <w:sz w:val="24"/>
          <w:szCs w:val="24"/>
        </w:rPr>
        <w:t xml:space="preserve"> </w:t>
      </w:r>
      <w:r w:rsidRPr="00FA343D">
        <w:rPr>
          <w:rStyle w:val="afd"/>
          <w:sz w:val="24"/>
          <w:szCs w:val="24"/>
          <w:u w:val="none"/>
        </w:rPr>
        <w:t xml:space="preserve">составляет </w:t>
      </w:r>
      <w:r w:rsidR="004E5615">
        <w:rPr>
          <w:b/>
          <w:sz w:val="24"/>
          <w:szCs w:val="24"/>
        </w:rPr>
        <w:t xml:space="preserve">3 001 819 </w:t>
      </w:r>
      <w:r w:rsidRPr="00FA343D">
        <w:rPr>
          <w:rStyle w:val="afd"/>
          <w:sz w:val="24"/>
          <w:szCs w:val="24"/>
          <w:u w:val="none"/>
        </w:rPr>
        <w:t>(</w:t>
      </w:r>
      <w:r w:rsidR="004E5615">
        <w:rPr>
          <w:rStyle w:val="afd"/>
          <w:sz w:val="24"/>
          <w:szCs w:val="24"/>
          <w:u w:val="none"/>
        </w:rPr>
        <w:t>три миллиона одна тысяча восемьсот девятнадцать) рублей, с учетом НДС</w:t>
      </w:r>
      <w:r w:rsidR="004E5615" w:rsidRPr="004E5615">
        <w:rPr>
          <w:rStyle w:val="afd"/>
          <w:b w:val="0"/>
          <w:sz w:val="24"/>
          <w:szCs w:val="24"/>
          <w:u w:val="none"/>
        </w:rPr>
        <w:t>.</w:t>
      </w:r>
    </w:p>
    <w:p w:rsidR="00A91B5A" w:rsidRPr="00FA343D" w:rsidRDefault="00A91B5A" w:rsidP="00A91B5A">
      <w:pPr>
        <w:pStyle w:val="51"/>
        <w:shd w:val="clear" w:color="auto" w:fill="auto"/>
        <w:spacing w:before="0"/>
        <w:ind w:left="20" w:right="20" w:firstLine="560"/>
        <w:rPr>
          <w:sz w:val="24"/>
          <w:szCs w:val="24"/>
        </w:rPr>
      </w:pPr>
    </w:p>
    <w:p w:rsidR="00EE0C0E" w:rsidRPr="00FA343D" w:rsidRDefault="000638A2" w:rsidP="001316E7">
      <w:pPr>
        <w:ind w:right="-85" w:firstLine="720"/>
        <w:jc w:val="center"/>
        <w:rPr>
          <w:b/>
        </w:rPr>
      </w:pPr>
      <w:r w:rsidRPr="00FA343D">
        <w:rPr>
          <w:b/>
        </w:rPr>
        <w:t xml:space="preserve">5. </w:t>
      </w:r>
      <w:r w:rsidR="00095ABA" w:rsidRPr="00FA343D">
        <w:rPr>
          <w:b/>
        </w:rPr>
        <w:t>Форма подачи предложений о цене единого лота объектов электросетевого хозяйства, находящихся в муниципальной собственности</w:t>
      </w:r>
    </w:p>
    <w:p w:rsidR="00095ABA" w:rsidRPr="00FA343D" w:rsidRDefault="00095ABA" w:rsidP="00095ABA">
      <w:pPr>
        <w:pStyle w:val="51"/>
        <w:shd w:val="clear" w:color="auto" w:fill="auto"/>
        <w:spacing w:before="0"/>
        <w:ind w:left="20" w:right="20" w:firstLine="560"/>
        <w:rPr>
          <w:sz w:val="24"/>
          <w:szCs w:val="24"/>
        </w:rPr>
      </w:pPr>
      <w:r w:rsidRPr="00FA343D">
        <w:rPr>
          <w:sz w:val="24"/>
          <w:szCs w:val="24"/>
        </w:rPr>
        <w:t>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095ABA" w:rsidRPr="00FA343D" w:rsidRDefault="00095ABA" w:rsidP="00095ABA">
      <w:pPr>
        <w:pStyle w:val="51"/>
        <w:shd w:val="clear" w:color="auto" w:fill="auto"/>
        <w:spacing w:before="0"/>
        <w:ind w:left="20" w:right="20" w:firstLine="560"/>
        <w:rPr>
          <w:sz w:val="24"/>
          <w:szCs w:val="24"/>
        </w:rPr>
      </w:pPr>
      <w:r w:rsidRPr="00FA343D">
        <w:rPr>
          <w:sz w:val="24"/>
          <w:szCs w:val="24"/>
        </w:rPr>
        <w:t xml:space="preserve">Процедура конкурса проводится в день и время, указанные в настоящем информационном сообщении о проведении конкурса, </w:t>
      </w:r>
      <w:r w:rsidR="004E5615" w:rsidRPr="00FA343D">
        <w:rPr>
          <w:sz w:val="24"/>
          <w:szCs w:val="24"/>
        </w:rPr>
        <w:t>путем подачи</w:t>
      </w:r>
      <w:r w:rsidR="00705E98" w:rsidRPr="00FA343D">
        <w:rPr>
          <w:sz w:val="24"/>
          <w:szCs w:val="24"/>
        </w:rPr>
        <w:t xml:space="preserve"> участниками предложения о цене имущества</w:t>
      </w:r>
      <w:r w:rsidRPr="00FA343D">
        <w:rPr>
          <w:sz w:val="24"/>
          <w:szCs w:val="24"/>
        </w:rPr>
        <w:t>.</w:t>
      </w:r>
    </w:p>
    <w:p w:rsidR="00095ABA" w:rsidRPr="00FA343D" w:rsidRDefault="00095ABA" w:rsidP="00095ABA">
      <w:pPr>
        <w:pStyle w:val="51"/>
        <w:shd w:val="clear" w:color="auto" w:fill="auto"/>
        <w:spacing w:before="0"/>
        <w:ind w:left="20" w:right="20" w:firstLine="560"/>
        <w:rPr>
          <w:sz w:val="24"/>
          <w:szCs w:val="24"/>
        </w:rPr>
      </w:pPr>
      <w:r w:rsidRPr="00FA343D">
        <w:rPr>
          <w:sz w:val="24"/>
          <w:szCs w:val="24"/>
        </w:rPr>
        <w:t>Конкурс, в котором принял участие только один участник, признается несостоявшимся.</w:t>
      </w:r>
    </w:p>
    <w:p w:rsidR="006E4A06" w:rsidRPr="00FA343D" w:rsidRDefault="00252F66" w:rsidP="00DD7B8C">
      <w:pPr>
        <w:ind w:firstLine="567"/>
        <w:rPr>
          <w:b/>
        </w:rPr>
      </w:pPr>
      <w:r w:rsidRPr="00FA343D">
        <w:rPr>
          <w:color w:val="FF0000"/>
        </w:rPr>
        <w:t>.</w:t>
      </w:r>
    </w:p>
    <w:p w:rsidR="00DD7B8C" w:rsidRPr="00FA343D" w:rsidRDefault="000638A2" w:rsidP="00DD7B8C">
      <w:pPr>
        <w:pStyle w:val="22"/>
        <w:keepNext/>
        <w:keepLines/>
        <w:shd w:val="clear" w:color="auto" w:fill="auto"/>
        <w:spacing w:before="0" w:after="0" w:line="274" w:lineRule="exact"/>
        <w:ind w:right="20" w:firstLine="0"/>
        <w:jc w:val="center"/>
        <w:rPr>
          <w:sz w:val="24"/>
          <w:szCs w:val="24"/>
        </w:rPr>
      </w:pPr>
      <w:r w:rsidRPr="00FA343D">
        <w:rPr>
          <w:sz w:val="24"/>
          <w:szCs w:val="24"/>
        </w:rPr>
        <w:t>6</w:t>
      </w:r>
      <w:r w:rsidRPr="00FA343D">
        <w:rPr>
          <w:b w:val="0"/>
          <w:sz w:val="24"/>
          <w:szCs w:val="24"/>
        </w:rPr>
        <w:t xml:space="preserve">. </w:t>
      </w:r>
      <w:bookmarkStart w:id="4" w:name="bookmark6"/>
      <w:r w:rsidR="00DD7B8C" w:rsidRPr="00FA343D">
        <w:rPr>
          <w:sz w:val="24"/>
          <w:szCs w:val="24"/>
        </w:rPr>
        <w:t xml:space="preserve">Условия и сроки платежа, необходимые реквизиты счетов. Размер задатка, </w:t>
      </w:r>
    </w:p>
    <w:p w:rsidR="00DD7B8C" w:rsidRPr="00FA343D" w:rsidRDefault="00DD7B8C" w:rsidP="00DD7B8C">
      <w:pPr>
        <w:pStyle w:val="22"/>
        <w:keepNext/>
        <w:keepLines/>
        <w:shd w:val="clear" w:color="auto" w:fill="auto"/>
        <w:spacing w:before="0" w:after="0" w:line="274" w:lineRule="exact"/>
        <w:ind w:right="20" w:firstLine="0"/>
        <w:jc w:val="center"/>
        <w:rPr>
          <w:sz w:val="24"/>
          <w:szCs w:val="24"/>
        </w:rPr>
      </w:pPr>
      <w:proofErr w:type="gramStart"/>
      <w:r w:rsidRPr="00FA343D">
        <w:rPr>
          <w:sz w:val="24"/>
          <w:szCs w:val="24"/>
        </w:rPr>
        <w:t>срок</w:t>
      </w:r>
      <w:proofErr w:type="gramEnd"/>
      <w:r w:rsidRPr="00FA343D">
        <w:rPr>
          <w:sz w:val="24"/>
          <w:szCs w:val="24"/>
        </w:rPr>
        <w:t xml:space="preserve"> и порядок его внесения, необходимые реквизиты счетов</w:t>
      </w:r>
      <w:bookmarkEnd w:id="4"/>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внесения задатка на участие в электронном конкурсе Оператор при аккредитации участника конкурса открывает ему специальный счет для проведения операций по обеспечению участия в электронных аукционах или конкурсах. Одновременно с уведомлением об аккредитации на электронной площадке, Оператор направляет вновь аккредитованному участнику конкурса реквизиты этого счета.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До момента подачи заявки на участие в электронном конкурсе участник конкурса должен произвести перечисление средств как минимум в размере задатка на участие в конкурсе со своего расчетного счета на свой открытый у Оператора счет для проведения операций по обеспечению участия в электронных конкурсах. Участие в электронном конкурсе возможно лишь при наличии у участника конкурса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электронном конкурсе, предусмотренный информационным сообщением.</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Оператор производит блокирование денежных средств в размере задатка на лицевом счете претендента в момент подачи заявки на участие в электронном конкурсе.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Оператор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 случае отсутствия (</w:t>
      </w:r>
      <w:proofErr w:type="spellStart"/>
      <w:r w:rsidRPr="00FA343D">
        <w:rPr>
          <w:sz w:val="24"/>
          <w:szCs w:val="24"/>
        </w:rPr>
        <w:t>непоступления</w:t>
      </w:r>
      <w:proofErr w:type="spellEnd"/>
      <w:r w:rsidRPr="00FA343D">
        <w:rPr>
          <w:sz w:val="24"/>
          <w:szCs w:val="24"/>
        </w:rPr>
        <w:t>) в указанный срок суммы задатка, обязательства претендента по внесению задатка считаются неисполненными и претендент к участию в электронном конкурсе не допускается.</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Прекращение блокирования денежных средств на лицевом счете претендентов (участников) осуществляет Оператор в порядке, установленном Регламентом электронной </w:t>
      </w:r>
      <w:r w:rsidRPr="00FA343D">
        <w:rPr>
          <w:sz w:val="24"/>
          <w:szCs w:val="24"/>
        </w:rPr>
        <w:lastRenderedPageBreak/>
        <w:t>торговой площадки АО «Единая электронная торговая площадка»:</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претендентам</w:t>
      </w:r>
      <w:proofErr w:type="gramEnd"/>
      <w:r w:rsidRPr="00FA343D">
        <w:rPr>
          <w:sz w:val="24"/>
          <w:szCs w:val="24"/>
        </w:rPr>
        <w:t>, отозвавшим заявки до окончания срока подачи заявок, - в течение 5 (пяти) календарных дней со дня формирования уведомления об отзыве заявки в личном кабинете претендента;</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претендентам</w:t>
      </w:r>
      <w:proofErr w:type="gramEnd"/>
      <w:r w:rsidRPr="00FA343D">
        <w:rPr>
          <w:sz w:val="24"/>
          <w:szCs w:val="24"/>
        </w:rPr>
        <w:t>, отозвавшим заявки позднее дня окончания приема заявок, либо в случае признания продажи имущества несостоявшейся - в течение 5 (пяти) календарных дней со дня подписания протокола о признании претендентов участниками продажи имущества;</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претендентам</w:t>
      </w:r>
      <w:proofErr w:type="gramEnd"/>
      <w:r w:rsidRPr="00FA343D">
        <w:rPr>
          <w:sz w:val="24"/>
          <w:szCs w:val="24"/>
        </w:rPr>
        <w:t>, не допущенным к участию в продаже имущества, - в течение 5 (пяти) календарных дней со дня подписания протокола о признании претендентов участниками продажи имущества;</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участникам</w:t>
      </w:r>
      <w:proofErr w:type="gramEnd"/>
      <w:r w:rsidRPr="00FA343D">
        <w:rPr>
          <w:sz w:val="24"/>
          <w:szCs w:val="24"/>
        </w:rPr>
        <w:t>, не признанным победителями, - в течение 5 (пяти) календарных дней со дня подведения итогов продажи имущества.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D7B8C" w:rsidRPr="00A17816" w:rsidRDefault="00DD7B8C" w:rsidP="00DD7B8C">
      <w:pPr>
        <w:pStyle w:val="51"/>
        <w:shd w:val="clear" w:color="auto" w:fill="auto"/>
        <w:spacing w:before="0"/>
        <w:ind w:left="20" w:right="20" w:firstLine="560"/>
        <w:rPr>
          <w:sz w:val="24"/>
          <w:szCs w:val="24"/>
        </w:rPr>
      </w:pPr>
      <w:r w:rsidRPr="00FA343D">
        <w:rPr>
          <w:sz w:val="24"/>
          <w:szCs w:val="24"/>
        </w:rPr>
        <w:t xml:space="preserve">Сумма задатка установлена в соответствии </w:t>
      </w:r>
      <w:r w:rsidRPr="00A17816">
        <w:rPr>
          <w:sz w:val="24"/>
          <w:szCs w:val="24"/>
        </w:rPr>
        <w:t>с отчетом</w:t>
      </w:r>
      <w:r w:rsidR="00A91B5A" w:rsidRPr="00A17816">
        <w:rPr>
          <w:sz w:val="24"/>
          <w:szCs w:val="24"/>
        </w:rPr>
        <w:t>, указанным в разделе 4 настоящего информационного сообщения</w:t>
      </w:r>
      <w:r w:rsidRPr="00A17816">
        <w:rPr>
          <w:sz w:val="24"/>
          <w:szCs w:val="24"/>
        </w:rPr>
        <w:t xml:space="preserve"> в размере 20% </w:t>
      </w:r>
      <w:r w:rsidR="00A91B5A" w:rsidRPr="00A17816">
        <w:rPr>
          <w:sz w:val="24"/>
          <w:szCs w:val="24"/>
        </w:rPr>
        <w:t xml:space="preserve">от начальной цены конкурса </w:t>
      </w:r>
      <w:r w:rsidRPr="00A17816">
        <w:rPr>
          <w:sz w:val="24"/>
          <w:szCs w:val="24"/>
        </w:rPr>
        <w:t xml:space="preserve">и составляет </w:t>
      </w:r>
      <w:r w:rsidR="00A17816" w:rsidRPr="00A17816">
        <w:rPr>
          <w:rStyle w:val="afd"/>
          <w:sz w:val="24"/>
          <w:szCs w:val="24"/>
          <w:u w:val="none"/>
        </w:rPr>
        <w:t xml:space="preserve">600 363 </w:t>
      </w:r>
      <w:r w:rsidRPr="00A17816">
        <w:rPr>
          <w:rStyle w:val="afd"/>
          <w:sz w:val="24"/>
          <w:szCs w:val="24"/>
          <w:u w:val="none"/>
        </w:rPr>
        <w:t>(</w:t>
      </w:r>
      <w:r w:rsidR="00A17816" w:rsidRPr="00A17816">
        <w:rPr>
          <w:rStyle w:val="afd"/>
          <w:sz w:val="24"/>
          <w:szCs w:val="24"/>
          <w:u w:val="none"/>
        </w:rPr>
        <w:t>шестьсот</w:t>
      </w:r>
      <w:r w:rsidR="00A91B5A" w:rsidRPr="00A17816">
        <w:rPr>
          <w:rStyle w:val="afd"/>
          <w:sz w:val="24"/>
          <w:szCs w:val="24"/>
          <w:u w:val="none"/>
        </w:rPr>
        <w:t xml:space="preserve"> тысяч</w:t>
      </w:r>
      <w:r w:rsidR="00A17816" w:rsidRPr="00A17816">
        <w:rPr>
          <w:rStyle w:val="afd"/>
          <w:sz w:val="24"/>
          <w:szCs w:val="24"/>
          <w:u w:val="none"/>
        </w:rPr>
        <w:t xml:space="preserve"> триста шестьдесят три)</w:t>
      </w:r>
      <w:r w:rsidRPr="00A17816">
        <w:rPr>
          <w:rStyle w:val="afd"/>
          <w:sz w:val="24"/>
          <w:szCs w:val="24"/>
          <w:u w:val="none"/>
        </w:rPr>
        <w:t xml:space="preserve"> рубл</w:t>
      </w:r>
      <w:r w:rsidR="00A17816" w:rsidRPr="00A17816">
        <w:rPr>
          <w:rStyle w:val="afd"/>
          <w:sz w:val="24"/>
          <w:szCs w:val="24"/>
          <w:u w:val="none"/>
        </w:rPr>
        <w:t>я</w:t>
      </w:r>
      <w:r w:rsidR="00A91B5A" w:rsidRPr="00A17816">
        <w:rPr>
          <w:rStyle w:val="afd"/>
          <w:sz w:val="24"/>
          <w:szCs w:val="24"/>
          <w:u w:val="none"/>
        </w:rPr>
        <w:t xml:space="preserve"> </w:t>
      </w:r>
      <w:r w:rsidR="00A17816" w:rsidRPr="00A17816">
        <w:rPr>
          <w:rStyle w:val="afd"/>
          <w:sz w:val="24"/>
          <w:szCs w:val="24"/>
          <w:u w:val="none"/>
        </w:rPr>
        <w:t xml:space="preserve">80 копеек с учетом </w:t>
      </w:r>
      <w:proofErr w:type="spellStart"/>
      <w:r w:rsidR="00A17816" w:rsidRPr="00A17816">
        <w:rPr>
          <w:rStyle w:val="afd"/>
          <w:sz w:val="24"/>
          <w:szCs w:val="24"/>
          <w:u w:val="none"/>
        </w:rPr>
        <w:t>НДС</w:t>
      </w:r>
      <w:r w:rsidR="00A17816" w:rsidRPr="00A17816">
        <w:rPr>
          <w:rStyle w:val="afd"/>
          <w:b w:val="0"/>
          <w:sz w:val="24"/>
          <w:szCs w:val="24"/>
          <w:u w:val="none"/>
        </w:rPr>
        <w:t>.</w:t>
      </w:r>
      <w:r w:rsidRPr="00A17816">
        <w:rPr>
          <w:sz w:val="24"/>
          <w:szCs w:val="24"/>
        </w:rPr>
        <w:t>от</w:t>
      </w:r>
      <w:proofErr w:type="spellEnd"/>
      <w:r w:rsidRPr="00A17816">
        <w:rPr>
          <w:sz w:val="24"/>
          <w:szCs w:val="24"/>
        </w:rPr>
        <w:t xml:space="preserve"> начальной цены конкурса.</w:t>
      </w:r>
    </w:p>
    <w:p w:rsidR="00DD7B8C" w:rsidRDefault="00DD7B8C" w:rsidP="00DD7B8C">
      <w:pPr>
        <w:pStyle w:val="51"/>
        <w:shd w:val="clear" w:color="auto" w:fill="auto"/>
        <w:spacing w:before="0"/>
        <w:ind w:left="20" w:right="20" w:firstLine="560"/>
        <w:rPr>
          <w:sz w:val="24"/>
          <w:szCs w:val="24"/>
        </w:rPr>
      </w:pPr>
      <w:r w:rsidRPr="00A17816">
        <w:rPr>
          <w:sz w:val="24"/>
          <w:szCs w:val="24"/>
        </w:rPr>
        <w:t>При уклонении или отказе победителя конкурса</w:t>
      </w:r>
      <w:r w:rsidRPr="00FA343D">
        <w:rPr>
          <w:sz w:val="24"/>
          <w:szCs w:val="24"/>
        </w:rPr>
        <w:t xml:space="preserve">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A45A1" w:rsidRPr="00FA343D" w:rsidRDefault="00DA45A1"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tabs>
          <w:tab w:val="left" w:pos="878"/>
        </w:tabs>
        <w:spacing w:before="0" w:after="0" w:line="274" w:lineRule="exact"/>
        <w:jc w:val="center"/>
        <w:rPr>
          <w:sz w:val="24"/>
          <w:szCs w:val="24"/>
        </w:rPr>
      </w:pPr>
      <w:bookmarkStart w:id="5" w:name="bookmark7"/>
      <w:r w:rsidRPr="00FA343D">
        <w:rPr>
          <w:sz w:val="24"/>
          <w:szCs w:val="24"/>
        </w:rPr>
        <w:t>Порядок, место, даты начала и окончания подачи заявок, предложений</w:t>
      </w:r>
      <w:bookmarkEnd w:id="5"/>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Подача заявки на участие в электронном конкурсе осуществляется претендентом из личного кабинета посредством штатного интерфейса.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Заявки подаются путем заполнения формы, представленной в Разделе </w:t>
      </w:r>
      <w:r w:rsidRPr="00FA343D">
        <w:rPr>
          <w:sz w:val="24"/>
          <w:szCs w:val="24"/>
          <w:lang w:val="en-US" w:bidi="en-US"/>
        </w:rPr>
        <w:t>II</w:t>
      </w:r>
      <w:r w:rsidRPr="00FA343D">
        <w:rPr>
          <w:sz w:val="24"/>
          <w:szCs w:val="24"/>
        </w:rPr>
        <w:t>конкурсной документации к настоящему конкурсу,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www.roseltorg.ru</w:t>
      </w:r>
      <w:r w:rsidRPr="00FA343D">
        <w:rPr>
          <w:sz w:val="24"/>
          <w:szCs w:val="24"/>
          <w:lang w:bidi="en-US"/>
        </w:rPr>
        <w:t>.</w:t>
      </w:r>
      <w:r w:rsidRPr="00FA343D">
        <w:rPr>
          <w:sz w:val="24"/>
          <w:szCs w:val="24"/>
        </w:rPr>
        <w:t>Образцы документов, прилагаемых к заявке представлены в Разделе VI конкурсной документации.</w:t>
      </w:r>
    </w:p>
    <w:p w:rsidR="00DD7B8C" w:rsidRPr="00FA343D" w:rsidRDefault="00DD7B8C" w:rsidP="00DD7B8C">
      <w:pPr>
        <w:pStyle w:val="51"/>
        <w:shd w:val="clear" w:color="auto" w:fill="auto"/>
        <w:spacing w:before="0"/>
        <w:ind w:left="20" w:firstLine="560"/>
        <w:rPr>
          <w:sz w:val="24"/>
          <w:szCs w:val="24"/>
        </w:rPr>
      </w:pPr>
      <w:r w:rsidRPr="00FA343D">
        <w:rPr>
          <w:sz w:val="24"/>
          <w:szCs w:val="24"/>
        </w:rPr>
        <w:t>Одно лицо имеет право подать только одну заявку.</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Заявки подаются, начиная с даты начала приема заявок до даты окончания приема заявок, указанной в настоящем информационном сообщении.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Заявки подаются и принимаются одновременно с полным комплектом требуемых для участия в электронном конкурсе документов.</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Заявка и приложенные к ней документы должны быть подписаны электронной подписью Претендента (его уполномоченного представителя).</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При приеме заявок от претендентов Оператор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торговая площадка.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Заявки, поступившие по истечении срока их приема, Оператором не принимаются и на электронной торговой площадке не регистрируются.</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Претендент вправе не позднее дня окончания приема заявок отозвать заявку путем </w:t>
      </w:r>
      <w:r w:rsidRPr="00FA343D">
        <w:rPr>
          <w:sz w:val="24"/>
          <w:szCs w:val="24"/>
        </w:rPr>
        <w:lastRenderedPageBreak/>
        <w:t>направления уведомления об отзыве заявки на электронную торговую площадку.</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7B8C" w:rsidRPr="00FA343D" w:rsidRDefault="00DD7B8C" w:rsidP="003E75B4">
      <w:pPr>
        <w:pStyle w:val="22"/>
        <w:keepNext/>
        <w:keepLines/>
        <w:numPr>
          <w:ilvl w:val="0"/>
          <w:numId w:val="3"/>
        </w:numPr>
        <w:shd w:val="clear" w:color="auto" w:fill="auto"/>
        <w:tabs>
          <w:tab w:val="left" w:pos="885"/>
        </w:tabs>
        <w:spacing w:before="0" w:after="0" w:line="274" w:lineRule="exact"/>
        <w:ind w:left="20" w:right="20" w:firstLine="560"/>
        <w:jc w:val="both"/>
        <w:rPr>
          <w:sz w:val="24"/>
          <w:szCs w:val="24"/>
        </w:rPr>
      </w:pPr>
      <w:bookmarkStart w:id="6" w:name="bookmark8"/>
      <w:r w:rsidRPr="00FA343D">
        <w:rPr>
          <w:sz w:val="24"/>
          <w:szCs w:val="24"/>
        </w:rPr>
        <w:t>Исчерпывающий перечень представляемых участниками торгов документов и требования к их оформлению</w:t>
      </w:r>
      <w:bookmarkEnd w:id="6"/>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участия в продаже в электронной форме претенденты должны зарегистрироваться на электронной площадке, указанной в настоящем информационном сообщении о проведении продажи в электронной форме, в порядке, установленном данным информационным сообщением.</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участия в электронном конкурсе претенденты (лично или через своего представителя) одновременно с заявкой на участие в конкурсе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Разделе VI конкурсной документации).</w:t>
      </w:r>
    </w:p>
    <w:p w:rsidR="00DD7B8C" w:rsidRPr="00FA343D" w:rsidRDefault="00DD7B8C" w:rsidP="00DD7B8C">
      <w:pPr>
        <w:ind w:left="20"/>
      </w:pPr>
      <w:r w:rsidRPr="00FA343D">
        <w:rPr>
          <w:rStyle w:val="53"/>
          <w:b w:val="0"/>
          <w:bCs w:val="0"/>
          <w:i w:val="0"/>
          <w:iCs w:val="0"/>
          <w:sz w:val="24"/>
          <w:szCs w:val="24"/>
          <w:u w:val="none"/>
        </w:rPr>
        <w:t>Юридические лица предоставляют</w:t>
      </w:r>
      <w:r w:rsidRPr="00FA343D">
        <w:t>:</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заявка</w:t>
      </w:r>
      <w:proofErr w:type="gramEnd"/>
      <w:r w:rsidRPr="00FA343D">
        <w:rPr>
          <w:sz w:val="24"/>
          <w:szCs w:val="24"/>
        </w:rPr>
        <w:t xml:space="preserve"> на участие в конкурсе (Раздел II конкурсной документации);</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учредительные</w:t>
      </w:r>
      <w:proofErr w:type="gramEnd"/>
      <w:r w:rsidRPr="00FA343D">
        <w:rPr>
          <w:sz w:val="24"/>
          <w:szCs w:val="24"/>
        </w:rPr>
        <w:t xml:space="preserve"> документы;</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документ</w:t>
      </w:r>
      <w:proofErr w:type="gramEnd"/>
      <w:r w:rsidRPr="00FA343D">
        <w:rPr>
          <w:sz w:val="24"/>
          <w:szCs w:val="24"/>
        </w:rPr>
        <w:t xml:space="preserve">,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(Раздел </w:t>
      </w:r>
      <w:r w:rsidRPr="00FA343D">
        <w:rPr>
          <w:sz w:val="24"/>
          <w:szCs w:val="24"/>
          <w:lang w:val="en-US" w:bidi="en-US"/>
        </w:rPr>
        <w:t>VI</w:t>
      </w:r>
      <w:r w:rsidRPr="00FA343D">
        <w:rPr>
          <w:sz w:val="24"/>
          <w:szCs w:val="24"/>
        </w:rPr>
        <w:t>конкурсной документации);</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документ</w:t>
      </w:r>
      <w:proofErr w:type="gramEnd"/>
      <w:r w:rsidRPr="00FA343D">
        <w:rPr>
          <w:sz w:val="24"/>
          <w:szCs w:val="24"/>
        </w:rPr>
        <w:t>,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оформленная</w:t>
      </w:r>
      <w:proofErr w:type="gramEnd"/>
      <w:r w:rsidRPr="00FA343D">
        <w:rPr>
          <w:sz w:val="24"/>
          <w:szCs w:val="24"/>
        </w:rPr>
        <w:t xml:space="preserve">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опись</w:t>
      </w:r>
      <w:proofErr w:type="gramEnd"/>
      <w:r w:rsidRPr="00FA343D">
        <w:rPr>
          <w:sz w:val="24"/>
          <w:szCs w:val="24"/>
        </w:rPr>
        <w:t xml:space="preserve"> документов, входящих в состав заявки (Раздел VI конкурсной документации).</w:t>
      </w:r>
    </w:p>
    <w:p w:rsidR="00DD7B8C" w:rsidRPr="00761609" w:rsidRDefault="00DD7B8C" w:rsidP="00DD7B8C">
      <w:pPr>
        <w:ind w:left="20"/>
      </w:pPr>
      <w:r w:rsidRPr="00761609">
        <w:rPr>
          <w:rStyle w:val="53"/>
          <w:b w:val="0"/>
          <w:bCs w:val="0"/>
          <w:i w:val="0"/>
          <w:iCs w:val="0"/>
          <w:sz w:val="24"/>
          <w:szCs w:val="24"/>
          <w:u w:val="none"/>
        </w:rPr>
        <w:t>Физические лица предоставляют</w:t>
      </w:r>
      <w:r w:rsidRPr="00761609">
        <w:t>:</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заявка</w:t>
      </w:r>
      <w:proofErr w:type="gramEnd"/>
      <w:r w:rsidRPr="00FA343D">
        <w:rPr>
          <w:sz w:val="24"/>
          <w:szCs w:val="24"/>
        </w:rPr>
        <w:t xml:space="preserve"> на участие в конкурсе (Раздел II конкурсной документации);</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документ</w:t>
      </w:r>
      <w:proofErr w:type="gramEnd"/>
      <w:r w:rsidRPr="00FA343D">
        <w:rPr>
          <w:sz w:val="24"/>
          <w:szCs w:val="24"/>
        </w:rPr>
        <w:t>, удостоверяющий личность (все листы);</w:t>
      </w:r>
    </w:p>
    <w:p w:rsidR="00DD7B8C" w:rsidRPr="00FA343D" w:rsidRDefault="00DD7B8C" w:rsidP="008528B5">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оформленная</w:t>
      </w:r>
      <w:proofErr w:type="gramEnd"/>
      <w:r w:rsidRPr="00FA343D">
        <w:rPr>
          <w:sz w:val="24"/>
          <w:szCs w:val="24"/>
        </w:rPr>
        <w:t xml:space="preserve"> в установленном порядке или нотариально заверенная копия доверенности на осуществление действий от имени претендента (в случае, если от имени претендента действует его представитель);</w:t>
      </w:r>
    </w:p>
    <w:p w:rsidR="00DD7B8C" w:rsidRPr="00FA343D" w:rsidRDefault="00DD7B8C" w:rsidP="008528B5">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опись</w:t>
      </w:r>
      <w:proofErr w:type="gramEnd"/>
      <w:r w:rsidRPr="00FA343D">
        <w:rPr>
          <w:sz w:val="24"/>
          <w:szCs w:val="24"/>
        </w:rPr>
        <w:t xml:space="preserve"> документов, входящих в состав заявки (Раздел </w:t>
      </w:r>
      <w:r w:rsidRPr="00FA343D">
        <w:rPr>
          <w:sz w:val="24"/>
          <w:szCs w:val="24"/>
          <w:lang w:val="en-US" w:bidi="en-US"/>
        </w:rPr>
        <w:t>VI</w:t>
      </w:r>
      <w:r w:rsidRPr="00FA343D">
        <w:rPr>
          <w:sz w:val="24"/>
          <w:szCs w:val="24"/>
        </w:rPr>
        <w:t>конкурсной документации).</w:t>
      </w:r>
    </w:p>
    <w:p w:rsidR="00DD7B8C" w:rsidRPr="00FA343D" w:rsidRDefault="00DD7B8C" w:rsidP="008528B5">
      <w:pPr>
        <w:pStyle w:val="51"/>
        <w:shd w:val="clear" w:color="auto" w:fill="auto"/>
        <w:spacing w:before="0"/>
        <w:ind w:left="20" w:right="20" w:firstLine="560"/>
        <w:rPr>
          <w:sz w:val="24"/>
          <w:szCs w:val="24"/>
        </w:rPr>
      </w:pPr>
      <w:r w:rsidRPr="00FA343D">
        <w:rPr>
          <w:sz w:val="24"/>
          <w:szCs w:val="24"/>
        </w:rPr>
        <w:t xml:space="preserve">При прикреплении файла осуществляется проверка на допустимые форматы, вирусы и допустимый размер файла. Принимаются файлы размером до 20 Мбайт (включительно) в следующих форматах: </w:t>
      </w:r>
      <w:r w:rsidRPr="00FA343D">
        <w:rPr>
          <w:sz w:val="24"/>
          <w:szCs w:val="24"/>
          <w:lang w:bidi="en-US"/>
        </w:rPr>
        <w:t>.</w:t>
      </w:r>
      <w:r w:rsidRPr="00FA343D">
        <w:rPr>
          <w:sz w:val="24"/>
          <w:szCs w:val="24"/>
          <w:lang w:val="en-US" w:bidi="en-US"/>
        </w:rPr>
        <w:t>doc</w:t>
      </w:r>
      <w:r w:rsidRPr="00FA343D">
        <w:rPr>
          <w:sz w:val="24"/>
          <w:szCs w:val="24"/>
          <w:lang w:bidi="en-US"/>
        </w:rPr>
        <w:t>, .</w:t>
      </w:r>
      <w:proofErr w:type="spellStart"/>
      <w:r w:rsidRPr="00FA343D">
        <w:rPr>
          <w:sz w:val="24"/>
          <w:szCs w:val="24"/>
          <w:lang w:val="en-US" w:bidi="en-US"/>
        </w:rPr>
        <w:t>docx</w:t>
      </w:r>
      <w:proofErr w:type="spellEnd"/>
      <w:r w:rsidRPr="00FA343D">
        <w:rPr>
          <w:sz w:val="24"/>
          <w:szCs w:val="24"/>
          <w:lang w:bidi="en-US"/>
        </w:rPr>
        <w:t>, .</w:t>
      </w:r>
      <w:r w:rsidRPr="00FA343D">
        <w:rPr>
          <w:sz w:val="24"/>
          <w:szCs w:val="24"/>
          <w:lang w:val="en-US" w:bidi="en-US"/>
        </w:rPr>
        <w:t>pdf</w:t>
      </w:r>
      <w:r w:rsidRPr="00FA343D">
        <w:rPr>
          <w:sz w:val="24"/>
          <w:szCs w:val="24"/>
          <w:lang w:bidi="en-US"/>
        </w:rPr>
        <w:t>, .</w:t>
      </w:r>
      <w:r w:rsidRPr="00FA343D">
        <w:rPr>
          <w:sz w:val="24"/>
          <w:szCs w:val="24"/>
          <w:lang w:val="en-US" w:bidi="en-US"/>
        </w:rPr>
        <w:t>txt</w:t>
      </w:r>
      <w:r w:rsidRPr="00FA343D">
        <w:rPr>
          <w:sz w:val="24"/>
          <w:szCs w:val="24"/>
          <w:lang w:bidi="en-US"/>
        </w:rPr>
        <w:t>, .</w:t>
      </w:r>
      <w:r w:rsidRPr="00FA343D">
        <w:rPr>
          <w:sz w:val="24"/>
          <w:szCs w:val="24"/>
          <w:lang w:val="en-US" w:bidi="en-US"/>
        </w:rPr>
        <w:t>rtf</w:t>
      </w:r>
      <w:r w:rsidRPr="00FA343D">
        <w:rPr>
          <w:sz w:val="24"/>
          <w:szCs w:val="24"/>
          <w:lang w:bidi="en-US"/>
        </w:rPr>
        <w:t>, .</w:t>
      </w:r>
      <w:r w:rsidRPr="00FA343D">
        <w:rPr>
          <w:sz w:val="24"/>
          <w:szCs w:val="24"/>
          <w:lang w:val="en-US" w:bidi="en-US"/>
        </w:rPr>
        <w:t>zip</w:t>
      </w:r>
      <w:proofErr w:type="gramStart"/>
      <w:r w:rsidRPr="00FA343D">
        <w:rPr>
          <w:sz w:val="24"/>
          <w:szCs w:val="24"/>
          <w:lang w:bidi="en-US"/>
        </w:rPr>
        <w:t>, .</w:t>
      </w:r>
      <w:proofErr w:type="spellStart"/>
      <w:r w:rsidRPr="00FA343D">
        <w:rPr>
          <w:sz w:val="24"/>
          <w:szCs w:val="24"/>
          <w:lang w:val="en-US" w:bidi="en-US"/>
        </w:rPr>
        <w:t>rar</w:t>
      </w:r>
      <w:proofErr w:type="spellEnd"/>
      <w:proofErr w:type="gramEnd"/>
      <w:r w:rsidRPr="00FA343D">
        <w:rPr>
          <w:sz w:val="24"/>
          <w:szCs w:val="24"/>
          <w:lang w:bidi="en-US"/>
        </w:rPr>
        <w:t>, .7</w:t>
      </w:r>
      <w:r w:rsidRPr="00FA343D">
        <w:rPr>
          <w:sz w:val="24"/>
          <w:szCs w:val="24"/>
          <w:lang w:val="en-US" w:bidi="en-US"/>
        </w:rPr>
        <w:t>z</w:t>
      </w:r>
      <w:r w:rsidRPr="00FA343D">
        <w:rPr>
          <w:sz w:val="24"/>
          <w:szCs w:val="24"/>
          <w:lang w:bidi="en-US"/>
        </w:rPr>
        <w:t>, .</w:t>
      </w:r>
      <w:r w:rsidRPr="00FA343D">
        <w:rPr>
          <w:sz w:val="24"/>
          <w:szCs w:val="24"/>
          <w:lang w:val="en-US" w:bidi="en-US"/>
        </w:rPr>
        <w:t>jpg</w:t>
      </w:r>
      <w:r w:rsidRPr="00FA343D">
        <w:rPr>
          <w:sz w:val="24"/>
          <w:szCs w:val="24"/>
          <w:lang w:bidi="en-US"/>
        </w:rPr>
        <w:t>, .</w:t>
      </w:r>
      <w:r w:rsidRPr="00FA343D">
        <w:rPr>
          <w:sz w:val="24"/>
          <w:szCs w:val="24"/>
          <w:lang w:val="en-US" w:bidi="en-US"/>
        </w:rPr>
        <w:t>gif</w:t>
      </w:r>
      <w:r w:rsidRPr="00FA343D">
        <w:rPr>
          <w:sz w:val="24"/>
          <w:szCs w:val="24"/>
          <w:lang w:bidi="en-US"/>
        </w:rPr>
        <w:t>, .</w:t>
      </w:r>
      <w:proofErr w:type="spellStart"/>
      <w:r w:rsidRPr="00FA343D">
        <w:rPr>
          <w:sz w:val="24"/>
          <w:szCs w:val="24"/>
          <w:lang w:val="en-US" w:bidi="en-US"/>
        </w:rPr>
        <w:t>png</w:t>
      </w:r>
      <w:proofErr w:type="spellEnd"/>
      <w:r w:rsidRPr="00FA343D">
        <w:rPr>
          <w:sz w:val="24"/>
          <w:szCs w:val="24"/>
          <w:lang w:bidi="en-US"/>
        </w:rPr>
        <w:t>.</w:t>
      </w:r>
    </w:p>
    <w:p w:rsidR="00DD7B8C" w:rsidRPr="00FA343D" w:rsidRDefault="00DD7B8C" w:rsidP="008528B5">
      <w:pPr>
        <w:ind w:left="20" w:right="20"/>
        <w:jc w:val="both"/>
      </w:pPr>
      <w:r w:rsidRPr="00FA343D">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r w:rsidRPr="00FA343D">
        <w:rPr>
          <w:rStyle w:val="54"/>
          <w:i w:val="0"/>
          <w:iCs w:val="0"/>
          <w:sz w:val="24"/>
          <w:szCs w:val="24"/>
        </w:rPr>
        <w:t>.</w:t>
      </w:r>
      <w:r w:rsidRPr="00FA343D">
        <w:rPr>
          <w:rStyle w:val="55"/>
          <w:sz w:val="24"/>
          <w:szCs w:val="24"/>
        </w:rPr>
        <w:t xml:space="preserve">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D7B8C" w:rsidRPr="00FA343D" w:rsidRDefault="00DD7B8C" w:rsidP="008528B5">
      <w:pPr>
        <w:pStyle w:val="51"/>
        <w:shd w:val="clear" w:color="auto" w:fill="auto"/>
        <w:spacing w:before="0"/>
        <w:ind w:left="20" w:right="20" w:firstLine="560"/>
        <w:rPr>
          <w:sz w:val="24"/>
          <w:szCs w:val="24"/>
        </w:rPr>
      </w:pPr>
      <w:r w:rsidRPr="00FA343D">
        <w:rPr>
          <w:sz w:val="24"/>
          <w:szCs w:val="24"/>
        </w:rPr>
        <w:t xml:space="preserve">Соблюдение претендентом указанных требований означает, что заявка и документы, </w:t>
      </w:r>
      <w:r w:rsidRPr="00FA343D">
        <w:rPr>
          <w:sz w:val="24"/>
          <w:szCs w:val="24"/>
        </w:rPr>
        <w:lastRenderedPageBreak/>
        <w:t>представляемые одновременно с заявкой, поданы от имени претендента.</w:t>
      </w:r>
    </w:p>
    <w:p w:rsidR="00DD7B8C" w:rsidRPr="00FA343D" w:rsidRDefault="00DD7B8C" w:rsidP="008528B5">
      <w:pPr>
        <w:pStyle w:val="51"/>
        <w:shd w:val="clear" w:color="auto" w:fill="auto"/>
        <w:spacing w:before="0"/>
        <w:ind w:left="20" w:right="20" w:firstLine="560"/>
        <w:rPr>
          <w:sz w:val="24"/>
          <w:szCs w:val="24"/>
        </w:rPr>
      </w:pPr>
      <w:r w:rsidRPr="00FA343D">
        <w:rPr>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DD7B8C" w:rsidRPr="00FA343D" w:rsidRDefault="00DD7B8C" w:rsidP="008528B5">
      <w:pPr>
        <w:pStyle w:val="51"/>
        <w:shd w:val="clear" w:color="auto" w:fill="auto"/>
        <w:spacing w:before="0"/>
        <w:ind w:left="20" w:right="20" w:firstLine="560"/>
        <w:rPr>
          <w:sz w:val="24"/>
          <w:szCs w:val="24"/>
        </w:rPr>
      </w:pPr>
      <w:r w:rsidRPr="00FA343D">
        <w:rPr>
          <w:sz w:val="24"/>
          <w:szCs w:val="24"/>
        </w:rPr>
        <w:t>Не подлежат рассмотрению документы, исполненные карандашом, имеющие подчистки, приписки, иные не оговоренные в них исправления.</w:t>
      </w:r>
    </w:p>
    <w:p w:rsidR="00DD7B8C" w:rsidRPr="00FA343D" w:rsidRDefault="00DD7B8C" w:rsidP="008528B5">
      <w:pPr>
        <w:pStyle w:val="51"/>
        <w:shd w:val="clear" w:color="auto" w:fill="auto"/>
        <w:spacing w:before="0"/>
        <w:ind w:left="20" w:right="20" w:firstLine="560"/>
        <w:rPr>
          <w:sz w:val="24"/>
          <w:szCs w:val="24"/>
        </w:rPr>
      </w:pPr>
      <w:r w:rsidRPr="00FA343D">
        <w:rPr>
          <w:sz w:val="24"/>
          <w:szCs w:val="24"/>
        </w:rPr>
        <w:t>Исправления, внесенные при необходимости, должны быть заверены подписью должностного лица и проставлением печати юридического лица (при наличии печати), их совершивших. Если документ оформлен нотариально, соответствующие исправления должны быть также подтверждены нотариусом.</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Документооборот между претендентами, участниками конкурса, Оператором, Продавцом осуществляется через электронную торговую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Для организации электронного документооборота пользователь электронной торговой площадки должен установить необходимые аппаратные средства, клиентское программное и информационное обеспечение и получить электронную подпись в доверенном удостоверяющем центре.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и заверенному печатью.</w:t>
      </w:r>
    </w:p>
    <w:p w:rsidR="00DD7B8C" w:rsidRDefault="00DD7B8C" w:rsidP="00DD7B8C">
      <w:pPr>
        <w:pStyle w:val="51"/>
        <w:shd w:val="clear" w:color="auto" w:fill="auto"/>
        <w:spacing w:before="0"/>
        <w:ind w:left="20" w:right="20" w:firstLine="560"/>
        <w:rPr>
          <w:sz w:val="24"/>
          <w:szCs w:val="24"/>
        </w:rPr>
      </w:pPr>
      <w:r w:rsidRPr="00FA343D">
        <w:rPr>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и отправитель несет ответственность за подлинность и достоверность таких документов и сведений.</w:t>
      </w:r>
    </w:p>
    <w:p w:rsidR="00DA45A1" w:rsidRPr="00FA343D" w:rsidRDefault="00DA45A1"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firstLine="560"/>
        <w:jc w:val="center"/>
        <w:rPr>
          <w:sz w:val="24"/>
          <w:szCs w:val="24"/>
        </w:rPr>
      </w:pPr>
      <w:bookmarkStart w:id="7" w:name="bookmark9"/>
      <w:r w:rsidRPr="00FA343D">
        <w:rPr>
          <w:sz w:val="24"/>
          <w:szCs w:val="24"/>
        </w:rPr>
        <w:t>Определение участников электронного конкурса</w:t>
      </w:r>
      <w:bookmarkEnd w:id="7"/>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 указанный в настоящем информационном сообщении день определения участников электронного конкурса Продавец рассматривает заявки и документы претендентов.</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По результатам рассмотрения заявок и документов Продавец принимает решение о признании претендентов участниками электронного конкурса.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Претендент не допускается к участию в электронном конкурсе по следующим основаниям:</w:t>
      </w:r>
    </w:p>
    <w:p w:rsidR="00DD7B8C" w:rsidRPr="00FA343D" w:rsidRDefault="00DD7B8C" w:rsidP="003E75B4">
      <w:pPr>
        <w:pStyle w:val="51"/>
        <w:numPr>
          <w:ilvl w:val="0"/>
          <w:numId w:val="1"/>
        </w:numPr>
        <w:shd w:val="clear" w:color="auto" w:fill="auto"/>
        <w:spacing w:before="0"/>
        <w:ind w:left="20" w:firstLine="560"/>
        <w:rPr>
          <w:sz w:val="24"/>
          <w:szCs w:val="24"/>
        </w:rPr>
      </w:pPr>
      <w:r w:rsidRPr="00FA343D">
        <w:rPr>
          <w:sz w:val="24"/>
          <w:szCs w:val="24"/>
        </w:rPr>
        <w:t xml:space="preserve"> </w:t>
      </w:r>
      <w:proofErr w:type="gramStart"/>
      <w:r w:rsidRPr="00FA343D">
        <w:rPr>
          <w:sz w:val="24"/>
          <w:szCs w:val="24"/>
        </w:rPr>
        <w:t>не</w:t>
      </w:r>
      <w:proofErr w:type="gramEnd"/>
      <w:r w:rsidRPr="00FA343D">
        <w:rPr>
          <w:sz w:val="24"/>
          <w:szCs w:val="24"/>
        </w:rPr>
        <w:t xml:space="preserve"> соответствует установленным для участия в конкурсе ограничениям;</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представленные</w:t>
      </w:r>
      <w:proofErr w:type="gramEnd"/>
      <w:r w:rsidRPr="00FA343D">
        <w:rPr>
          <w:sz w:val="24"/>
          <w:szCs w:val="24"/>
        </w:rPr>
        <w:t xml:space="preserve"> документы не подтверждают право претендента быть покупателем в соответствии с законодательством Российской Федерации;</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представлены</w:t>
      </w:r>
      <w:proofErr w:type="gramEnd"/>
      <w:r w:rsidRPr="00FA343D">
        <w:rPr>
          <w:sz w:val="24"/>
          <w:szCs w:val="24"/>
        </w:rPr>
        <w:t xml:space="preserve">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заявка</w:t>
      </w:r>
      <w:proofErr w:type="gramEnd"/>
      <w:r w:rsidRPr="00FA343D">
        <w:rPr>
          <w:sz w:val="24"/>
          <w:szCs w:val="24"/>
        </w:rPr>
        <w:t xml:space="preserve"> подана лицом, не уполномоченным претендентом на осуществление таких действий;</w:t>
      </w:r>
    </w:p>
    <w:p w:rsidR="00DD7B8C" w:rsidRPr="00FA343D" w:rsidRDefault="00DD7B8C" w:rsidP="003E75B4">
      <w:pPr>
        <w:pStyle w:val="51"/>
        <w:numPr>
          <w:ilvl w:val="0"/>
          <w:numId w:val="1"/>
        </w:numPr>
        <w:shd w:val="clear" w:color="auto" w:fill="auto"/>
        <w:spacing w:before="0"/>
        <w:ind w:left="20" w:right="20" w:firstLine="560"/>
        <w:rPr>
          <w:sz w:val="24"/>
          <w:szCs w:val="24"/>
        </w:rPr>
      </w:pPr>
      <w:r w:rsidRPr="00FA343D">
        <w:rPr>
          <w:sz w:val="24"/>
          <w:szCs w:val="24"/>
        </w:rPr>
        <w:t xml:space="preserve"> </w:t>
      </w:r>
      <w:proofErr w:type="gramStart"/>
      <w:r w:rsidRPr="00FA343D">
        <w:rPr>
          <w:sz w:val="24"/>
          <w:szCs w:val="24"/>
        </w:rPr>
        <w:t>не</w:t>
      </w:r>
      <w:proofErr w:type="gramEnd"/>
      <w:r w:rsidRPr="00FA343D">
        <w:rPr>
          <w:sz w:val="24"/>
          <w:szCs w:val="24"/>
        </w:rPr>
        <w:t xml:space="preserve"> подтверждено поступление в установленный срок задатка на счет, указанный в настоящем информационном сообщении.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Настоящий перечень оснований отказа претенденту на участие в конкурсе является </w:t>
      </w:r>
      <w:r w:rsidRPr="00FA343D">
        <w:rPr>
          <w:sz w:val="24"/>
          <w:szCs w:val="24"/>
        </w:rPr>
        <w:lastRenderedPageBreak/>
        <w:t>исчерпывающим.</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 отказа.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Претендент, допущенный к участию в конкурсе, приобретает статус участника конкурса с момента оформления Продавцом протокола о признании претендентов участниками конкурса.</w:t>
      </w:r>
    </w:p>
    <w:p w:rsidR="00705E98" w:rsidRPr="00FA343D" w:rsidRDefault="00705E98"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firstLine="560"/>
        <w:jc w:val="center"/>
        <w:rPr>
          <w:sz w:val="24"/>
          <w:szCs w:val="24"/>
        </w:rPr>
      </w:pPr>
      <w:bookmarkStart w:id="8" w:name="bookmark10"/>
      <w:r w:rsidRPr="00FA343D">
        <w:rPr>
          <w:sz w:val="24"/>
          <w:szCs w:val="24"/>
        </w:rPr>
        <w:t>Срок заключения договора купли-продажи такого имущества</w:t>
      </w:r>
      <w:bookmarkEnd w:id="8"/>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Договор купли-продажи муниципального имущества заключается между Продавцом и победителем электронного конкурса в форме электронного документа в течение пяти рабочих дней с даты подведения итогов электронного конкурса.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Оплата муниципального имущества покупателем производится в порядке и сроки, которые установлены договором купли-продажи муниципального имущества, - 5 (пять) календарных дней с даты заключения договора купли-продажи.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Денежные средства по договору купли-продажи должны быть внесены единовременно в безналичном порядке на счет Продавца.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Задаток, перечисленный покупателем для участия в электронном конкурсе, засчитывается в счет оплаты муниципального имущества.</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w:t>
      </w:r>
    </w:p>
    <w:p w:rsidR="00121A22" w:rsidRPr="00FA343D" w:rsidRDefault="00121A22"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right="20" w:firstLine="560"/>
        <w:jc w:val="center"/>
        <w:rPr>
          <w:sz w:val="24"/>
          <w:szCs w:val="24"/>
        </w:rPr>
      </w:pPr>
      <w:bookmarkStart w:id="9" w:name="bookmark11"/>
      <w:r w:rsidRPr="00FA343D">
        <w:rPr>
          <w:sz w:val="24"/>
          <w:szCs w:val="24"/>
        </w:rPr>
        <w:t>Порядок ознакомления покупателей с иной информацией, условиями договора купли-продажи такого имущества</w:t>
      </w:r>
      <w:bookmarkEnd w:id="9"/>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Со дня приема заявок Претендент на участие в конкурсе, имеет право на ознакомление с информацией о подлежащем приватизации имуществе.</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Общедоступная информация о конкурсе, конкурсная документация, образцы типовых документов, представляемых покупателями муниципального имущества, правила проведения торгов размещены на сайтах: </w:t>
      </w:r>
      <w:r w:rsidR="00DA45A1" w:rsidRPr="00DA45A1">
        <w:rPr>
          <w:sz w:val="24"/>
          <w:szCs w:val="24"/>
          <w:u w:val="single"/>
        </w:rPr>
        <w:t>https://www.roseltorg.ru</w:t>
      </w:r>
      <w:r w:rsidR="00DA45A1" w:rsidRPr="00FA343D">
        <w:rPr>
          <w:sz w:val="24"/>
          <w:szCs w:val="24"/>
        </w:rPr>
        <w:t>,</w:t>
      </w:r>
      <w:r w:rsidR="00DA45A1">
        <w:rPr>
          <w:sz w:val="24"/>
          <w:szCs w:val="24"/>
        </w:rPr>
        <w:t xml:space="preserve"> </w:t>
      </w:r>
      <w:r w:rsidR="00DA45A1" w:rsidRPr="00DA45A1">
        <w:rPr>
          <w:sz w:val="24"/>
          <w:szCs w:val="24"/>
          <w:u w:val="single"/>
        </w:rPr>
        <w:t>https://torgi.gov.ru</w:t>
      </w:r>
      <w:r w:rsidRPr="00FA343D">
        <w:rPr>
          <w:sz w:val="24"/>
          <w:szCs w:val="24"/>
        </w:rPr>
        <w:t>,</w:t>
      </w:r>
      <w:r w:rsidR="006334BC">
        <w:rPr>
          <w:sz w:val="24"/>
          <w:szCs w:val="24"/>
        </w:rPr>
        <w:t xml:space="preserve"> </w:t>
      </w:r>
      <w:r w:rsidR="00DA45A1" w:rsidRPr="00DA45A1">
        <w:rPr>
          <w:rStyle w:val="afc"/>
          <w:u w:val="single"/>
        </w:rPr>
        <w:t>https://</w:t>
      </w:r>
      <w:r w:rsidR="00DA45A1" w:rsidRPr="00DA45A1">
        <w:rPr>
          <w:rStyle w:val="afc"/>
          <w:u w:val="single"/>
          <w:lang w:val="en-US"/>
        </w:rPr>
        <w:t>n</w:t>
      </w:r>
      <w:r w:rsidR="00DA45A1" w:rsidRPr="00DA45A1">
        <w:rPr>
          <w:rStyle w:val="afc"/>
          <w:u w:val="single"/>
        </w:rPr>
        <w:t>-</w:t>
      </w:r>
      <w:proofErr w:type="spellStart"/>
      <w:r w:rsidR="00DA45A1" w:rsidRPr="00DA45A1">
        <w:rPr>
          <w:rStyle w:val="afc"/>
          <w:u w:val="single"/>
          <w:lang w:val="en-US"/>
        </w:rPr>
        <w:t>bakansp</w:t>
      </w:r>
      <w:proofErr w:type="spellEnd"/>
      <w:r w:rsidR="00DA45A1" w:rsidRPr="00DA45A1">
        <w:rPr>
          <w:rStyle w:val="afc"/>
          <w:u w:val="single"/>
        </w:rPr>
        <w:t>.</w:t>
      </w:r>
      <w:proofErr w:type="spellStart"/>
      <w:r w:rsidR="00DA45A1" w:rsidRPr="00DA45A1">
        <w:rPr>
          <w:rStyle w:val="afc"/>
          <w:u w:val="single"/>
          <w:lang w:val="en-US"/>
        </w:rPr>
        <w:t>ru</w:t>
      </w:r>
      <w:proofErr w:type="spellEnd"/>
      <w:r w:rsidRPr="00FA343D">
        <w:rPr>
          <w:rStyle w:val="35"/>
          <w:sz w:val="24"/>
          <w:szCs w:val="24"/>
          <w:lang w:bidi="en-US"/>
        </w:rPr>
        <w:t>.</w:t>
      </w:r>
      <w:r w:rsidR="006334BC">
        <w:rPr>
          <w:rStyle w:val="35"/>
          <w:sz w:val="24"/>
          <w:szCs w:val="24"/>
          <w:lang w:bidi="en-US"/>
        </w:rPr>
        <w:t xml:space="preserve"> </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Так же, ознакомиться с иной информацией, условиями договора купли-продажи возможно со дня выхода настоящего сообщения по </w:t>
      </w:r>
      <w:r w:rsidRPr="00DA45A1">
        <w:rPr>
          <w:rStyle w:val="afe"/>
          <w:sz w:val="24"/>
          <w:szCs w:val="24"/>
        </w:rPr>
        <w:t>«</w:t>
      </w:r>
      <w:r w:rsidR="00DA45A1" w:rsidRPr="00DA45A1">
        <w:rPr>
          <w:rStyle w:val="afe"/>
          <w:sz w:val="24"/>
          <w:szCs w:val="24"/>
        </w:rPr>
        <w:t>25</w:t>
      </w:r>
      <w:r w:rsidRPr="00DA45A1">
        <w:rPr>
          <w:rStyle w:val="afe"/>
          <w:sz w:val="24"/>
          <w:szCs w:val="24"/>
        </w:rPr>
        <w:t xml:space="preserve">» </w:t>
      </w:r>
      <w:r w:rsidR="00DA45A1" w:rsidRPr="00DA45A1">
        <w:rPr>
          <w:rStyle w:val="afe"/>
          <w:sz w:val="24"/>
          <w:szCs w:val="24"/>
        </w:rPr>
        <w:t>октября</w:t>
      </w:r>
      <w:r w:rsidR="00121A22" w:rsidRPr="00DA45A1">
        <w:rPr>
          <w:rStyle w:val="afe"/>
          <w:sz w:val="24"/>
          <w:szCs w:val="24"/>
        </w:rPr>
        <w:t xml:space="preserve"> 2021</w:t>
      </w:r>
      <w:r w:rsidRPr="00DA45A1">
        <w:rPr>
          <w:rStyle w:val="afe"/>
          <w:sz w:val="24"/>
          <w:szCs w:val="24"/>
        </w:rPr>
        <w:t xml:space="preserve"> г.</w:t>
      </w:r>
      <w:r w:rsidRPr="00DA45A1">
        <w:rPr>
          <w:sz w:val="24"/>
          <w:szCs w:val="24"/>
        </w:rPr>
        <w:t xml:space="preserve">, ежедневно (с понедельника по пятницу, исключая выходные и праздничные дни) с 9 ч 00 мин до 12 ч 00 мин (по Московскому времени) </w:t>
      </w:r>
      <w:r w:rsidR="006334BC" w:rsidRPr="00DA45A1">
        <w:rPr>
          <w:sz w:val="24"/>
          <w:szCs w:val="24"/>
        </w:rPr>
        <w:t>по адресу: Краснодарский край</w:t>
      </w:r>
      <w:r w:rsidR="005C60BE">
        <w:rPr>
          <w:sz w:val="24"/>
          <w:szCs w:val="24"/>
        </w:rPr>
        <w:t xml:space="preserve">, </w:t>
      </w:r>
      <w:r w:rsidR="00DA45A1" w:rsidRPr="00DA45A1">
        <w:rPr>
          <w:bCs/>
          <w:sz w:val="24"/>
          <w:szCs w:val="24"/>
        </w:rPr>
        <w:t>Крымский район, ст. Нижнебаканская, ул. Шевченко,2</w:t>
      </w:r>
      <w:r w:rsidR="00DA45A1" w:rsidRPr="00DA45A1">
        <w:rPr>
          <w:bCs/>
          <w:sz w:val="24"/>
          <w:szCs w:val="24"/>
        </w:rPr>
        <w:t xml:space="preserve"> каб.4</w:t>
      </w:r>
      <w:r w:rsidR="006334BC" w:rsidRPr="00DA45A1">
        <w:rPr>
          <w:sz w:val="24"/>
          <w:szCs w:val="24"/>
        </w:rPr>
        <w:t xml:space="preserve">, </w:t>
      </w:r>
      <w:r w:rsidRPr="00DA45A1">
        <w:rPr>
          <w:sz w:val="24"/>
          <w:szCs w:val="24"/>
        </w:rPr>
        <w:t>по телефону (8-</w:t>
      </w:r>
      <w:r w:rsidR="00A91B5A" w:rsidRPr="00DA45A1">
        <w:rPr>
          <w:sz w:val="24"/>
          <w:szCs w:val="24"/>
        </w:rPr>
        <w:t>86131</w:t>
      </w:r>
      <w:r w:rsidRPr="00DA45A1">
        <w:rPr>
          <w:sz w:val="24"/>
          <w:szCs w:val="24"/>
        </w:rPr>
        <w:t xml:space="preserve">) </w:t>
      </w:r>
      <w:r w:rsidR="00DA45A1" w:rsidRPr="00DA45A1">
        <w:rPr>
          <w:sz w:val="24"/>
          <w:szCs w:val="24"/>
        </w:rPr>
        <w:t>2-82-29</w:t>
      </w:r>
      <w:r w:rsidRPr="00FA343D">
        <w:rPr>
          <w:sz w:val="24"/>
          <w:szCs w:val="24"/>
        </w:rPr>
        <w:t>.</w:t>
      </w:r>
    </w:p>
    <w:p w:rsidR="00121A22" w:rsidRPr="00FA343D" w:rsidRDefault="00121A22"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right="20" w:firstLine="560"/>
        <w:jc w:val="center"/>
        <w:rPr>
          <w:sz w:val="24"/>
          <w:szCs w:val="24"/>
        </w:rPr>
      </w:pPr>
      <w:bookmarkStart w:id="10" w:name="bookmark12"/>
      <w:r w:rsidRPr="00FA343D">
        <w:rPr>
          <w:sz w:val="24"/>
          <w:szCs w:val="24"/>
        </w:rPr>
        <w:t>Ограничения участия отдельных категорий физических лиц и юридических лиц в приватизации такого имущества</w:t>
      </w:r>
      <w:bookmarkEnd w:id="10"/>
    </w:p>
    <w:p w:rsidR="006334BC" w:rsidRPr="006334BC" w:rsidRDefault="006334BC" w:rsidP="006334BC">
      <w:pPr>
        <w:shd w:val="clear" w:color="auto" w:fill="FFFFFF"/>
        <w:spacing w:line="290" w:lineRule="atLeast"/>
        <w:ind w:right="-85" w:firstLine="547"/>
        <w:jc w:val="both"/>
        <w:rPr>
          <w:color w:val="000000"/>
        </w:rPr>
      </w:pPr>
      <w:r w:rsidRPr="006334BC">
        <w:rPr>
          <w:rStyle w:val="blk"/>
          <w:color w:val="000000"/>
        </w:rPr>
        <w:t>Покупателями муниципального имущества могут быть любые физические и юридические лица, за исключением:</w:t>
      </w:r>
    </w:p>
    <w:p w:rsidR="006334BC" w:rsidRPr="006334BC" w:rsidRDefault="006334BC" w:rsidP="006334BC">
      <w:pPr>
        <w:shd w:val="clear" w:color="auto" w:fill="FFFFFF"/>
        <w:spacing w:line="290" w:lineRule="atLeast"/>
        <w:ind w:right="-85" w:firstLine="547"/>
        <w:jc w:val="both"/>
        <w:rPr>
          <w:color w:val="000000"/>
        </w:rPr>
      </w:pPr>
      <w:bookmarkStart w:id="11" w:name="dst100661"/>
      <w:bookmarkEnd w:id="11"/>
      <w:proofErr w:type="gramStart"/>
      <w:r w:rsidRPr="006334BC">
        <w:rPr>
          <w:rStyle w:val="blk"/>
          <w:color w:val="000000"/>
        </w:rPr>
        <w:t>государственных</w:t>
      </w:r>
      <w:proofErr w:type="gramEnd"/>
      <w:r w:rsidRPr="006334BC">
        <w:rPr>
          <w:rStyle w:val="blk"/>
          <w:color w:val="000000"/>
        </w:rPr>
        <w:t xml:space="preserve"> и муниципальных унитарных предприятий, государственных и муниципальных учреждений;</w:t>
      </w:r>
    </w:p>
    <w:p w:rsidR="006334BC" w:rsidRPr="006334BC" w:rsidRDefault="006334BC" w:rsidP="006334BC">
      <w:pPr>
        <w:shd w:val="clear" w:color="auto" w:fill="FFFFFF"/>
        <w:spacing w:line="290" w:lineRule="atLeast"/>
        <w:ind w:right="-85" w:firstLine="547"/>
        <w:jc w:val="both"/>
        <w:rPr>
          <w:color w:val="000000"/>
        </w:rPr>
      </w:pPr>
      <w:bookmarkStart w:id="12" w:name="dst100662"/>
      <w:bookmarkEnd w:id="12"/>
      <w:proofErr w:type="gramStart"/>
      <w:r w:rsidRPr="006334BC">
        <w:rPr>
          <w:rStyle w:val="blk"/>
          <w:color w:val="000000"/>
        </w:rPr>
        <w:t>юридических</w:t>
      </w:r>
      <w:proofErr w:type="gramEnd"/>
      <w:r w:rsidRPr="006334BC">
        <w:rPr>
          <w:rStyle w:val="blk"/>
          <w:color w:val="000000"/>
        </w:rPr>
        <w:t xml:space="preserve">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w:t>
      </w:r>
      <w:proofErr w:type="spellStart"/>
      <w:r w:rsidRPr="006334BC">
        <w:rPr>
          <w:rStyle w:val="blk"/>
          <w:color w:val="000000"/>
        </w:rPr>
        <w:t>предусмотренныхстатьей</w:t>
      </w:r>
      <w:proofErr w:type="spellEnd"/>
      <w:r w:rsidRPr="006334BC">
        <w:rPr>
          <w:rStyle w:val="blk"/>
          <w:color w:val="000000"/>
        </w:rPr>
        <w:t xml:space="preserve"> 25  Федерального </w:t>
      </w:r>
      <w:proofErr w:type="spellStart"/>
      <w:r w:rsidRPr="006334BC">
        <w:rPr>
          <w:rStyle w:val="blk"/>
          <w:color w:val="000000"/>
        </w:rPr>
        <w:t>законаот</w:t>
      </w:r>
      <w:proofErr w:type="spellEnd"/>
      <w:r w:rsidRPr="006334BC">
        <w:rPr>
          <w:rStyle w:val="blk"/>
          <w:color w:val="000000"/>
        </w:rPr>
        <w:t xml:space="preserve"> 21 декабря 2001 года № 178-ФЗ «О приватизации государственного и муниципального имущества»;</w:t>
      </w:r>
    </w:p>
    <w:p w:rsidR="006334BC" w:rsidRPr="006334BC" w:rsidRDefault="006334BC" w:rsidP="006334BC">
      <w:pPr>
        <w:shd w:val="clear" w:color="auto" w:fill="FFFFFF"/>
        <w:spacing w:line="290" w:lineRule="atLeast"/>
        <w:ind w:right="-85" w:firstLine="547"/>
        <w:jc w:val="both"/>
        <w:rPr>
          <w:rStyle w:val="blk"/>
          <w:color w:val="000000"/>
        </w:rPr>
      </w:pPr>
      <w:bookmarkStart w:id="13" w:name="dst100663"/>
      <w:bookmarkEnd w:id="13"/>
      <w:r w:rsidRPr="006334BC">
        <w:rPr>
          <w:rStyle w:val="blk"/>
          <w:color w:val="000000"/>
        </w:rPr>
        <w:lastRenderedPageBreak/>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6334BC">
        <w:rPr>
          <w:rStyle w:val="blk"/>
        </w:rPr>
        <w:t>Федерации </w:t>
      </w:r>
      <w:hyperlink r:id="rId8" w:anchor="dst5" w:history="1">
        <w:r w:rsidRPr="006334BC">
          <w:rPr>
            <w:rStyle w:val="a3"/>
            <w:color w:val="auto"/>
            <w:u w:val="none"/>
          </w:rPr>
          <w:t>перечень</w:t>
        </w:r>
      </w:hyperlink>
      <w:r w:rsidRPr="006334BC">
        <w:rPr>
          <w:rStyle w:val="blk"/>
          <w:color w:val="000000"/>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о своих выгодоприобретателях, </w:t>
      </w:r>
      <w:proofErr w:type="spellStart"/>
      <w:r w:rsidRPr="006334BC">
        <w:rPr>
          <w:rStyle w:val="blk"/>
          <w:color w:val="000000"/>
        </w:rPr>
        <w:t>бенефициарных</w:t>
      </w:r>
      <w:proofErr w:type="spellEnd"/>
      <w:r w:rsidRPr="006334BC">
        <w:rPr>
          <w:rStyle w:val="blk"/>
          <w:color w:val="000000"/>
        </w:rPr>
        <w:t xml:space="preserve"> владельцах и контролирующих лицах в порядке, установленном Правительством Российской Федерации.</w:t>
      </w:r>
    </w:p>
    <w:p w:rsidR="006334BC" w:rsidRPr="006334BC" w:rsidRDefault="006334BC" w:rsidP="006334BC">
      <w:pPr>
        <w:shd w:val="clear" w:color="auto" w:fill="FFFFFF"/>
        <w:spacing w:line="290" w:lineRule="atLeast"/>
        <w:ind w:right="-85" w:firstLine="547"/>
        <w:jc w:val="both"/>
        <w:rPr>
          <w:rStyle w:val="blk"/>
          <w:color w:val="000000"/>
        </w:rPr>
      </w:pPr>
      <w:r w:rsidRPr="006334BC">
        <w:rPr>
          <w:rStyle w:val="blk"/>
          <w:color w:val="000000"/>
        </w:rPr>
        <w:t xml:space="preserve">Понятие «контролирующее лицо» используется в том же значении, что и в </w:t>
      </w:r>
      <w:hyperlink r:id="rId9" w:anchor="dst100033" w:history="1">
        <w:r w:rsidRPr="006334BC">
          <w:rPr>
            <w:rStyle w:val="blk"/>
            <w:color w:val="000000"/>
          </w:rPr>
          <w:t>статье 5</w:t>
        </w:r>
      </w:hyperlink>
      <w:r w:rsidRPr="006334BC">
        <w:rPr>
          <w:rStyle w:val="blk"/>
          <w:color w:val="000000"/>
        </w:rPr>
        <w:t xml:space="preserve">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6334BC">
        <w:rPr>
          <w:rStyle w:val="blk"/>
          <w:color w:val="000000"/>
        </w:rPr>
        <w:t>бенефициарный</w:t>
      </w:r>
      <w:proofErr w:type="spellEnd"/>
      <w:r w:rsidRPr="006334BC">
        <w:rPr>
          <w:rStyle w:val="blk"/>
          <w:color w:val="000000"/>
        </w:rPr>
        <w:t xml:space="preserve"> владелец» используются в значениях, указанных в </w:t>
      </w:r>
      <w:hyperlink r:id="rId10" w:anchor="dst100258" w:history="1">
        <w:r w:rsidRPr="006334BC">
          <w:rPr>
            <w:rStyle w:val="blk"/>
            <w:color w:val="000000"/>
          </w:rPr>
          <w:t>статье 3</w:t>
        </w:r>
      </w:hyperlink>
      <w:r w:rsidRPr="006334BC">
        <w:rPr>
          <w:rStyle w:val="blk"/>
          <w:color w:val="000000"/>
        </w:rPr>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6334BC" w:rsidRPr="00F941AA" w:rsidRDefault="006334BC" w:rsidP="006334BC">
      <w:pPr>
        <w:shd w:val="clear" w:color="auto" w:fill="FFFFFF"/>
        <w:spacing w:line="290" w:lineRule="atLeast"/>
        <w:ind w:right="-85" w:firstLine="547"/>
        <w:jc w:val="both"/>
      </w:pPr>
      <w:bookmarkStart w:id="14" w:name="dst100664"/>
      <w:bookmarkStart w:id="15" w:name="dst100665"/>
      <w:bookmarkEnd w:id="14"/>
      <w:bookmarkEnd w:id="15"/>
      <w:r w:rsidRPr="006334BC">
        <w:rPr>
          <w:rStyle w:val="blk"/>
          <w:color w:val="000000"/>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DD7B8C" w:rsidRPr="00FA343D" w:rsidRDefault="00DD7B8C" w:rsidP="00DD7B8C">
      <w:pPr>
        <w:pStyle w:val="51"/>
        <w:shd w:val="clear" w:color="auto" w:fill="auto"/>
        <w:spacing w:before="0"/>
        <w:ind w:left="20" w:righ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right="20" w:firstLine="560"/>
        <w:jc w:val="center"/>
        <w:rPr>
          <w:sz w:val="24"/>
          <w:szCs w:val="24"/>
        </w:rPr>
      </w:pPr>
      <w:bookmarkStart w:id="16" w:name="bookmark13"/>
      <w:r w:rsidRPr="00FA343D">
        <w:rPr>
          <w:sz w:val="24"/>
          <w:szCs w:val="24"/>
        </w:rPr>
        <w:t>Порядок проведения электронного конкурса и порядок определения победителей конкурса, место и срок подведения итогов продажи муниципального имущества</w:t>
      </w:r>
      <w:bookmarkEnd w:id="16"/>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 xml:space="preserve">Процедура электронного конкурса проводится на электронной торговой площадке АО «Единая электронная торговая площадка» в день и время, указанные в настоящем информационном сообщении, путем </w:t>
      </w:r>
      <w:r w:rsidR="002E1EA3" w:rsidRPr="00FA343D">
        <w:rPr>
          <w:sz w:val="24"/>
          <w:szCs w:val="24"/>
        </w:rPr>
        <w:t>подачи участниками предложения о цене имущества.</w:t>
      </w:r>
    </w:p>
    <w:p w:rsidR="001A4D24" w:rsidRPr="00FA343D" w:rsidRDefault="001A4D24" w:rsidP="001A4D24">
      <w:pPr>
        <w:pStyle w:val="51"/>
        <w:shd w:val="clear" w:color="auto" w:fill="auto"/>
        <w:spacing w:before="0"/>
        <w:ind w:left="20" w:right="20" w:firstLine="560"/>
        <w:rPr>
          <w:sz w:val="24"/>
          <w:szCs w:val="24"/>
        </w:rPr>
      </w:pPr>
      <w:bookmarkStart w:id="17" w:name="bookmark14"/>
      <w:r w:rsidRPr="00FA343D">
        <w:rPr>
          <w:sz w:val="24"/>
          <w:szCs w:val="24"/>
        </w:rPr>
        <w:t>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настоящем информационном сообщении.</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Во время проведения процедуры конкурса Организатор торгов обеспечивает доступ Продавца к предложениям участников о цене имущества.</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Право приобретения государственного имущества принадлежит тому, кто предложил в ходе конкурса в электронной форме наиболее высокую цену за указанное имущество, при условии выполнения таким покупателем условий конкурса.</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При равенстве двух и более предложений о цене государственного имущества победителем признается тот участник, чья заявка была подана раньше других заявок.</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Предложения, содержащие цену ниже начальной цены, Продавцом не рассматриваются.</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Процедура конкурса в электронной форме считается завершенной со времени подписания Продавцом протокола об итогах конкурса в электронной форме.</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Протокол об итогах конкурса в электронной форме является документом, удостоверяющим право победителя на заключение договора купли-продажи государственного имущества.</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В течение одного часа со времени подписания протокола об итогах конкурса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а</w:t>
      </w:r>
      <w:proofErr w:type="gramEnd"/>
      <w:r w:rsidRPr="00FA343D">
        <w:rPr>
          <w:sz w:val="24"/>
          <w:szCs w:val="24"/>
        </w:rPr>
        <w:t>) наименование имущества и иные позволяющие его индивидуализировать сведения (спецификация лота);</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б</w:t>
      </w:r>
      <w:proofErr w:type="gramEnd"/>
      <w:r w:rsidRPr="00FA343D">
        <w:rPr>
          <w:sz w:val="24"/>
          <w:szCs w:val="24"/>
        </w:rPr>
        <w:t>) цена сделки;</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в</w:t>
      </w:r>
      <w:proofErr w:type="gramEnd"/>
      <w:r w:rsidRPr="00FA343D">
        <w:rPr>
          <w:sz w:val="24"/>
          <w:szCs w:val="24"/>
        </w:rPr>
        <w:t>) фамилия, имя, отчество физического лица или наименование юридического лица - победителя.</w:t>
      </w:r>
    </w:p>
    <w:p w:rsidR="001A4D24" w:rsidRPr="00FA343D" w:rsidRDefault="001A4D24" w:rsidP="001A4D24">
      <w:pPr>
        <w:pStyle w:val="51"/>
        <w:shd w:val="clear" w:color="auto" w:fill="auto"/>
        <w:spacing w:before="0"/>
        <w:ind w:left="20" w:right="20" w:firstLine="560"/>
        <w:rPr>
          <w:sz w:val="24"/>
          <w:szCs w:val="24"/>
        </w:rPr>
      </w:pPr>
      <w:r w:rsidRPr="00FA343D">
        <w:rPr>
          <w:sz w:val="24"/>
          <w:szCs w:val="24"/>
        </w:rPr>
        <w:t>Конкурс в электронной форме признается несостоявшимся в следующих случаях:</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а</w:t>
      </w:r>
      <w:proofErr w:type="gramEnd"/>
      <w:r w:rsidRPr="00FA343D">
        <w:rPr>
          <w:sz w:val="24"/>
          <w:szCs w:val="24"/>
        </w:rPr>
        <w:t>) не было подано ни одной заявки на участие либо ни один из претендентов не признан участником;</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б</w:t>
      </w:r>
      <w:proofErr w:type="gramEnd"/>
      <w:r w:rsidRPr="00FA343D">
        <w:rPr>
          <w:sz w:val="24"/>
          <w:szCs w:val="24"/>
        </w:rPr>
        <w:t>) принято решение о признании только одного претендента участником;</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в</w:t>
      </w:r>
      <w:proofErr w:type="gramEnd"/>
      <w:r w:rsidRPr="00FA343D">
        <w:rPr>
          <w:sz w:val="24"/>
          <w:szCs w:val="24"/>
        </w:rPr>
        <w:t>) ни один из участников не сделал предложение о цене государственного имущества;</w:t>
      </w:r>
    </w:p>
    <w:p w:rsidR="001A4D24" w:rsidRPr="00FA343D" w:rsidRDefault="001A4D24" w:rsidP="001A4D24">
      <w:pPr>
        <w:pStyle w:val="51"/>
        <w:shd w:val="clear" w:color="auto" w:fill="auto"/>
        <w:spacing w:before="0"/>
        <w:ind w:left="20" w:right="20" w:firstLine="560"/>
        <w:rPr>
          <w:sz w:val="24"/>
          <w:szCs w:val="24"/>
        </w:rPr>
      </w:pPr>
      <w:proofErr w:type="gramStart"/>
      <w:r w:rsidRPr="00FA343D">
        <w:rPr>
          <w:sz w:val="24"/>
          <w:szCs w:val="24"/>
        </w:rPr>
        <w:t>г</w:t>
      </w:r>
      <w:proofErr w:type="gramEnd"/>
      <w:r w:rsidRPr="00FA343D">
        <w:rPr>
          <w:sz w:val="24"/>
          <w:szCs w:val="24"/>
        </w:rPr>
        <w:t xml:space="preserve">) все предложения о цене государственного имущества содержат цену ниже начальной </w:t>
      </w:r>
      <w:r w:rsidRPr="00FA343D">
        <w:rPr>
          <w:sz w:val="24"/>
          <w:szCs w:val="24"/>
        </w:rPr>
        <w:lastRenderedPageBreak/>
        <w:t>цены.</w:t>
      </w:r>
    </w:p>
    <w:p w:rsidR="001A4D24" w:rsidRPr="00FA343D" w:rsidRDefault="001A4D24" w:rsidP="001A4D24">
      <w:pPr>
        <w:ind w:left="360"/>
        <w:jc w:val="both"/>
      </w:pPr>
    </w:p>
    <w:p w:rsidR="00DD7B8C" w:rsidRPr="00FA343D" w:rsidRDefault="00DD7B8C" w:rsidP="003E75B4">
      <w:pPr>
        <w:pStyle w:val="22"/>
        <w:keepNext/>
        <w:keepLines/>
        <w:numPr>
          <w:ilvl w:val="0"/>
          <w:numId w:val="3"/>
        </w:numPr>
        <w:shd w:val="clear" w:color="auto" w:fill="auto"/>
        <w:spacing w:before="0" w:after="0" w:line="274" w:lineRule="exact"/>
        <w:ind w:left="20" w:right="20" w:firstLine="560"/>
        <w:jc w:val="both"/>
        <w:rPr>
          <w:sz w:val="24"/>
          <w:szCs w:val="24"/>
        </w:rPr>
      </w:pPr>
      <w:r w:rsidRPr="00FA343D">
        <w:rPr>
          <w:sz w:val="24"/>
          <w:szCs w:val="24"/>
        </w:rPr>
        <w:t xml:space="preserve">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bookmarkEnd w:id="17"/>
    </w:p>
    <w:p w:rsidR="00DD7B8C" w:rsidRPr="00FA343D" w:rsidRDefault="00DD7B8C" w:rsidP="00DD7B8C">
      <w:pPr>
        <w:pStyle w:val="51"/>
        <w:shd w:val="clear" w:color="auto" w:fill="auto"/>
        <w:spacing w:before="0"/>
        <w:ind w:left="20" w:firstLine="560"/>
        <w:rPr>
          <w:sz w:val="24"/>
          <w:szCs w:val="24"/>
        </w:rPr>
      </w:pPr>
      <w:r w:rsidRPr="00FA343D">
        <w:rPr>
          <w:rStyle w:val="14"/>
          <w:sz w:val="24"/>
          <w:szCs w:val="24"/>
          <w:u w:val="none"/>
        </w:rPr>
        <w:t>Сведения о предыдущих торгах</w:t>
      </w:r>
      <w:r w:rsidRPr="00FA343D">
        <w:rPr>
          <w:sz w:val="24"/>
          <w:szCs w:val="24"/>
        </w:rPr>
        <w:t>: не проводились.</w:t>
      </w:r>
    </w:p>
    <w:p w:rsidR="00121A22" w:rsidRPr="00FA343D" w:rsidRDefault="00121A22" w:rsidP="00DD7B8C">
      <w:pPr>
        <w:pStyle w:val="51"/>
        <w:shd w:val="clear" w:color="auto" w:fill="auto"/>
        <w:spacing w:before="0"/>
        <w:ind w:left="20" w:firstLine="560"/>
        <w:rPr>
          <w:sz w:val="24"/>
          <w:szCs w:val="24"/>
        </w:rPr>
      </w:pPr>
    </w:p>
    <w:p w:rsidR="00DD7B8C" w:rsidRPr="00FA343D" w:rsidRDefault="00DD7B8C" w:rsidP="003E75B4">
      <w:pPr>
        <w:pStyle w:val="22"/>
        <w:keepNext/>
        <w:keepLines/>
        <w:numPr>
          <w:ilvl w:val="0"/>
          <w:numId w:val="3"/>
        </w:numPr>
        <w:shd w:val="clear" w:color="auto" w:fill="auto"/>
        <w:spacing w:before="0" w:after="0" w:line="274" w:lineRule="exact"/>
        <w:ind w:left="20" w:firstLine="560"/>
        <w:jc w:val="both"/>
        <w:rPr>
          <w:sz w:val="24"/>
          <w:szCs w:val="24"/>
        </w:rPr>
      </w:pPr>
      <w:bookmarkStart w:id="18" w:name="bookmark15"/>
      <w:r w:rsidRPr="00FA343D">
        <w:rPr>
          <w:sz w:val="24"/>
          <w:szCs w:val="24"/>
        </w:rPr>
        <w:t xml:space="preserve"> Переход права собственности на муниципальное имущество</w:t>
      </w:r>
      <w:bookmarkEnd w:id="18"/>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 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rsidR="00DD7B8C" w:rsidRPr="00FA343D" w:rsidRDefault="00DD7B8C" w:rsidP="00DD7B8C">
      <w:pPr>
        <w:pStyle w:val="51"/>
        <w:shd w:val="clear" w:color="auto" w:fill="auto"/>
        <w:spacing w:before="0"/>
        <w:ind w:left="20" w:right="20" w:firstLine="560"/>
        <w:rPr>
          <w:sz w:val="24"/>
          <w:szCs w:val="24"/>
        </w:rPr>
      </w:pPr>
      <w:r w:rsidRPr="00FA343D">
        <w:rPr>
          <w:sz w:val="24"/>
          <w:szCs w:val="24"/>
        </w:rPr>
        <w:t>Все иные вопросы, касающиеся проведения конкурса, не нашедшие отражения в настоящем информационном сообщении, регулируются действующим законодательством Российской Федерации.</w:t>
      </w:r>
    </w:p>
    <w:p w:rsidR="00121A22" w:rsidRDefault="00121A22" w:rsidP="00DD7B8C">
      <w:pPr>
        <w:ind w:right="-85" w:firstLine="708"/>
        <w:jc w:val="center"/>
      </w:pPr>
    </w:p>
    <w:p w:rsidR="006334BC" w:rsidRPr="006334BC" w:rsidRDefault="006334BC" w:rsidP="006334BC">
      <w:pPr>
        <w:ind w:right="-85" w:firstLine="482"/>
        <w:jc w:val="both"/>
        <w:rPr>
          <w:b/>
        </w:rPr>
      </w:pPr>
      <w:r w:rsidRPr="006334BC">
        <w:rPr>
          <w:b/>
        </w:rPr>
        <w:t>16. Место и срок подведения итогов продажи муниципального имущества</w:t>
      </w:r>
    </w:p>
    <w:p w:rsidR="006334BC" w:rsidRPr="006334BC" w:rsidRDefault="006334BC" w:rsidP="006334BC">
      <w:pPr>
        <w:ind w:right="-85" w:firstLine="482"/>
        <w:jc w:val="both"/>
        <w:rPr>
          <w:b/>
        </w:rPr>
      </w:pPr>
    </w:p>
    <w:p w:rsidR="006334BC" w:rsidRPr="00DA45A1" w:rsidRDefault="006334BC" w:rsidP="006334BC">
      <w:pPr>
        <w:pStyle w:val="31"/>
        <w:ind w:right="-85" w:firstLine="482"/>
        <w:jc w:val="both"/>
        <w:rPr>
          <w:b/>
          <w:sz w:val="24"/>
          <w:szCs w:val="24"/>
        </w:rPr>
      </w:pPr>
      <w:r w:rsidRPr="00DA45A1">
        <w:rPr>
          <w:sz w:val="24"/>
          <w:szCs w:val="24"/>
        </w:rPr>
        <w:t xml:space="preserve">Подведение итогов конкурса </w:t>
      </w:r>
      <w:proofErr w:type="spellStart"/>
      <w:r w:rsidRPr="00DA45A1">
        <w:rPr>
          <w:bCs/>
          <w:sz w:val="24"/>
          <w:szCs w:val="24"/>
        </w:rPr>
        <w:t>производится</w:t>
      </w:r>
      <w:r w:rsidRPr="00DA45A1">
        <w:rPr>
          <w:sz w:val="24"/>
          <w:szCs w:val="24"/>
        </w:rPr>
        <w:t>по</w:t>
      </w:r>
      <w:proofErr w:type="spellEnd"/>
      <w:r w:rsidRPr="00DA45A1">
        <w:rPr>
          <w:sz w:val="24"/>
          <w:szCs w:val="24"/>
        </w:rPr>
        <w:t xml:space="preserve"> адресу: Краснодарский край, </w:t>
      </w:r>
      <w:r w:rsidR="00DA45A1" w:rsidRPr="00DA45A1">
        <w:rPr>
          <w:bCs/>
          <w:sz w:val="24"/>
          <w:szCs w:val="24"/>
        </w:rPr>
        <w:t>Крымский район, ст. Нижнебаканская, ул. Шевченко,2</w:t>
      </w:r>
      <w:r w:rsidR="00DA45A1" w:rsidRPr="00DA45A1">
        <w:rPr>
          <w:sz w:val="24"/>
          <w:szCs w:val="24"/>
        </w:rPr>
        <w:t>, каб.4</w:t>
      </w:r>
      <w:r w:rsidRPr="00DA45A1">
        <w:rPr>
          <w:sz w:val="24"/>
          <w:szCs w:val="24"/>
        </w:rPr>
        <w:t xml:space="preserve">, </w:t>
      </w:r>
      <w:r w:rsidR="00DA45A1" w:rsidRPr="00DA45A1">
        <w:rPr>
          <w:b/>
          <w:sz w:val="24"/>
          <w:szCs w:val="24"/>
        </w:rPr>
        <w:t>29 ноября</w:t>
      </w:r>
      <w:r w:rsidRPr="00DA45A1">
        <w:rPr>
          <w:sz w:val="24"/>
          <w:szCs w:val="24"/>
        </w:rPr>
        <w:t xml:space="preserve"> </w:t>
      </w:r>
      <w:r w:rsidRPr="00DA45A1">
        <w:rPr>
          <w:b/>
          <w:sz w:val="24"/>
          <w:szCs w:val="24"/>
        </w:rPr>
        <w:t>2021 года</w:t>
      </w:r>
      <w:r w:rsidRPr="00DA45A1">
        <w:rPr>
          <w:sz w:val="24"/>
          <w:szCs w:val="24"/>
        </w:rPr>
        <w:t>.</w:t>
      </w: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6334BC" w:rsidRDefault="006334BC" w:rsidP="00DD7B8C">
      <w:pPr>
        <w:ind w:right="-85" w:firstLine="708"/>
        <w:jc w:val="center"/>
      </w:pPr>
    </w:p>
    <w:p w:rsidR="00DD7B8C" w:rsidRDefault="00DD7B8C"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E5EF6" w:rsidRDefault="006E5EF6" w:rsidP="006334BC">
      <w:pPr>
        <w:ind w:right="-85" w:firstLine="708"/>
      </w:pPr>
    </w:p>
    <w:p w:rsidR="006E5EF6" w:rsidRDefault="006E5EF6" w:rsidP="006334BC">
      <w:pPr>
        <w:ind w:right="-85" w:firstLine="708"/>
      </w:pPr>
    </w:p>
    <w:p w:rsidR="006E5EF6" w:rsidRDefault="006E5EF6" w:rsidP="006334BC">
      <w:pPr>
        <w:ind w:right="-85" w:firstLine="708"/>
      </w:pPr>
    </w:p>
    <w:p w:rsidR="006E5EF6" w:rsidRDefault="006E5EF6" w:rsidP="006334BC">
      <w:pPr>
        <w:ind w:right="-85" w:firstLine="708"/>
      </w:pPr>
    </w:p>
    <w:p w:rsidR="006E5EF6" w:rsidRDefault="006E5EF6" w:rsidP="006334BC">
      <w:pPr>
        <w:ind w:right="-85" w:firstLine="708"/>
      </w:pPr>
    </w:p>
    <w:p w:rsidR="00624869" w:rsidRDefault="00624869" w:rsidP="006334BC">
      <w:pPr>
        <w:ind w:right="-85" w:firstLine="708"/>
      </w:pPr>
    </w:p>
    <w:p w:rsidR="00624869" w:rsidRDefault="00624869" w:rsidP="006334BC">
      <w:pPr>
        <w:ind w:right="-85" w:firstLine="708"/>
      </w:pPr>
    </w:p>
    <w:p w:rsidR="00624869" w:rsidRDefault="00624869" w:rsidP="006334BC">
      <w:pPr>
        <w:ind w:right="-85" w:firstLine="708"/>
      </w:pPr>
    </w:p>
    <w:p w:rsidR="006334BC" w:rsidRPr="00FA343D" w:rsidRDefault="006334BC" w:rsidP="006334BC">
      <w:pPr>
        <w:ind w:right="-85" w:firstLine="708"/>
      </w:pPr>
    </w:p>
    <w:p w:rsidR="00B96755" w:rsidRPr="00FA343D" w:rsidRDefault="00B96755" w:rsidP="00B96755">
      <w:pPr>
        <w:pStyle w:val="25"/>
        <w:shd w:val="clear" w:color="auto" w:fill="auto"/>
        <w:spacing w:after="260" w:line="220" w:lineRule="exact"/>
        <w:ind w:left="3300"/>
        <w:rPr>
          <w:sz w:val="24"/>
          <w:szCs w:val="24"/>
        </w:rPr>
      </w:pPr>
      <w:r w:rsidRPr="00FA343D">
        <w:rPr>
          <w:sz w:val="24"/>
          <w:szCs w:val="24"/>
        </w:rPr>
        <w:lastRenderedPageBreak/>
        <w:t>Раздел II. Электронная форма заявки</w:t>
      </w:r>
    </w:p>
    <w:p w:rsidR="00B96755" w:rsidRPr="00FA343D" w:rsidRDefault="00B96755" w:rsidP="00B96755">
      <w:pPr>
        <w:ind w:left="20"/>
        <w:jc w:val="center"/>
      </w:pPr>
      <w:r w:rsidRPr="00FA343D">
        <w:t>ЗАЯВКА</w:t>
      </w:r>
    </w:p>
    <w:p w:rsidR="00B96755" w:rsidRPr="00FA343D" w:rsidRDefault="00B96755" w:rsidP="00B96755">
      <w:pPr>
        <w:spacing w:after="240"/>
        <w:ind w:left="20"/>
        <w:jc w:val="center"/>
      </w:pPr>
      <w:r w:rsidRPr="00FA343D">
        <w:t>НА УЧАСТИЕ В КОНКУРСЕ В ЭЛЕКТРОННОЙ ФОРМЕ С ОТКРЫТОЙ ФОРМОЙ ПОДАЧИ ПРЕДЛОЖЕНИЙ О ЦЕНЕ ИМУЩЕСТВА ПО ПРОДАЖЕ ЕДИНЫМ ЛОТОМ ОБЪЕКТОВ ЭЛЕКТРОСЕТЕВОГО ХОЗЯЙСТВА, НАХОДЯЩЕГОСЯ В МУНИЦИПАЛЬНОЙ СОБСТВЕННОСТИ, С ОБРЕМЕНЕНИЯМИ ПО ИНВЕСТИЦИОННЫМ И ЭКСПЛУАТАЦИОННЫМ ОБЯЗАТЕЛЬСТВАМ</w:t>
      </w:r>
    </w:p>
    <w:p w:rsidR="00B96755" w:rsidRPr="00FA343D" w:rsidRDefault="00B96755" w:rsidP="00B96755">
      <w:pPr>
        <w:pStyle w:val="25"/>
        <w:shd w:val="clear" w:color="auto" w:fill="auto"/>
        <w:spacing w:after="0" w:line="274" w:lineRule="exact"/>
        <w:ind w:left="20" w:firstLine="560"/>
        <w:jc w:val="both"/>
        <w:rPr>
          <w:sz w:val="24"/>
          <w:szCs w:val="24"/>
        </w:rPr>
      </w:pPr>
      <w:r w:rsidRPr="00FA343D">
        <w:rPr>
          <w:sz w:val="24"/>
          <w:szCs w:val="24"/>
        </w:rPr>
        <w:t>Для физических лиц:</w:t>
      </w:r>
    </w:p>
    <w:p w:rsidR="00B96755" w:rsidRPr="00FA343D" w:rsidRDefault="00B96755" w:rsidP="00B96755">
      <w:pPr>
        <w:tabs>
          <w:tab w:val="right" w:pos="5879"/>
          <w:tab w:val="right" w:pos="9318"/>
        </w:tabs>
        <w:ind w:left="20" w:firstLine="560"/>
        <w:jc w:val="both"/>
      </w:pPr>
      <w:proofErr w:type="gramStart"/>
      <w:r w:rsidRPr="00FA343D">
        <w:t>Документ,</w:t>
      </w:r>
      <w:r w:rsidRPr="00FA343D">
        <w:tab/>
      </w:r>
      <w:proofErr w:type="gramEnd"/>
      <w:r w:rsidRPr="00FA343D">
        <w:t>удостоверяющий</w:t>
      </w:r>
      <w:r w:rsidRPr="00FA343D">
        <w:tab/>
        <w:t>личность:</w:t>
      </w:r>
    </w:p>
    <w:p w:rsidR="00B96755" w:rsidRPr="00FA343D" w:rsidRDefault="00B96755" w:rsidP="00B96755">
      <w:pPr>
        <w:tabs>
          <w:tab w:val="right" w:leader="underscore" w:pos="3212"/>
          <w:tab w:val="left" w:leader="underscore" w:pos="5262"/>
        </w:tabs>
        <w:ind w:left="500"/>
        <w:jc w:val="both"/>
      </w:pPr>
      <w:r w:rsidRPr="00FA343D">
        <w:tab/>
      </w:r>
      <w:proofErr w:type="gramStart"/>
      <w:r w:rsidRPr="00FA343D">
        <w:t>серия</w:t>
      </w:r>
      <w:proofErr w:type="gramEnd"/>
      <w:r w:rsidRPr="00FA343D">
        <w:tab/>
      </w:r>
    </w:p>
    <w:p w:rsidR="00B96755" w:rsidRPr="00FA343D" w:rsidRDefault="00B96755" w:rsidP="00B96755">
      <w:pPr>
        <w:tabs>
          <w:tab w:val="right" w:leader="underscore" w:pos="1306"/>
          <w:tab w:val="right" w:pos="2007"/>
          <w:tab w:val="left" w:leader="underscore" w:pos="9250"/>
        </w:tabs>
        <w:spacing w:line="230" w:lineRule="exact"/>
        <w:ind w:left="20"/>
        <w:jc w:val="both"/>
      </w:pPr>
      <w:r w:rsidRPr="00FA343D">
        <w:t>№</w:t>
      </w:r>
      <w:proofErr w:type="gramStart"/>
      <w:r w:rsidRPr="00FA343D">
        <w:tab/>
        <w:t>,</w:t>
      </w:r>
      <w:r w:rsidRPr="00FA343D">
        <w:tab/>
      </w:r>
      <w:proofErr w:type="gramEnd"/>
      <w:r w:rsidRPr="00FA343D">
        <w:t>выдан</w:t>
      </w:r>
      <w:r w:rsidRPr="00FA343D">
        <w:tab/>
      </w:r>
    </w:p>
    <w:p w:rsidR="00B96755" w:rsidRPr="00FA343D" w:rsidRDefault="00B96755" w:rsidP="00B96755">
      <w:pPr>
        <w:tabs>
          <w:tab w:val="right" w:pos="6176"/>
          <w:tab w:val="right" w:pos="9318"/>
        </w:tabs>
        <w:spacing w:after="253" w:line="230" w:lineRule="exact"/>
        <w:ind w:left="5480"/>
        <w:jc w:val="both"/>
      </w:pPr>
      <w:r w:rsidRPr="00FA343D">
        <w:t>«</w:t>
      </w:r>
      <w:r w:rsidRPr="00FA343D">
        <w:tab/>
        <w:t>»</w:t>
      </w:r>
      <w:r w:rsidRPr="00FA343D">
        <w:tab/>
        <w:t>г.</w:t>
      </w:r>
    </w:p>
    <w:p w:rsidR="00B96755" w:rsidRPr="00FA343D" w:rsidRDefault="00B96755" w:rsidP="00B96755">
      <w:pPr>
        <w:pStyle w:val="25"/>
        <w:shd w:val="clear" w:color="auto" w:fill="auto"/>
        <w:spacing w:after="0" w:line="274" w:lineRule="exact"/>
        <w:ind w:left="20" w:firstLine="560"/>
        <w:jc w:val="both"/>
        <w:rPr>
          <w:sz w:val="24"/>
          <w:szCs w:val="24"/>
        </w:rPr>
      </w:pPr>
      <w:r w:rsidRPr="00FA343D">
        <w:rPr>
          <w:sz w:val="24"/>
          <w:szCs w:val="24"/>
        </w:rPr>
        <w:t>Для юридических лиц:</w:t>
      </w:r>
    </w:p>
    <w:p w:rsidR="00B96755" w:rsidRPr="00FA343D" w:rsidRDefault="00B96755" w:rsidP="00B96755">
      <w:pPr>
        <w:ind w:left="20" w:firstLine="560"/>
        <w:jc w:val="both"/>
      </w:pPr>
      <w:r w:rsidRPr="00FA343D">
        <w:t>Документ о государственной регистрации в качестве юридического лица</w:t>
      </w:r>
    </w:p>
    <w:p w:rsidR="00B96755" w:rsidRPr="00FA343D" w:rsidRDefault="00B96755" w:rsidP="00B96755">
      <w:pPr>
        <w:tabs>
          <w:tab w:val="right" w:leader="underscore" w:pos="7150"/>
          <w:tab w:val="left" w:leader="underscore" w:pos="9250"/>
          <w:tab w:val="left" w:leader="underscore" w:pos="9380"/>
        </w:tabs>
        <w:ind w:left="20"/>
        <w:jc w:val="both"/>
      </w:pPr>
      <w:r w:rsidRPr="00FA343D">
        <w:tab/>
        <w:t xml:space="preserve"> </w:t>
      </w:r>
      <w:proofErr w:type="gramStart"/>
      <w:r w:rsidRPr="00FA343D">
        <w:t>серия</w:t>
      </w:r>
      <w:proofErr w:type="gramEnd"/>
      <w:r w:rsidRPr="00FA343D">
        <w:tab/>
      </w:r>
      <w:r w:rsidRPr="00FA343D">
        <w:tab/>
      </w:r>
    </w:p>
    <w:p w:rsidR="00B96755" w:rsidRPr="00FA343D" w:rsidRDefault="00B96755" w:rsidP="00B96755">
      <w:pPr>
        <w:tabs>
          <w:tab w:val="center" w:leader="underscore" w:pos="4902"/>
          <w:tab w:val="center" w:pos="5818"/>
          <w:tab w:val="right" w:leader="underscore" w:pos="9318"/>
          <w:tab w:val="right" w:leader="underscore" w:pos="7105"/>
          <w:tab w:val="right" w:leader="underscore" w:pos="9294"/>
        </w:tabs>
        <w:ind w:left="20"/>
        <w:jc w:val="both"/>
      </w:pPr>
      <w:r w:rsidRPr="00FA343D">
        <w:t>№</w:t>
      </w:r>
      <w:r w:rsidRPr="00FA343D">
        <w:tab/>
        <w:t>дата</w:t>
      </w:r>
      <w:r w:rsidRPr="00FA343D">
        <w:tab/>
        <w:t>регистрации</w:t>
      </w:r>
      <w:proofErr w:type="gramStart"/>
      <w:r w:rsidRPr="00FA343D">
        <w:tab/>
        <w:t>«</w:t>
      </w:r>
      <w:proofErr w:type="gramEnd"/>
      <w:r w:rsidRPr="00FA343D">
        <w:tab/>
        <w:t>»</w:t>
      </w:r>
      <w:r w:rsidRPr="00FA343D">
        <w:tab/>
        <w:t>г.</w:t>
      </w:r>
    </w:p>
    <w:p w:rsidR="00B96755" w:rsidRPr="00FA343D" w:rsidRDefault="00B96755" w:rsidP="00B96755">
      <w:pPr>
        <w:tabs>
          <w:tab w:val="left" w:leader="underscore" w:pos="9250"/>
        </w:tabs>
        <w:spacing w:after="275"/>
        <w:ind w:left="20"/>
        <w:jc w:val="both"/>
      </w:pPr>
      <w:proofErr w:type="gramStart"/>
      <w:r w:rsidRPr="00FA343D">
        <w:t>орган</w:t>
      </w:r>
      <w:proofErr w:type="gramEnd"/>
      <w:r w:rsidRPr="00FA343D">
        <w:t>, осуществивший регистрацию</w:t>
      </w:r>
      <w:r w:rsidRPr="00FA343D">
        <w:tab/>
      </w:r>
    </w:p>
    <w:p w:rsidR="00B96755" w:rsidRPr="00FA343D" w:rsidRDefault="00B96755" w:rsidP="00B96755">
      <w:pPr>
        <w:tabs>
          <w:tab w:val="left" w:leader="underscore" w:pos="4966"/>
        </w:tabs>
        <w:spacing w:line="230" w:lineRule="exact"/>
        <w:ind w:left="20"/>
        <w:jc w:val="both"/>
      </w:pPr>
      <w:proofErr w:type="gramStart"/>
      <w:r w:rsidRPr="00FA343D">
        <w:t>место</w:t>
      </w:r>
      <w:proofErr w:type="gramEnd"/>
      <w:r w:rsidRPr="00FA343D">
        <w:t xml:space="preserve"> выдачи</w:t>
      </w:r>
      <w:r w:rsidRPr="00FA343D">
        <w:tab/>
      </w:r>
    </w:p>
    <w:p w:rsidR="00B96755" w:rsidRPr="00FA343D" w:rsidRDefault="00B96755" w:rsidP="00B96755">
      <w:pPr>
        <w:tabs>
          <w:tab w:val="right" w:leader="underscore" w:pos="4945"/>
        </w:tabs>
        <w:spacing w:after="303" w:line="230" w:lineRule="exact"/>
        <w:ind w:left="20"/>
        <w:jc w:val="both"/>
      </w:pPr>
      <w:r w:rsidRPr="00FA343D">
        <w:t>ИНН</w:t>
      </w:r>
      <w:r w:rsidRPr="00FA343D">
        <w:tab/>
        <w:t>КПП</w:t>
      </w:r>
    </w:p>
    <w:p w:rsidR="00B96755" w:rsidRPr="00FA343D" w:rsidRDefault="00B96755" w:rsidP="00B96755">
      <w:pPr>
        <w:tabs>
          <w:tab w:val="left" w:leader="underscore" w:pos="4966"/>
        </w:tabs>
        <w:spacing w:after="263" w:line="230" w:lineRule="exact"/>
        <w:ind w:left="20" w:firstLine="560"/>
        <w:jc w:val="both"/>
      </w:pPr>
      <w:r w:rsidRPr="00FA343D">
        <w:t>Место жительства/место нахождения:</w:t>
      </w:r>
      <w:r w:rsidRPr="00FA343D">
        <w:tab/>
      </w:r>
    </w:p>
    <w:p w:rsidR="00B96755" w:rsidRPr="00FA343D" w:rsidRDefault="00B96755" w:rsidP="00B96755">
      <w:pPr>
        <w:tabs>
          <w:tab w:val="right" w:leader="underscore" w:pos="4580"/>
          <w:tab w:val="left" w:leader="underscore" w:pos="9250"/>
        </w:tabs>
        <w:ind w:left="20"/>
        <w:jc w:val="both"/>
      </w:pPr>
      <w:proofErr w:type="gramStart"/>
      <w:r w:rsidRPr="00FA343D">
        <w:t>телефон</w:t>
      </w:r>
      <w:proofErr w:type="gramEnd"/>
      <w:r w:rsidRPr="00FA343D">
        <w:tab/>
        <w:t>факс</w:t>
      </w:r>
      <w:r w:rsidRPr="00FA343D">
        <w:tab/>
      </w:r>
    </w:p>
    <w:p w:rsidR="00B96755" w:rsidRPr="00FA343D" w:rsidRDefault="00B96755" w:rsidP="00B96755">
      <w:pPr>
        <w:tabs>
          <w:tab w:val="right" w:leader="underscore" w:pos="3937"/>
        </w:tabs>
        <w:ind w:left="20"/>
        <w:jc w:val="both"/>
      </w:pPr>
      <w:proofErr w:type="gramStart"/>
      <w:r w:rsidRPr="00FA343D">
        <w:t>индекс</w:t>
      </w:r>
      <w:proofErr w:type="gramEnd"/>
      <w:r w:rsidRPr="00FA343D">
        <w:tab/>
        <w:t>,</w:t>
      </w:r>
    </w:p>
    <w:p w:rsidR="00B96755" w:rsidRPr="00FA343D" w:rsidRDefault="00B96755" w:rsidP="00B96755">
      <w:pPr>
        <w:tabs>
          <w:tab w:val="left" w:leader="underscore" w:pos="9250"/>
        </w:tabs>
        <w:ind w:left="20"/>
        <w:jc w:val="both"/>
      </w:pPr>
      <w:proofErr w:type="gramStart"/>
      <w:r w:rsidRPr="00FA343D">
        <w:t>далее</w:t>
      </w:r>
      <w:proofErr w:type="gramEnd"/>
      <w:r w:rsidRPr="00FA343D">
        <w:t xml:space="preserve"> именуемый «Претендент», в лице</w:t>
      </w:r>
      <w:r w:rsidRPr="00FA343D">
        <w:tab/>
      </w:r>
    </w:p>
    <w:p w:rsidR="00B96755" w:rsidRPr="00FA343D" w:rsidRDefault="00B96755" w:rsidP="00B96755">
      <w:pPr>
        <w:spacing w:line="230" w:lineRule="exact"/>
      </w:pPr>
      <w:r w:rsidRPr="00FA343D">
        <w:t>,</w:t>
      </w:r>
    </w:p>
    <w:p w:rsidR="00B96755" w:rsidRPr="00FA343D" w:rsidRDefault="00B96755" w:rsidP="00B96755">
      <w:pPr>
        <w:spacing w:line="230" w:lineRule="exact"/>
        <w:ind w:left="20" w:firstLine="560"/>
        <w:jc w:val="both"/>
      </w:pPr>
      <w:r w:rsidRPr="00FA343D">
        <w:t>(Ф.И.О.)</w:t>
      </w:r>
    </w:p>
    <w:p w:rsidR="00B96755" w:rsidRPr="00FA343D" w:rsidRDefault="00B96755" w:rsidP="00B96755">
      <w:pPr>
        <w:tabs>
          <w:tab w:val="left" w:leader="underscore" w:pos="9250"/>
        </w:tabs>
        <w:spacing w:after="496" w:line="230" w:lineRule="exact"/>
        <w:ind w:left="20"/>
        <w:jc w:val="both"/>
      </w:pPr>
      <w:proofErr w:type="gramStart"/>
      <w:r w:rsidRPr="00FA343D">
        <w:t>действующего</w:t>
      </w:r>
      <w:proofErr w:type="gramEnd"/>
      <w:r w:rsidRPr="00FA343D">
        <w:t xml:space="preserve"> на основании</w:t>
      </w:r>
      <w:r w:rsidRPr="00FA343D">
        <w:tab/>
      </w:r>
    </w:p>
    <w:p w:rsidR="00B96755" w:rsidRPr="00FA343D" w:rsidRDefault="00B96755" w:rsidP="00B96755">
      <w:pPr>
        <w:tabs>
          <w:tab w:val="left" w:leader="underscore" w:pos="9250"/>
        </w:tabs>
        <w:spacing w:after="662" w:line="283" w:lineRule="exact"/>
        <w:ind w:left="20" w:right="40" w:firstLine="560"/>
        <w:jc w:val="both"/>
      </w:pPr>
      <w:r w:rsidRPr="00FA343D">
        <w:t>Заявляю о своем согласии принять участие в электронном конкурсе по продаже следующего муниципального имущества:</w:t>
      </w:r>
      <w:r w:rsidRPr="00FA343D">
        <w:tab/>
      </w:r>
    </w:p>
    <w:p w:rsidR="00B96755" w:rsidRPr="00FA343D" w:rsidRDefault="00B96755" w:rsidP="00B96755">
      <w:pPr>
        <w:pStyle w:val="37"/>
        <w:shd w:val="clear" w:color="auto" w:fill="auto"/>
        <w:spacing w:before="0" w:after="3"/>
        <w:ind w:left="20" w:right="40"/>
        <w:rPr>
          <w:sz w:val="24"/>
          <w:szCs w:val="24"/>
        </w:rPr>
      </w:pPr>
      <w:r w:rsidRPr="00FA343D">
        <w:rPr>
          <w:sz w:val="24"/>
          <w:szCs w:val="24"/>
        </w:rPr>
        <w:t>(</w:t>
      </w:r>
      <w:proofErr w:type="gramStart"/>
      <w:r w:rsidRPr="00FA343D">
        <w:rPr>
          <w:sz w:val="24"/>
          <w:szCs w:val="24"/>
        </w:rPr>
        <w:t>указываются</w:t>
      </w:r>
      <w:proofErr w:type="gramEnd"/>
      <w:r w:rsidRPr="00FA343D">
        <w:rPr>
          <w:sz w:val="24"/>
          <w:szCs w:val="24"/>
        </w:rPr>
        <w:t xml:space="preserve"> сведения, позволяющие идентифицировать государственное имущество, реализуемое на электронном конкурсе)</w:t>
      </w:r>
    </w:p>
    <w:p w:rsidR="00B96755" w:rsidRPr="00FA343D" w:rsidRDefault="00B96755" w:rsidP="00B96755">
      <w:pPr>
        <w:spacing w:after="64" w:line="278" w:lineRule="exact"/>
        <w:ind w:left="20" w:right="40" w:firstLine="560"/>
        <w:jc w:val="both"/>
      </w:pPr>
      <w:r w:rsidRPr="00FA343D">
        <w:t>(</w:t>
      </w:r>
      <w:proofErr w:type="gramStart"/>
      <w:r w:rsidRPr="00FA343D">
        <w:t>далее</w:t>
      </w:r>
      <w:proofErr w:type="gramEnd"/>
      <w:r w:rsidRPr="00FA343D">
        <w:t xml:space="preserve"> - электронный конкурс), обеспечивая исполнение предусмотренных настоящей заявкой обязательств внесением задатка в размере и в сроки, указанные в информационном сообщении о проведении электронного конкурса (далее - сообщение).</w:t>
      </w:r>
    </w:p>
    <w:p w:rsidR="00B96755" w:rsidRPr="00FA343D" w:rsidRDefault="00B96755" w:rsidP="00B96755">
      <w:pPr>
        <w:ind w:left="20" w:right="40" w:firstLine="560"/>
        <w:jc w:val="both"/>
      </w:pPr>
      <w:r w:rsidRPr="00FA343D">
        <w:t>Подачей настоящей заявки я подтверждаю свое согласие на обработку администрацией Семилукского муниципального района Воронежской области моих персональных данных в соответствии с Федеральным законом от 27.07.2006 № 152-ФЗ «О персональных данных» в целях обеспечения соблюдения Федерального закона от 21.12.2001 № 178-ФЗ «О приватизации государственного и муниципального имущества»</w:t>
      </w:r>
    </w:p>
    <w:p w:rsidR="00B96755" w:rsidRPr="00FA343D" w:rsidRDefault="00B96755" w:rsidP="00B96755">
      <w:pPr>
        <w:pStyle w:val="25"/>
        <w:shd w:val="clear" w:color="auto" w:fill="auto"/>
        <w:spacing w:after="0" w:line="240" w:lineRule="auto"/>
        <w:ind w:left="20" w:firstLine="560"/>
        <w:jc w:val="both"/>
        <w:rPr>
          <w:sz w:val="24"/>
          <w:szCs w:val="24"/>
        </w:rPr>
      </w:pPr>
      <w:r w:rsidRPr="00FA343D">
        <w:rPr>
          <w:sz w:val="24"/>
          <w:szCs w:val="24"/>
        </w:rPr>
        <w:t>Обязуюсь:</w:t>
      </w:r>
      <w:r w:rsidRPr="00FA343D">
        <w:rPr>
          <w:sz w:val="24"/>
          <w:szCs w:val="24"/>
        </w:rPr>
        <w:br w:type="page"/>
      </w:r>
    </w:p>
    <w:p w:rsidR="00B96755" w:rsidRPr="00FA343D" w:rsidRDefault="00B96755" w:rsidP="00B96755">
      <w:pPr>
        <w:widowControl w:val="0"/>
        <w:numPr>
          <w:ilvl w:val="0"/>
          <w:numId w:val="4"/>
        </w:numPr>
        <w:ind w:left="20" w:right="20" w:firstLine="560"/>
        <w:jc w:val="both"/>
      </w:pPr>
      <w:r w:rsidRPr="00FA343D">
        <w:lastRenderedPageBreak/>
        <w:t xml:space="preserve"> Соблюдать условия электронного конкурса, содержащиеся в сообщении, порядок проведения электронного конкурса, предусмотренный действующим законодательством, а также условия настоящей заявки.</w:t>
      </w:r>
    </w:p>
    <w:p w:rsidR="00B96755" w:rsidRPr="00FA343D" w:rsidRDefault="00B96755" w:rsidP="00B96755">
      <w:pPr>
        <w:widowControl w:val="0"/>
        <w:numPr>
          <w:ilvl w:val="0"/>
          <w:numId w:val="4"/>
        </w:numPr>
        <w:ind w:left="20" w:right="20" w:firstLine="560"/>
        <w:jc w:val="both"/>
      </w:pPr>
      <w:r w:rsidRPr="00FA343D">
        <w:t xml:space="preserve"> В случае признания победителем электронного конкурса, заключить договор купли-продажи в сроки, указанные в сообщении.</w:t>
      </w:r>
    </w:p>
    <w:p w:rsidR="00B96755" w:rsidRPr="00FA343D" w:rsidRDefault="00B96755" w:rsidP="00B96755">
      <w:pPr>
        <w:widowControl w:val="0"/>
        <w:numPr>
          <w:ilvl w:val="0"/>
          <w:numId w:val="4"/>
        </w:numPr>
        <w:ind w:left="20" w:right="20" w:firstLine="560"/>
        <w:jc w:val="both"/>
      </w:pPr>
      <w:r w:rsidRPr="00FA343D">
        <w:t xml:space="preserve"> В случае заключения договора купли-продажи, оплатить стоимость имущества, в размере и в сроки, указанные в договоре купли-продажи.</w:t>
      </w:r>
    </w:p>
    <w:p w:rsidR="00B96755" w:rsidRPr="00FA343D" w:rsidRDefault="00B96755" w:rsidP="00B96755">
      <w:pPr>
        <w:widowControl w:val="0"/>
        <w:numPr>
          <w:ilvl w:val="0"/>
          <w:numId w:val="4"/>
        </w:numPr>
        <w:ind w:left="20" w:right="20" w:firstLine="560"/>
        <w:jc w:val="both"/>
      </w:pPr>
      <w:r w:rsidRPr="00FA343D">
        <w:t xml:space="preserve"> Нести ответственность в случае неисполнения либо ненадлежащего исполнения обязанностей, указанных в пунктах 1, 2 и 3 настоящей заявки, и в иных случаях в соответствии с действующим законодательством.</w:t>
      </w:r>
    </w:p>
    <w:p w:rsidR="00B96755" w:rsidRPr="00FA343D" w:rsidRDefault="00B96755" w:rsidP="00B96755">
      <w:pPr>
        <w:ind w:left="20" w:firstLine="560"/>
        <w:jc w:val="both"/>
        <w:sectPr w:rsidR="00B96755" w:rsidRPr="00FA343D" w:rsidSect="00121A22">
          <w:pgSz w:w="11909" w:h="16838"/>
          <w:pgMar w:top="1391" w:right="710" w:bottom="993" w:left="1294" w:header="0" w:footer="3" w:gutter="0"/>
          <w:cols w:space="720"/>
          <w:noEndnote/>
          <w:docGrid w:linePitch="360"/>
        </w:sectPr>
      </w:pPr>
      <w:r w:rsidRPr="00FA343D">
        <w:t>Почтовый адрес и контактный телефон Претендента:</w:t>
      </w:r>
    </w:p>
    <w:p w:rsidR="00B96755" w:rsidRPr="00FA343D" w:rsidRDefault="00B96755" w:rsidP="00B96755"/>
    <w:p w:rsidR="00B96755" w:rsidRPr="00FA343D" w:rsidRDefault="00B96755" w:rsidP="00B96755">
      <w:r w:rsidRPr="00FA343D">
        <w:t>Подпись Претендента</w:t>
      </w:r>
    </w:p>
    <w:p w:rsidR="00B96755" w:rsidRPr="00FA343D" w:rsidRDefault="00B96755" w:rsidP="00B96755">
      <w:pPr>
        <w:framePr w:h="248" w:wrap="around" w:vAnchor="text" w:hAnchor="margin" w:x="6926" w:y="6"/>
        <w:ind w:left="100"/>
      </w:pPr>
      <w:r w:rsidRPr="00FA343D">
        <w:rPr>
          <w:rStyle w:val="Exact"/>
          <w:sz w:val="24"/>
          <w:szCs w:val="24"/>
        </w:rPr>
        <w:t>(</w:t>
      </w:r>
    </w:p>
    <w:p w:rsidR="00B96755" w:rsidRPr="00FA343D" w:rsidRDefault="00B96755" w:rsidP="00B96755">
      <w:pPr>
        <w:framePr w:h="248" w:wrap="around" w:vAnchor="text" w:hAnchor="margin" w:x="8798" w:y="6"/>
        <w:ind w:left="100"/>
      </w:pPr>
      <w:r w:rsidRPr="00FA343D">
        <w:rPr>
          <w:rStyle w:val="Exact"/>
          <w:sz w:val="24"/>
          <w:szCs w:val="24"/>
        </w:rPr>
        <w:t>)</w:t>
      </w:r>
    </w:p>
    <w:p w:rsidR="00B96755" w:rsidRPr="00FA343D" w:rsidRDefault="00B96755" w:rsidP="00B96755">
      <w:r w:rsidRPr="00FA343D">
        <w:t>(</w:t>
      </w:r>
      <w:proofErr w:type="gramStart"/>
      <w:r w:rsidRPr="00FA343D">
        <w:t>его</w:t>
      </w:r>
      <w:proofErr w:type="gramEnd"/>
      <w:r w:rsidRPr="00FA343D">
        <w:t xml:space="preserve"> полномочного представителя)</w:t>
      </w:r>
    </w:p>
    <w:p w:rsidR="00B96755" w:rsidRPr="00FA343D" w:rsidRDefault="00B96755" w:rsidP="00B96755">
      <w:pPr>
        <w:ind w:left="4956" w:firstLine="708"/>
      </w:pPr>
      <w:r w:rsidRPr="00FA343D">
        <w:t>МП</w:t>
      </w:r>
    </w:p>
    <w:p w:rsidR="00B96755" w:rsidRPr="00FA343D" w:rsidRDefault="00B96755" w:rsidP="00B96755">
      <w:pPr>
        <w:spacing w:line="230" w:lineRule="exact"/>
      </w:pPr>
      <w:r w:rsidRPr="00FA343D">
        <w:t>Дата</w:t>
      </w:r>
    </w:p>
    <w:p w:rsidR="00B96755" w:rsidRPr="00FA343D" w:rsidRDefault="00B96755" w:rsidP="00B96755">
      <w:pPr>
        <w:ind w:firstLine="708"/>
      </w:pPr>
    </w:p>
    <w:p w:rsidR="00B96755" w:rsidRPr="00FA343D" w:rsidRDefault="00B96755" w:rsidP="00B96755">
      <w:pPr>
        <w:ind w:left="4956" w:firstLine="708"/>
      </w:pPr>
    </w:p>
    <w:p w:rsidR="00B96755" w:rsidRPr="00FA343D" w:rsidRDefault="00B96755" w:rsidP="00B96755">
      <w:pPr>
        <w:ind w:left="4956" w:firstLine="708"/>
        <w:sectPr w:rsidR="00B96755" w:rsidRPr="00FA343D" w:rsidSect="008419C9">
          <w:type w:val="continuous"/>
          <w:pgSz w:w="11909" w:h="16838"/>
          <w:pgMar w:top="0" w:right="852" w:bottom="0" w:left="1276" w:header="0" w:footer="3" w:gutter="0"/>
          <w:cols w:space="720"/>
          <w:noEndnote/>
          <w:docGrid w:linePitch="360"/>
        </w:sectPr>
      </w:pPr>
    </w:p>
    <w:p w:rsidR="00B96755" w:rsidRPr="00FA343D" w:rsidRDefault="00B96755" w:rsidP="00B96755">
      <w:pPr>
        <w:sectPr w:rsidR="00B96755" w:rsidRPr="00FA343D">
          <w:type w:val="continuous"/>
          <w:pgSz w:w="11909" w:h="16838"/>
          <w:pgMar w:top="0" w:right="0" w:bottom="0" w:left="0" w:header="0" w:footer="3" w:gutter="0"/>
          <w:cols w:space="720"/>
          <w:noEndnote/>
          <w:docGrid w:linePitch="360"/>
        </w:sectPr>
      </w:pPr>
    </w:p>
    <w:p w:rsidR="00BD3A9A" w:rsidRPr="006334BC" w:rsidRDefault="00C51092" w:rsidP="006334BC">
      <w:pPr>
        <w:spacing w:line="252" w:lineRule="exact"/>
        <w:ind w:right="40"/>
        <w:jc w:val="center"/>
        <w:rPr>
          <w:b/>
        </w:rPr>
      </w:pPr>
      <w:r w:rsidRPr="006334BC">
        <w:rPr>
          <w:b/>
        </w:rPr>
        <w:lastRenderedPageBreak/>
        <w:t>Раздел</w:t>
      </w:r>
      <w:r w:rsidR="006334BC" w:rsidRPr="006334BC">
        <w:rPr>
          <w:b/>
        </w:rPr>
        <w:t xml:space="preserve"> </w:t>
      </w:r>
      <w:r w:rsidR="00B96755" w:rsidRPr="006334BC">
        <w:rPr>
          <w:b/>
          <w:lang w:val="en-US"/>
        </w:rPr>
        <w:t>III</w:t>
      </w:r>
      <w:r w:rsidR="006334BC" w:rsidRPr="006334BC">
        <w:rPr>
          <w:rStyle w:val="13pt"/>
          <w:sz w:val="24"/>
          <w:szCs w:val="24"/>
        </w:rPr>
        <w:t xml:space="preserve"> </w:t>
      </w:r>
      <w:r w:rsidR="006334BC" w:rsidRPr="006334BC">
        <w:rPr>
          <w:rStyle w:val="13pt"/>
          <w:b/>
          <w:sz w:val="24"/>
          <w:szCs w:val="24"/>
        </w:rPr>
        <w:t>Формы документов</w:t>
      </w:r>
    </w:p>
    <w:p w:rsidR="00BD3A9A" w:rsidRPr="00FA343D" w:rsidRDefault="00BD3A9A" w:rsidP="00BD3A9A">
      <w:pPr>
        <w:jc w:val="center"/>
      </w:pPr>
    </w:p>
    <w:p w:rsidR="006F3007" w:rsidRPr="00FA343D" w:rsidRDefault="006F3007" w:rsidP="006F3007">
      <w:pPr>
        <w:pStyle w:val="ConsPlusNormal"/>
        <w:widowControl/>
        <w:ind w:left="4601" w:firstLine="0"/>
        <w:jc w:val="both"/>
        <w:rPr>
          <w:rFonts w:ascii="Times New Roman" w:hAnsi="Times New Roman" w:cs="Times New Roman"/>
          <w:sz w:val="24"/>
          <w:szCs w:val="24"/>
        </w:rPr>
      </w:pPr>
      <w:r w:rsidRPr="00FA343D">
        <w:rPr>
          <w:rFonts w:ascii="Times New Roman" w:hAnsi="Times New Roman" w:cs="Times New Roman"/>
          <w:sz w:val="24"/>
          <w:szCs w:val="24"/>
        </w:rPr>
        <w:t xml:space="preserve">В администрацию </w:t>
      </w:r>
      <w:r w:rsidR="004E5615">
        <w:rPr>
          <w:rFonts w:ascii="Times New Roman" w:hAnsi="Times New Roman" w:cs="Times New Roman"/>
          <w:sz w:val="24"/>
          <w:szCs w:val="24"/>
        </w:rPr>
        <w:t>Нижнебаканского сельского</w:t>
      </w:r>
      <w:r w:rsidRPr="00FA343D">
        <w:rPr>
          <w:rFonts w:ascii="Times New Roman" w:hAnsi="Times New Roman" w:cs="Times New Roman"/>
          <w:sz w:val="24"/>
          <w:szCs w:val="24"/>
        </w:rPr>
        <w:t xml:space="preserve"> поселения </w:t>
      </w:r>
      <w:r w:rsidR="008D3D8B" w:rsidRPr="00FA343D">
        <w:rPr>
          <w:rFonts w:ascii="Times New Roman" w:hAnsi="Times New Roman" w:cs="Times New Roman"/>
          <w:sz w:val="24"/>
          <w:szCs w:val="24"/>
        </w:rPr>
        <w:t>Крымского</w:t>
      </w:r>
      <w:r w:rsidRPr="00FA343D">
        <w:rPr>
          <w:rFonts w:ascii="Times New Roman" w:hAnsi="Times New Roman" w:cs="Times New Roman"/>
          <w:sz w:val="24"/>
          <w:szCs w:val="24"/>
        </w:rPr>
        <w:t xml:space="preserve"> района (продавцу)</w:t>
      </w:r>
    </w:p>
    <w:p w:rsidR="00BD3A9A" w:rsidRPr="00FA343D" w:rsidRDefault="00BD3A9A" w:rsidP="0064698E">
      <w:pPr>
        <w:tabs>
          <w:tab w:val="left" w:pos="2044"/>
        </w:tabs>
        <w:jc w:val="both"/>
        <w:rPr>
          <w:b/>
          <w:bCs/>
        </w:rPr>
      </w:pPr>
    </w:p>
    <w:p w:rsidR="006F3007" w:rsidRPr="00FA343D" w:rsidRDefault="006F3007" w:rsidP="0064698E">
      <w:pPr>
        <w:tabs>
          <w:tab w:val="left" w:pos="2044"/>
        </w:tabs>
        <w:jc w:val="both"/>
        <w:rPr>
          <w:b/>
          <w:bCs/>
        </w:rPr>
      </w:pPr>
    </w:p>
    <w:p w:rsidR="00BD3A9A" w:rsidRPr="00FA343D" w:rsidRDefault="00BD3A9A" w:rsidP="00BD3A9A">
      <w:pPr>
        <w:jc w:val="center"/>
        <w:rPr>
          <w:b/>
        </w:rPr>
      </w:pPr>
      <w:r w:rsidRPr="00FA343D">
        <w:rPr>
          <w:b/>
        </w:rPr>
        <w:t xml:space="preserve">ОПИСЬ </w:t>
      </w:r>
    </w:p>
    <w:p w:rsidR="00BD3A9A" w:rsidRPr="00FA343D" w:rsidRDefault="00BD3A9A" w:rsidP="00BD3A9A">
      <w:pPr>
        <w:jc w:val="center"/>
        <w:rPr>
          <w:b/>
        </w:rPr>
      </w:pPr>
      <w:proofErr w:type="gramStart"/>
      <w:r w:rsidRPr="00FA343D">
        <w:rPr>
          <w:b/>
        </w:rPr>
        <w:t>документов</w:t>
      </w:r>
      <w:proofErr w:type="gramEnd"/>
      <w:r w:rsidRPr="00FA343D">
        <w:rPr>
          <w:b/>
        </w:rPr>
        <w:t>, прилагаемых к заявке</w:t>
      </w:r>
    </w:p>
    <w:p w:rsidR="00BD3A9A" w:rsidRPr="00FA343D" w:rsidRDefault="00BD3A9A" w:rsidP="00BD3A9A">
      <w:pPr>
        <w:jc w:val="center"/>
        <w:rPr>
          <w:b/>
        </w:rPr>
      </w:pPr>
      <w:proofErr w:type="gramStart"/>
      <w:r w:rsidRPr="00FA343D">
        <w:rPr>
          <w:b/>
        </w:rPr>
        <w:t>для</w:t>
      </w:r>
      <w:proofErr w:type="gramEnd"/>
      <w:r w:rsidRPr="00FA343D">
        <w:rPr>
          <w:b/>
        </w:rPr>
        <w:t xml:space="preserve"> участия в конкурсе</w:t>
      </w:r>
    </w:p>
    <w:p w:rsidR="00BD3A9A" w:rsidRPr="00FA343D" w:rsidRDefault="00BD3A9A" w:rsidP="00BD3A9A">
      <w:pPr>
        <w:jc w:val="both"/>
      </w:pPr>
    </w:p>
    <w:p w:rsidR="00BD3A9A" w:rsidRPr="00FA343D" w:rsidRDefault="00BD3A9A" w:rsidP="00BD3A9A">
      <w:pPr>
        <w:jc w:val="both"/>
      </w:pPr>
      <w:r w:rsidRPr="00FA343D">
        <w:t>1____________________________________________________________________________</w:t>
      </w:r>
    </w:p>
    <w:p w:rsidR="00BD3A9A" w:rsidRPr="00FA343D" w:rsidRDefault="00BD3A9A" w:rsidP="00BD3A9A">
      <w:pPr>
        <w:jc w:val="both"/>
      </w:pPr>
      <w:r w:rsidRPr="00FA343D">
        <w:t>2____________________________________________________________________________</w:t>
      </w:r>
    </w:p>
    <w:p w:rsidR="00BD3A9A" w:rsidRPr="00FA343D" w:rsidRDefault="00BD3A9A" w:rsidP="00BD3A9A">
      <w:pPr>
        <w:jc w:val="both"/>
      </w:pPr>
      <w:r w:rsidRPr="00FA343D">
        <w:t>3____________________________________________________________________________</w:t>
      </w:r>
    </w:p>
    <w:p w:rsidR="00BD3A9A" w:rsidRPr="00FA343D" w:rsidRDefault="00BD3A9A" w:rsidP="00BD3A9A">
      <w:pPr>
        <w:jc w:val="both"/>
      </w:pPr>
      <w:r w:rsidRPr="00FA343D">
        <w:t>4____________________________________________________________________________</w:t>
      </w:r>
    </w:p>
    <w:p w:rsidR="00BD3A9A" w:rsidRPr="00FA343D" w:rsidRDefault="00BD3A9A" w:rsidP="00BD3A9A">
      <w:pPr>
        <w:jc w:val="both"/>
      </w:pPr>
      <w:r w:rsidRPr="00FA343D">
        <w:t>5____________________________________________________________________________</w:t>
      </w:r>
    </w:p>
    <w:p w:rsidR="00BD3A9A" w:rsidRPr="00FA343D" w:rsidRDefault="00BD3A9A" w:rsidP="00BD3A9A">
      <w:pPr>
        <w:jc w:val="both"/>
      </w:pPr>
      <w:r w:rsidRPr="00FA343D">
        <w:t>6____________________________________________________________________________</w:t>
      </w:r>
    </w:p>
    <w:p w:rsidR="001147D4" w:rsidRPr="00FA343D" w:rsidRDefault="001147D4" w:rsidP="001147D4">
      <w:pPr>
        <w:tabs>
          <w:tab w:val="left" w:pos="2044"/>
        </w:tabs>
        <w:jc w:val="both"/>
      </w:pPr>
    </w:p>
    <w:p w:rsidR="001147D4" w:rsidRPr="00FA343D" w:rsidRDefault="001147D4" w:rsidP="001147D4">
      <w:pPr>
        <w:tabs>
          <w:tab w:val="left" w:pos="2044"/>
        </w:tabs>
        <w:jc w:val="both"/>
        <w:rPr>
          <w:b/>
          <w:bCs/>
        </w:rPr>
      </w:pPr>
      <w:r w:rsidRPr="00FA343D">
        <w:t>Настоящая опись составлена в 2 экземплярах, один экземпляр для продавца, второй – для заявителя.</w:t>
      </w:r>
    </w:p>
    <w:p w:rsidR="00BD3A9A" w:rsidRPr="00FA343D" w:rsidRDefault="00BD3A9A" w:rsidP="00BD3A9A">
      <w:pPr>
        <w:tabs>
          <w:tab w:val="num" w:pos="0"/>
        </w:tabs>
        <w:jc w:val="both"/>
      </w:pPr>
    </w:p>
    <w:p w:rsidR="001147D4" w:rsidRPr="00FA343D" w:rsidRDefault="001147D4" w:rsidP="001147D4">
      <w:pPr>
        <w:pStyle w:val="af7"/>
        <w:tabs>
          <w:tab w:val="left" w:pos="7060"/>
        </w:tabs>
        <w:ind w:firstLine="0"/>
      </w:pPr>
      <w:proofErr w:type="gramStart"/>
      <w:r w:rsidRPr="00FA343D">
        <w:t>дата</w:t>
      </w:r>
      <w:proofErr w:type="gramEnd"/>
      <w:r w:rsidRPr="00FA343D">
        <w:t xml:space="preserve"> _________________         подпись_________ (________________________________________)                     </w:t>
      </w:r>
      <w:r w:rsidRPr="00FA343D">
        <w:tab/>
        <w:t>(расшифровка)</w:t>
      </w:r>
    </w:p>
    <w:p w:rsidR="001147D4" w:rsidRPr="00FA343D" w:rsidRDefault="001147D4" w:rsidP="001147D4">
      <w:pPr>
        <w:pStyle w:val="af7"/>
        <w:tabs>
          <w:tab w:val="left" w:pos="7060"/>
        </w:tabs>
        <w:ind w:firstLine="0"/>
      </w:pPr>
      <w:r w:rsidRPr="00FA343D">
        <w:t xml:space="preserve"> </w:t>
      </w:r>
      <w:proofErr w:type="gramStart"/>
      <w:r w:rsidRPr="00FA343D">
        <w:t>М.П.(</w:t>
      </w:r>
      <w:proofErr w:type="gramEnd"/>
      <w:r w:rsidRPr="00FA343D">
        <w:t>при наличии)</w:t>
      </w:r>
    </w:p>
    <w:p w:rsidR="00BD3A9A" w:rsidRPr="00FA343D" w:rsidRDefault="00BD3A9A" w:rsidP="00BD3A9A">
      <w:pPr>
        <w:tabs>
          <w:tab w:val="num" w:pos="0"/>
        </w:tabs>
        <w:jc w:val="both"/>
      </w:pPr>
    </w:p>
    <w:p w:rsidR="00BD3A9A" w:rsidRPr="00FA343D" w:rsidRDefault="00BD3A9A" w:rsidP="00BD3A9A">
      <w:pPr>
        <w:spacing w:line="100" w:lineRule="atLeast"/>
        <w:ind w:firstLine="540"/>
        <w:jc w:val="center"/>
        <w:rPr>
          <w:b/>
        </w:rPr>
      </w:pPr>
      <w:r w:rsidRPr="00FA343D">
        <w:rPr>
          <w:b/>
        </w:rPr>
        <w:t>(</w:t>
      </w:r>
      <w:proofErr w:type="gramStart"/>
      <w:r w:rsidRPr="00FA343D">
        <w:rPr>
          <w:b/>
        </w:rPr>
        <w:t>заполняется</w:t>
      </w:r>
      <w:proofErr w:type="gramEnd"/>
      <w:r w:rsidRPr="00FA343D">
        <w:rPr>
          <w:b/>
        </w:rPr>
        <w:t xml:space="preserve"> </w:t>
      </w:r>
      <w:r w:rsidR="006F3007" w:rsidRPr="00FA343D">
        <w:rPr>
          <w:b/>
        </w:rPr>
        <w:t>представителем продавца</w:t>
      </w:r>
      <w:r w:rsidRPr="00FA343D">
        <w:rPr>
          <w:b/>
        </w:rPr>
        <w:t>)</w:t>
      </w:r>
    </w:p>
    <w:p w:rsidR="001147D4" w:rsidRPr="00FA343D" w:rsidRDefault="001147D4" w:rsidP="00A45BFC">
      <w:pPr>
        <w:tabs>
          <w:tab w:val="num" w:pos="0"/>
        </w:tabs>
        <w:jc w:val="both"/>
      </w:pPr>
    </w:p>
    <w:p w:rsidR="00A45BFC" w:rsidRPr="00FA343D" w:rsidRDefault="001147D4" w:rsidP="00A45BFC">
      <w:pPr>
        <w:tabs>
          <w:tab w:val="num" w:pos="0"/>
        </w:tabs>
        <w:jc w:val="both"/>
      </w:pPr>
      <w:r w:rsidRPr="00FA343D">
        <w:t>Опись</w:t>
      </w:r>
      <w:r w:rsidR="00A45BFC" w:rsidRPr="00FA343D">
        <w:t xml:space="preserve"> принята «___</w:t>
      </w:r>
      <w:proofErr w:type="gramStart"/>
      <w:r w:rsidR="00A45BFC" w:rsidRPr="00FA343D">
        <w:t>_»_</w:t>
      </w:r>
      <w:proofErr w:type="gramEnd"/>
      <w:r w:rsidR="00A45BFC" w:rsidRPr="00FA343D">
        <w:t>________ 20</w:t>
      </w:r>
      <w:r w:rsidR="00A86444" w:rsidRPr="00FA343D">
        <w:t>21</w:t>
      </w:r>
      <w:r w:rsidR="00A45BFC" w:rsidRPr="00FA343D">
        <w:t xml:space="preserve"> </w:t>
      </w:r>
      <w:proofErr w:type="spellStart"/>
      <w:r w:rsidR="00A45BFC" w:rsidRPr="00FA343D">
        <w:t>годав</w:t>
      </w:r>
      <w:proofErr w:type="spellEnd"/>
      <w:r w:rsidR="00A45BFC" w:rsidRPr="00FA343D">
        <w:t xml:space="preserve"> ____ часов _____ минут по московскому времени</w:t>
      </w:r>
    </w:p>
    <w:p w:rsidR="00A45BFC" w:rsidRPr="00FA343D" w:rsidRDefault="00A45BFC" w:rsidP="00A45BFC">
      <w:pPr>
        <w:tabs>
          <w:tab w:val="num" w:pos="0"/>
        </w:tabs>
        <w:jc w:val="both"/>
      </w:pPr>
    </w:p>
    <w:p w:rsidR="00A45BFC" w:rsidRPr="00FA343D" w:rsidRDefault="00A45BFC" w:rsidP="00A45BFC">
      <w:pPr>
        <w:tabs>
          <w:tab w:val="num" w:pos="0"/>
        </w:tabs>
        <w:jc w:val="both"/>
      </w:pPr>
      <w:proofErr w:type="gramStart"/>
      <w:r w:rsidRPr="00FA343D">
        <w:t>регистрационный</w:t>
      </w:r>
      <w:proofErr w:type="gramEnd"/>
      <w:r w:rsidRPr="00FA343D">
        <w:t xml:space="preserve"> №</w:t>
      </w:r>
      <w:r w:rsidR="001147D4" w:rsidRPr="00FA343D">
        <w:t xml:space="preserve"> заявки </w:t>
      </w:r>
      <w:r w:rsidRPr="00FA343D">
        <w:t>______________________</w:t>
      </w:r>
    </w:p>
    <w:p w:rsidR="00A45BFC" w:rsidRPr="00FA343D" w:rsidRDefault="00A45BFC" w:rsidP="00A45BFC">
      <w:pPr>
        <w:tabs>
          <w:tab w:val="num" w:pos="0"/>
        </w:tabs>
        <w:jc w:val="both"/>
      </w:pPr>
    </w:p>
    <w:p w:rsidR="006F3007" w:rsidRPr="00FA343D" w:rsidRDefault="001147D4" w:rsidP="001147D4">
      <w:pPr>
        <w:pStyle w:val="af7"/>
        <w:tabs>
          <w:tab w:val="left" w:pos="7060"/>
        </w:tabs>
        <w:ind w:firstLine="0"/>
        <w:rPr>
          <w:bCs/>
        </w:rPr>
      </w:pPr>
      <w:r w:rsidRPr="00FA343D">
        <w:rPr>
          <w:bCs/>
        </w:rPr>
        <w:t>О</w:t>
      </w:r>
      <w:r w:rsidR="00A45BFC" w:rsidRPr="00FA343D">
        <w:rPr>
          <w:bCs/>
        </w:rPr>
        <w:t>пись и</w:t>
      </w:r>
      <w:r w:rsidR="00BD3A9A" w:rsidRPr="00FA343D">
        <w:rPr>
          <w:bCs/>
        </w:rPr>
        <w:t xml:space="preserve"> вышеперечисленные документы принял</w:t>
      </w:r>
      <w:r w:rsidR="00A45BFC" w:rsidRPr="00FA343D">
        <w:rPr>
          <w:bCs/>
        </w:rPr>
        <w:t>:</w:t>
      </w:r>
    </w:p>
    <w:p w:rsidR="001147D4" w:rsidRPr="00FA343D" w:rsidRDefault="00A45BFC" w:rsidP="001147D4">
      <w:pPr>
        <w:pStyle w:val="af7"/>
        <w:tabs>
          <w:tab w:val="left" w:pos="7060"/>
        </w:tabs>
        <w:ind w:firstLine="0"/>
        <w:rPr>
          <w:bCs/>
        </w:rPr>
      </w:pPr>
      <w:r w:rsidRPr="00FA343D">
        <w:rPr>
          <w:bCs/>
        </w:rPr>
        <w:t xml:space="preserve">Представитель </w:t>
      </w:r>
      <w:proofErr w:type="gramStart"/>
      <w:r w:rsidRPr="00FA343D">
        <w:rPr>
          <w:bCs/>
        </w:rPr>
        <w:t>продавца:</w:t>
      </w:r>
      <w:r w:rsidR="00113743" w:rsidRPr="00FA343D">
        <w:rPr>
          <w:bCs/>
        </w:rPr>
        <w:t>_</w:t>
      </w:r>
      <w:proofErr w:type="gramEnd"/>
      <w:r w:rsidR="00113743" w:rsidRPr="00FA343D">
        <w:rPr>
          <w:bCs/>
        </w:rPr>
        <w:t>__________</w:t>
      </w:r>
      <w:r w:rsidR="001147D4" w:rsidRPr="00FA343D">
        <w:rPr>
          <w:bCs/>
        </w:rPr>
        <w:t>_________________________________</w:t>
      </w:r>
      <w:r w:rsidR="00113743" w:rsidRPr="00FA343D">
        <w:rPr>
          <w:bCs/>
        </w:rPr>
        <w:t>_</w:t>
      </w:r>
      <w:r w:rsidR="001147D4" w:rsidRPr="00FA343D">
        <w:rPr>
          <w:bCs/>
        </w:rPr>
        <w:t>________________</w:t>
      </w:r>
    </w:p>
    <w:p w:rsidR="001147D4" w:rsidRPr="00FA343D" w:rsidRDefault="00113743" w:rsidP="001147D4">
      <w:pPr>
        <w:pStyle w:val="af7"/>
        <w:tabs>
          <w:tab w:val="left" w:pos="7060"/>
        </w:tabs>
        <w:ind w:firstLine="0"/>
        <w:rPr>
          <w:bCs/>
        </w:rPr>
      </w:pPr>
      <w:proofErr w:type="gramStart"/>
      <w:r w:rsidRPr="00FA343D">
        <w:rPr>
          <w:bCs/>
        </w:rPr>
        <w:t>подпись</w:t>
      </w:r>
      <w:proofErr w:type="gramEnd"/>
      <w:r w:rsidR="008B2B52" w:rsidRPr="00FA343D">
        <w:rPr>
          <w:bCs/>
        </w:rPr>
        <w:t xml:space="preserve">            М.П.           </w:t>
      </w:r>
      <w:proofErr w:type="gramStart"/>
      <w:r w:rsidR="001147D4" w:rsidRPr="00FA343D">
        <w:rPr>
          <w:bCs/>
        </w:rPr>
        <w:t>должность</w:t>
      </w:r>
      <w:proofErr w:type="gramEnd"/>
    </w:p>
    <w:p w:rsidR="001147D4" w:rsidRPr="00FA343D" w:rsidRDefault="001147D4" w:rsidP="001147D4">
      <w:pPr>
        <w:pStyle w:val="af7"/>
        <w:tabs>
          <w:tab w:val="left" w:pos="7060"/>
        </w:tabs>
        <w:ind w:firstLine="0"/>
        <w:rPr>
          <w:b/>
          <w:bCs/>
        </w:rPr>
      </w:pPr>
    </w:p>
    <w:p w:rsidR="00BD3A9A" w:rsidRPr="00FA343D" w:rsidRDefault="00BD3A9A" w:rsidP="00BD3A9A">
      <w:pPr>
        <w:pStyle w:val="af7"/>
        <w:tabs>
          <w:tab w:val="left" w:pos="1260"/>
          <w:tab w:val="left" w:pos="1440"/>
          <w:tab w:val="left" w:pos="7060"/>
        </w:tabs>
        <w:rPr>
          <w:bCs/>
        </w:rPr>
      </w:pPr>
      <w:r w:rsidRPr="00FA343D">
        <w:rPr>
          <w:bCs/>
        </w:rPr>
        <w:tab/>
      </w:r>
    </w:p>
    <w:p w:rsidR="00BD3A9A" w:rsidRPr="00FA343D" w:rsidRDefault="00BD3A9A" w:rsidP="00BD3A9A">
      <w:pPr>
        <w:spacing w:line="100" w:lineRule="atLeast"/>
      </w:pPr>
      <w:r w:rsidRPr="00FA343D">
        <w:rPr>
          <w:bCs/>
        </w:rPr>
        <w:t xml:space="preserve">Отказ в </w:t>
      </w:r>
      <w:r w:rsidR="001147D4" w:rsidRPr="00FA343D">
        <w:rPr>
          <w:bCs/>
        </w:rPr>
        <w:t>приёме документов</w:t>
      </w:r>
      <w:r w:rsidRPr="00FA343D">
        <w:rPr>
          <w:bCs/>
        </w:rPr>
        <w:t xml:space="preserve">: </w:t>
      </w:r>
      <w:r w:rsidRPr="00FA343D">
        <w:t>час. ______ мин.______ «_____»____________20</w:t>
      </w:r>
      <w:r w:rsidR="00F17880" w:rsidRPr="00FA343D">
        <w:t>21</w:t>
      </w:r>
      <w:r w:rsidRPr="00FA343D">
        <w:t xml:space="preserve"> г. </w:t>
      </w:r>
    </w:p>
    <w:p w:rsidR="00BD3A9A" w:rsidRPr="00FA343D" w:rsidRDefault="00BD3A9A" w:rsidP="00BD3A9A">
      <w:pPr>
        <w:spacing w:line="100" w:lineRule="atLeast"/>
      </w:pPr>
      <w:r w:rsidRPr="00FA343D">
        <w:t>Основание отказа _____________________________________________________________________________</w:t>
      </w:r>
      <w:r w:rsidR="008E6A9E" w:rsidRPr="00FA343D">
        <w:t>______</w:t>
      </w:r>
    </w:p>
    <w:p w:rsidR="00BD3A9A" w:rsidRPr="00FA343D" w:rsidRDefault="00BD3A9A" w:rsidP="00BD3A9A">
      <w:pPr>
        <w:spacing w:line="100" w:lineRule="atLeast"/>
      </w:pPr>
      <w:r w:rsidRPr="00FA343D">
        <w:t>_____________________________________________________________________________</w:t>
      </w:r>
      <w:r w:rsidR="008E6A9E" w:rsidRPr="00FA343D">
        <w:t>______</w:t>
      </w:r>
    </w:p>
    <w:p w:rsidR="008E6A9E" w:rsidRPr="00FA343D" w:rsidRDefault="00113743" w:rsidP="008E6A9E">
      <w:pPr>
        <w:spacing w:line="100" w:lineRule="atLeast"/>
        <w:rPr>
          <w:b/>
        </w:rPr>
      </w:pPr>
      <w:r w:rsidRPr="00FA343D">
        <w:rPr>
          <w:bCs/>
        </w:rPr>
        <w:t>Предствитель</w:t>
      </w:r>
      <w:r w:rsidR="008E6A9E" w:rsidRPr="00FA343D">
        <w:rPr>
          <w:bCs/>
        </w:rPr>
        <w:t>продавца_____________________________________________</w:t>
      </w:r>
      <w:r w:rsidRPr="00FA343D">
        <w:rPr>
          <w:bCs/>
        </w:rPr>
        <w:t>________________</w:t>
      </w:r>
    </w:p>
    <w:p w:rsidR="008E6A9E" w:rsidRPr="00FA343D" w:rsidRDefault="008E6A9E" w:rsidP="008E6A9E">
      <w:pPr>
        <w:spacing w:line="100" w:lineRule="atLeast"/>
        <w:rPr>
          <w:b/>
        </w:rPr>
      </w:pPr>
      <w:r w:rsidRPr="00FA343D">
        <w:rPr>
          <w:b/>
          <w:bCs/>
        </w:rPr>
        <w:tab/>
      </w:r>
      <w:r w:rsidRPr="00FA343D">
        <w:rPr>
          <w:b/>
          <w:bCs/>
        </w:rPr>
        <w:tab/>
      </w:r>
      <w:r w:rsidRPr="00FA343D">
        <w:rPr>
          <w:b/>
          <w:bCs/>
        </w:rPr>
        <w:tab/>
      </w:r>
      <w:r w:rsidRPr="00FA343D">
        <w:rPr>
          <w:b/>
          <w:bCs/>
        </w:rPr>
        <w:tab/>
      </w:r>
      <w:proofErr w:type="gramStart"/>
      <w:r w:rsidR="00113743" w:rsidRPr="00FA343D">
        <w:rPr>
          <w:bCs/>
        </w:rPr>
        <w:t>подпись</w:t>
      </w:r>
      <w:proofErr w:type="gramEnd"/>
      <w:r w:rsidRPr="00FA343D">
        <w:rPr>
          <w:bCs/>
        </w:rPr>
        <w:tab/>
      </w:r>
      <w:r w:rsidRPr="00FA343D">
        <w:rPr>
          <w:b/>
          <w:bCs/>
        </w:rPr>
        <w:tab/>
      </w:r>
      <w:r w:rsidRPr="00FA343D">
        <w:rPr>
          <w:b/>
          <w:bCs/>
        </w:rPr>
        <w:tab/>
      </w:r>
      <w:r w:rsidRPr="00FA343D">
        <w:rPr>
          <w:b/>
          <w:bCs/>
        </w:rPr>
        <w:tab/>
      </w:r>
      <w:r w:rsidRPr="00FA343D">
        <w:t>М.П.</w:t>
      </w:r>
      <w:r w:rsidR="00113743" w:rsidRPr="00FA343D">
        <w:tab/>
      </w:r>
      <w:proofErr w:type="gramStart"/>
      <w:r w:rsidR="00113743" w:rsidRPr="00FA343D">
        <w:t>должность</w:t>
      </w:r>
      <w:proofErr w:type="gramEnd"/>
    </w:p>
    <w:p w:rsidR="00BD3A9A" w:rsidRPr="00FA343D" w:rsidRDefault="00BD3A9A" w:rsidP="00BD3A9A">
      <w:pPr>
        <w:spacing w:line="100" w:lineRule="atLeast"/>
      </w:pPr>
    </w:p>
    <w:p w:rsidR="008E6A9E" w:rsidRPr="00FA343D" w:rsidRDefault="008E6A9E" w:rsidP="00BD3A9A">
      <w:pPr>
        <w:spacing w:line="100" w:lineRule="atLeast"/>
      </w:pPr>
    </w:p>
    <w:p w:rsidR="008E6A9E" w:rsidRPr="00FA343D" w:rsidRDefault="008E6A9E" w:rsidP="008E6A9E">
      <w:pPr>
        <w:spacing w:line="100" w:lineRule="atLeast"/>
      </w:pPr>
      <w:r w:rsidRPr="00FA343D">
        <w:t>Расписка</w:t>
      </w:r>
      <w:r w:rsidR="001147D4" w:rsidRPr="00FA343D">
        <w:t xml:space="preserve"> заявителя</w:t>
      </w:r>
      <w:r w:rsidRPr="00FA343D">
        <w:t xml:space="preserve"> </w:t>
      </w:r>
      <w:proofErr w:type="gramStart"/>
      <w:r w:rsidRPr="00FA343D">
        <w:t>(</w:t>
      </w:r>
      <w:r w:rsidR="001147D4" w:rsidRPr="00FA343D">
        <w:t xml:space="preserve"> уполномоченного</w:t>
      </w:r>
      <w:proofErr w:type="gramEnd"/>
      <w:r w:rsidR="001147D4" w:rsidRPr="00FA343D">
        <w:t xml:space="preserve"> представителя</w:t>
      </w:r>
      <w:r w:rsidRPr="00FA343D">
        <w:t xml:space="preserve">) в получении, возвращённых заявки и описи  _________________  ____________ (______________________________________________)                     </w:t>
      </w:r>
      <w:r w:rsidRPr="00FA343D">
        <w:tab/>
      </w:r>
      <w:r w:rsidRPr="00FA343D">
        <w:tab/>
        <w:t>(дата)</w:t>
      </w:r>
      <w:r w:rsidRPr="00FA343D">
        <w:tab/>
      </w:r>
      <w:r w:rsidRPr="00FA343D">
        <w:tab/>
        <w:t>(подпись)</w:t>
      </w:r>
      <w:r w:rsidRPr="00FA343D">
        <w:tab/>
      </w:r>
      <w:r w:rsidRPr="00FA343D">
        <w:tab/>
      </w:r>
      <w:r w:rsidRPr="00FA343D">
        <w:tab/>
        <w:t>(расшифровка)</w:t>
      </w:r>
    </w:p>
    <w:p w:rsidR="008E6A9E" w:rsidRPr="00FA343D" w:rsidRDefault="008E6A9E" w:rsidP="00BD3A9A">
      <w:pPr>
        <w:spacing w:line="100" w:lineRule="atLeast"/>
      </w:pPr>
    </w:p>
    <w:p w:rsidR="00C51092" w:rsidRPr="00FA343D" w:rsidRDefault="006E5EF6" w:rsidP="00C51092">
      <w:pPr>
        <w:jc w:val="center"/>
      </w:pPr>
      <w:r>
        <w:lastRenderedPageBreak/>
        <w:t xml:space="preserve">- </w:t>
      </w:r>
      <w:r w:rsidR="00C51092" w:rsidRPr="00FA343D">
        <w:t>Формы «Документ о доле Российской Федерации, субъекта Российской Федерации или муниципального образования в уставном капитале юридического</w:t>
      </w:r>
    </w:p>
    <w:p w:rsidR="00C51092" w:rsidRPr="00FA343D" w:rsidRDefault="00C51092" w:rsidP="00C51092">
      <w:pPr>
        <w:spacing w:after="240"/>
        <w:jc w:val="center"/>
      </w:pPr>
      <w:proofErr w:type="gramStart"/>
      <w:r w:rsidRPr="00FA343D">
        <w:t>лица</w:t>
      </w:r>
      <w:proofErr w:type="gramEnd"/>
      <w:r w:rsidRPr="00FA343D">
        <w:t>»:</w:t>
      </w:r>
    </w:p>
    <w:p w:rsidR="00C51092" w:rsidRPr="00FA343D" w:rsidRDefault="00C51092" w:rsidP="00C51092">
      <w:pPr>
        <w:jc w:val="center"/>
      </w:pPr>
      <w:r w:rsidRPr="00FA343D">
        <w:t>- Форма «Документ о доле Российской Федерации, субъекта Российской Федерации или муниципального образования в уставном капитале юридического лица»</w:t>
      </w:r>
    </w:p>
    <w:p w:rsidR="00C51092" w:rsidRPr="00FA343D" w:rsidRDefault="00C51092" w:rsidP="00C51092">
      <w:pPr>
        <w:pStyle w:val="16"/>
        <w:keepNext/>
        <w:keepLines/>
        <w:shd w:val="clear" w:color="auto" w:fill="auto"/>
        <w:spacing w:after="244" w:line="280" w:lineRule="exact"/>
        <w:jc w:val="center"/>
        <w:rPr>
          <w:sz w:val="24"/>
          <w:szCs w:val="24"/>
        </w:rPr>
      </w:pPr>
      <w:bookmarkStart w:id="19" w:name="bookmark0"/>
      <w:r w:rsidRPr="00FA343D">
        <w:rPr>
          <w:sz w:val="24"/>
          <w:szCs w:val="24"/>
        </w:rPr>
        <w:t>(</w:t>
      </w:r>
      <w:proofErr w:type="gramStart"/>
      <w:r w:rsidRPr="00FA343D">
        <w:rPr>
          <w:sz w:val="24"/>
          <w:szCs w:val="24"/>
        </w:rPr>
        <w:t>при</w:t>
      </w:r>
      <w:proofErr w:type="gramEnd"/>
      <w:r w:rsidRPr="00FA343D">
        <w:rPr>
          <w:sz w:val="24"/>
          <w:szCs w:val="24"/>
        </w:rPr>
        <w:t xml:space="preserve"> наличии доли)</w:t>
      </w:r>
      <w:bookmarkEnd w:id="19"/>
    </w:p>
    <w:p w:rsidR="006E5EF6" w:rsidRPr="006E5EF6" w:rsidRDefault="00C51092" w:rsidP="006E5EF6">
      <w:pPr>
        <w:jc w:val="right"/>
      </w:pPr>
      <w:r w:rsidRPr="006E5EF6">
        <w:t xml:space="preserve">В администрацию </w:t>
      </w:r>
      <w:r w:rsidR="006E5EF6" w:rsidRPr="006E5EF6">
        <w:t xml:space="preserve">Нижнебаканского </w:t>
      </w:r>
    </w:p>
    <w:p w:rsidR="00C51092" w:rsidRPr="00FA343D" w:rsidRDefault="006E5EF6" w:rsidP="006E5EF6">
      <w:pPr>
        <w:pStyle w:val="ConsPlusNormal"/>
        <w:widowControl/>
        <w:ind w:left="4601" w:firstLine="0"/>
        <w:jc w:val="both"/>
        <w:rPr>
          <w:rFonts w:ascii="Times New Roman" w:hAnsi="Times New Roman" w:cs="Times New Roman"/>
          <w:sz w:val="24"/>
          <w:szCs w:val="24"/>
        </w:rPr>
      </w:pPr>
      <w:proofErr w:type="gramStart"/>
      <w:r>
        <w:rPr>
          <w:rFonts w:ascii="Times New Roman" w:hAnsi="Times New Roman" w:cs="Times New Roman"/>
          <w:sz w:val="24"/>
          <w:szCs w:val="24"/>
        </w:rPr>
        <w:t>с</w:t>
      </w:r>
      <w:r w:rsidRPr="006E5EF6">
        <w:rPr>
          <w:rFonts w:ascii="Times New Roman" w:hAnsi="Times New Roman" w:cs="Times New Roman"/>
          <w:sz w:val="24"/>
          <w:szCs w:val="24"/>
        </w:rPr>
        <w:t>ельского</w:t>
      </w:r>
      <w:proofErr w:type="gramEnd"/>
      <w:r w:rsidRPr="006E5EF6">
        <w:rPr>
          <w:sz w:val="24"/>
          <w:szCs w:val="24"/>
        </w:rPr>
        <w:t xml:space="preserve"> </w:t>
      </w:r>
      <w:r w:rsidR="00C51092" w:rsidRPr="006E5EF6">
        <w:rPr>
          <w:rFonts w:ascii="Times New Roman" w:hAnsi="Times New Roman" w:cs="Times New Roman"/>
          <w:sz w:val="24"/>
          <w:szCs w:val="24"/>
        </w:rPr>
        <w:t>поселения Крымского района</w:t>
      </w:r>
      <w:r w:rsidR="00C51092" w:rsidRPr="00FA343D">
        <w:rPr>
          <w:rFonts w:ascii="Times New Roman" w:hAnsi="Times New Roman" w:cs="Times New Roman"/>
          <w:sz w:val="24"/>
          <w:szCs w:val="24"/>
        </w:rPr>
        <w:t xml:space="preserve"> (продавцу)</w:t>
      </w: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142"/>
        <w:jc w:val="center"/>
        <w:rPr>
          <w:sz w:val="24"/>
          <w:szCs w:val="24"/>
        </w:rPr>
      </w:pPr>
      <w:r w:rsidRPr="00FA343D">
        <w:rPr>
          <w:sz w:val="24"/>
          <w:szCs w:val="24"/>
        </w:rPr>
        <w:t>(</w:t>
      </w:r>
      <w:proofErr w:type="gramStart"/>
      <w:r w:rsidRPr="00FA343D">
        <w:rPr>
          <w:sz w:val="24"/>
          <w:szCs w:val="24"/>
        </w:rPr>
        <w:t>наименование</w:t>
      </w:r>
      <w:proofErr w:type="gramEnd"/>
      <w:r w:rsidRPr="00FA343D">
        <w:rPr>
          <w:sz w:val="24"/>
          <w:szCs w:val="24"/>
        </w:rPr>
        <w:t xml:space="preserve"> юридического лица)</w:t>
      </w:r>
    </w:p>
    <w:p w:rsidR="00C51092" w:rsidRPr="00FA343D" w:rsidRDefault="00C51092" w:rsidP="00C51092">
      <w:pPr>
        <w:pStyle w:val="37"/>
        <w:shd w:val="clear" w:color="auto" w:fill="auto"/>
        <w:tabs>
          <w:tab w:val="center" w:leader="underscore" w:pos="2678"/>
          <w:tab w:val="right" w:leader="underscore" w:pos="7944"/>
          <w:tab w:val="right" w:pos="9029"/>
        </w:tabs>
        <w:spacing w:before="0"/>
        <w:ind w:firstLine="0"/>
        <w:rPr>
          <w:sz w:val="24"/>
          <w:szCs w:val="24"/>
        </w:rPr>
      </w:pPr>
      <w:proofErr w:type="gramStart"/>
      <w:r w:rsidRPr="00FA343D">
        <w:rPr>
          <w:sz w:val="24"/>
          <w:szCs w:val="24"/>
        </w:rPr>
        <w:t>уведомляет</w:t>
      </w:r>
      <w:proofErr w:type="gramEnd"/>
      <w:r w:rsidRPr="00FA343D">
        <w:rPr>
          <w:sz w:val="24"/>
          <w:szCs w:val="24"/>
        </w:rPr>
        <w:t>, что доля Российской Федерации, субъекта Российской Федерации или муниципального образования в уставном капитале юридического лица составляет</w:t>
      </w:r>
      <w:r w:rsidRPr="00FA343D">
        <w:rPr>
          <w:sz w:val="24"/>
          <w:szCs w:val="24"/>
        </w:rPr>
        <w:tab/>
        <w:t>(</w:t>
      </w:r>
      <w:r w:rsidRPr="00FA343D">
        <w:rPr>
          <w:sz w:val="24"/>
          <w:szCs w:val="24"/>
        </w:rPr>
        <w:tab/>
        <w:t>)</w:t>
      </w:r>
      <w:r w:rsidRPr="00FA343D">
        <w:rPr>
          <w:sz w:val="24"/>
          <w:szCs w:val="24"/>
        </w:rPr>
        <w:tab/>
        <w:t>процентов.</w:t>
      </w:r>
    </w:p>
    <w:p w:rsidR="00C51092" w:rsidRPr="00FA343D" w:rsidRDefault="00C51092" w:rsidP="00FA343D">
      <w:pPr>
        <w:pStyle w:val="25"/>
        <w:framePr w:h="149" w:wrap="around" w:vAnchor="text" w:hAnchor="page" w:x="5431" w:y="1338"/>
        <w:shd w:val="clear" w:color="auto" w:fill="auto"/>
        <w:spacing w:after="0" w:line="140" w:lineRule="exact"/>
        <w:jc w:val="center"/>
        <w:rPr>
          <w:sz w:val="24"/>
          <w:szCs w:val="24"/>
        </w:rPr>
      </w:pPr>
      <w:r w:rsidRPr="00FA343D">
        <w:rPr>
          <w:rStyle w:val="2Exact"/>
          <w:sz w:val="24"/>
          <w:szCs w:val="24"/>
        </w:rPr>
        <w:t>(</w:t>
      </w:r>
      <w:proofErr w:type="gramStart"/>
      <w:r w:rsidRPr="00FA343D">
        <w:rPr>
          <w:rStyle w:val="2Exact"/>
          <w:sz w:val="24"/>
          <w:szCs w:val="24"/>
        </w:rPr>
        <w:t>подпись</w:t>
      </w:r>
      <w:proofErr w:type="gramEnd"/>
      <w:r w:rsidRPr="00FA343D">
        <w:rPr>
          <w:rStyle w:val="2Exact"/>
          <w:sz w:val="24"/>
          <w:szCs w:val="24"/>
        </w:rPr>
        <w:t>)</w:t>
      </w:r>
    </w:p>
    <w:p w:rsidR="00C51092" w:rsidRPr="00FA343D" w:rsidRDefault="00C51092" w:rsidP="00FA343D">
      <w:pPr>
        <w:pStyle w:val="25"/>
        <w:framePr w:h="149" w:wrap="around" w:vAnchor="text" w:hAnchor="page" w:x="8701" w:y="1293"/>
        <w:shd w:val="clear" w:color="auto" w:fill="auto"/>
        <w:spacing w:after="0" w:line="140" w:lineRule="exact"/>
        <w:jc w:val="center"/>
        <w:rPr>
          <w:sz w:val="24"/>
          <w:szCs w:val="24"/>
        </w:rPr>
      </w:pPr>
      <w:r w:rsidRPr="00FA343D">
        <w:rPr>
          <w:rStyle w:val="2Exact"/>
          <w:sz w:val="24"/>
          <w:szCs w:val="24"/>
        </w:rPr>
        <w:t>(Ф.И.О.)</w:t>
      </w:r>
    </w:p>
    <w:p w:rsidR="00C51092" w:rsidRPr="00FA343D" w:rsidRDefault="00C51092" w:rsidP="00FA343D">
      <w:pPr>
        <w:pStyle w:val="25"/>
        <w:framePr w:w="3061" w:h="241" w:wrap="notBeside" w:vAnchor="text" w:hAnchor="page" w:x="1411" w:y="1338"/>
        <w:shd w:val="clear" w:color="auto" w:fill="auto"/>
        <w:spacing w:after="0" w:line="140" w:lineRule="exact"/>
        <w:jc w:val="center"/>
        <w:rPr>
          <w:sz w:val="24"/>
          <w:szCs w:val="24"/>
        </w:rPr>
      </w:pPr>
      <w:r w:rsidRPr="00FA343D">
        <w:rPr>
          <w:rStyle w:val="2Exact"/>
          <w:sz w:val="24"/>
          <w:szCs w:val="24"/>
        </w:rPr>
        <w:t>(</w:t>
      </w:r>
      <w:proofErr w:type="gramStart"/>
      <w:r w:rsidRPr="00FA343D">
        <w:rPr>
          <w:rStyle w:val="2Exact"/>
          <w:sz w:val="24"/>
          <w:szCs w:val="24"/>
        </w:rPr>
        <w:t>наименование</w:t>
      </w:r>
      <w:proofErr w:type="gramEnd"/>
      <w:r w:rsidRPr="00FA343D">
        <w:rPr>
          <w:rStyle w:val="2Exact"/>
          <w:sz w:val="24"/>
          <w:szCs w:val="24"/>
        </w:rPr>
        <w:t xml:space="preserve"> должности)</w:t>
      </w:r>
    </w:p>
    <w:p w:rsidR="00C51092" w:rsidRPr="00FA343D" w:rsidRDefault="00C51092" w:rsidP="00C51092">
      <w:pPr>
        <w:pStyle w:val="25"/>
        <w:shd w:val="clear" w:color="auto" w:fill="auto"/>
        <w:tabs>
          <w:tab w:val="right" w:pos="5601"/>
        </w:tabs>
        <w:spacing w:after="0" w:line="150" w:lineRule="exact"/>
        <w:ind w:left="1060"/>
        <w:jc w:val="center"/>
        <w:rPr>
          <w:sz w:val="24"/>
          <w:szCs w:val="24"/>
        </w:rPr>
      </w:pPr>
      <w:r w:rsidRPr="00FA343D">
        <w:rPr>
          <w:sz w:val="24"/>
          <w:szCs w:val="24"/>
        </w:rPr>
        <w:t>(</w:t>
      </w:r>
      <w:proofErr w:type="gramStart"/>
      <w:r w:rsidRPr="00FA343D">
        <w:rPr>
          <w:sz w:val="24"/>
          <w:szCs w:val="24"/>
        </w:rPr>
        <w:t>цифрами</w:t>
      </w:r>
      <w:proofErr w:type="gramEnd"/>
      <w:r w:rsidRPr="00FA343D">
        <w:rPr>
          <w:sz w:val="24"/>
          <w:szCs w:val="24"/>
        </w:rPr>
        <w:t>)</w:t>
      </w:r>
      <w:r w:rsidRPr="00FA343D">
        <w:rPr>
          <w:sz w:val="24"/>
          <w:szCs w:val="24"/>
        </w:rPr>
        <w:tab/>
        <w:t>(прописью)</w:t>
      </w:r>
      <w:r w:rsidRPr="00FA343D">
        <w:rPr>
          <w:sz w:val="24"/>
          <w:szCs w:val="24"/>
        </w:rPr>
        <w:br w:type="page"/>
      </w:r>
    </w:p>
    <w:p w:rsidR="00C51092" w:rsidRPr="00FA343D" w:rsidRDefault="00C51092" w:rsidP="00C51092">
      <w:pPr>
        <w:jc w:val="center"/>
      </w:pPr>
      <w:r w:rsidRPr="00FA343D">
        <w:lastRenderedPageBreak/>
        <w:t>Форма «Документ о доле Российской Федерации, субъекта Российской Федерации или муниципального образования в уставном капитале юридического лица»</w:t>
      </w:r>
    </w:p>
    <w:p w:rsidR="00C51092" w:rsidRPr="00FA343D" w:rsidRDefault="00C51092" w:rsidP="00C51092">
      <w:pPr>
        <w:pStyle w:val="16"/>
        <w:keepNext/>
        <w:keepLines/>
        <w:shd w:val="clear" w:color="auto" w:fill="auto"/>
        <w:spacing w:after="244" w:line="280" w:lineRule="exact"/>
        <w:jc w:val="center"/>
        <w:rPr>
          <w:sz w:val="24"/>
          <w:szCs w:val="24"/>
        </w:rPr>
      </w:pPr>
      <w:r w:rsidRPr="00FA343D">
        <w:rPr>
          <w:sz w:val="24"/>
          <w:szCs w:val="24"/>
        </w:rPr>
        <w:t>(</w:t>
      </w:r>
      <w:proofErr w:type="gramStart"/>
      <w:r w:rsidRPr="00FA343D">
        <w:rPr>
          <w:sz w:val="24"/>
          <w:szCs w:val="24"/>
        </w:rPr>
        <w:t>при</w:t>
      </w:r>
      <w:proofErr w:type="gramEnd"/>
      <w:r w:rsidRPr="00FA343D">
        <w:rPr>
          <w:sz w:val="24"/>
          <w:szCs w:val="24"/>
        </w:rPr>
        <w:t xml:space="preserve"> отсутствии доли)</w:t>
      </w:r>
    </w:p>
    <w:p w:rsidR="00C51092" w:rsidRPr="00FA343D" w:rsidRDefault="00C51092" w:rsidP="00C51092">
      <w:pPr>
        <w:pStyle w:val="ConsPlusNormal"/>
        <w:widowControl/>
        <w:ind w:left="4601" w:firstLine="0"/>
        <w:jc w:val="both"/>
        <w:rPr>
          <w:rFonts w:ascii="Times New Roman" w:hAnsi="Times New Roman" w:cs="Times New Roman"/>
          <w:sz w:val="24"/>
          <w:szCs w:val="24"/>
        </w:rPr>
      </w:pPr>
      <w:r w:rsidRPr="00FA343D">
        <w:rPr>
          <w:rFonts w:ascii="Times New Roman" w:hAnsi="Times New Roman" w:cs="Times New Roman"/>
          <w:sz w:val="24"/>
          <w:szCs w:val="24"/>
        </w:rPr>
        <w:t xml:space="preserve">В администрацию </w:t>
      </w:r>
      <w:r w:rsidR="004E5615">
        <w:rPr>
          <w:rFonts w:ascii="Times New Roman" w:hAnsi="Times New Roman" w:cs="Times New Roman"/>
          <w:sz w:val="24"/>
          <w:szCs w:val="24"/>
        </w:rPr>
        <w:t>Нижнебаканского сельского</w:t>
      </w:r>
      <w:r w:rsidRPr="00FA343D">
        <w:rPr>
          <w:rFonts w:ascii="Times New Roman" w:hAnsi="Times New Roman" w:cs="Times New Roman"/>
          <w:sz w:val="24"/>
          <w:szCs w:val="24"/>
        </w:rPr>
        <w:t xml:space="preserve"> поселения Крымского района (продавцу)</w:t>
      </w: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ind w:left="4860"/>
        <w:rPr>
          <w:sz w:val="24"/>
          <w:szCs w:val="24"/>
        </w:rPr>
      </w:pPr>
    </w:p>
    <w:p w:rsidR="00C51092" w:rsidRPr="00FA343D" w:rsidRDefault="00C51092" w:rsidP="00C51092">
      <w:pPr>
        <w:pStyle w:val="25"/>
        <w:shd w:val="clear" w:color="auto" w:fill="auto"/>
        <w:spacing w:after="0" w:line="150" w:lineRule="exact"/>
        <w:jc w:val="center"/>
        <w:rPr>
          <w:sz w:val="24"/>
          <w:szCs w:val="24"/>
        </w:rPr>
      </w:pPr>
      <w:r w:rsidRPr="00FA343D">
        <w:rPr>
          <w:sz w:val="24"/>
          <w:szCs w:val="24"/>
        </w:rPr>
        <w:t xml:space="preserve"> (</w:t>
      </w:r>
      <w:proofErr w:type="gramStart"/>
      <w:r w:rsidRPr="00FA343D">
        <w:rPr>
          <w:sz w:val="24"/>
          <w:szCs w:val="24"/>
        </w:rPr>
        <w:t>наименование</w:t>
      </w:r>
      <w:proofErr w:type="gramEnd"/>
      <w:r w:rsidRPr="00FA343D">
        <w:rPr>
          <w:sz w:val="24"/>
          <w:szCs w:val="24"/>
        </w:rPr>
        <w:t xml:space="preserve"> юридического лица)</w:t>
      </w:r>
    </w:p>
    <w:p w:rsidR="00C51092" w:rsidRPr="00FA343D" w:rsidRDefault="00C51092" w:rsidP="00C51092">
      <w:pPr>
        <w:pStyle w:val="37"/>
        <w:shd w:val="clear" w:color="auto" w:fill="auto"/>
        <w:spacing w:before="0" w:after="1073"/>
        <w:ind w:left="20"/>
        <w:rPr>
          <w:sz w:val="24"/>
          <w:szCs w:val="24"/>
        </w:rPr>
      </w:pPr>
      <w:proofErr w:type="gramStart"/>
      <w:r w:rsidRPr="00FA343D">
        <w:rPr>
          <w:sz w:val="24"/>
          <w:szCs w:val="24"/>
        </w:rPr>
        <w:t>уведомляет</w:t>
      </w:r>
      <w:proofErr w:type="gramEnd"/>
      <w:r w:rsidRPr="00FA343D">
        <w:rPr>
          <w:sz w:val="24"/>
          <w:szCs w:val="24"/>
        </w:rPr>
        <w:t>,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C51092" w:rsidRPr="00FA343D" w:rsidRDefault="00C51092" w:rsidP="00C51092">
      <w:pPr>
        <w:pStyle w:val="25"/>
        <w:framePr w:h="149" w:wrap="around" w:vAnchor="text" w:hAnchor="margin" w:x="4523" w:y="1"/>
        <w:shd w:val="clear" w:color="auto" w:fill="auto"/>
        <w:spacing w:after="0" w:line="140" w:lineRule="exact"/>
        <w:ind w:left="100"/>
        <w:rPr>
          <w:sz w:val="24"/>
          <w:szCs w:val="24"/>
        </w:rPr>
      </w:pPr>
      <w:r w:rsidRPr="00FA343D">
        <w:rPr>
          <w:rStyle w:val="2Exact"/>
          <w:sz w:val="24"/>
          <w:szCs w:val="24"/>
        </w:rPr>
        <w:t>(</w:t>
      </w:r>
      <w:proofErr w:type="gramStart"/>
      <w:r w:rsidRPr="00FA343D">
        <w:rPr>
          <w:rStyle w:val="2Exact"/>
          <w:sz w:val="24"/>
          <w:szCs w:val="24"/>
        </w:rPr>
        <w:t>подпись</w:t>
      </w:r>
      <w:proofErr w:type="gramEnd"/>
      <w:r w:rsidRPr="00FA343D">
        <w:rPr>
          <w:rStyle w:val="2Exact"/>
          <w:sz w:val="24"/>
          <w:szCs w:val="24"/>
        </w:rPr>
        <w:t>)</w:t>
      </w:r>
    </w:p>
    <w:p w:rsidR="00BD3A9A" w:rsidRPr="00FA343D" w:rsidRDefault="00C51092" w:rsidP="00C51092">
      <w:pPr>
        <w:tabs>
          <w:tab w:val="left" w:pos="2044"/>
        </w:tabs>
        <w:jc w:val="both"/>
        <w:rPr>
          <w:b/>
          <w:bCs/>
        </w:rPr>
      </w:pPr>
      <w:r w:rsidRPr="00FA343D">
        <w:t>(</w:t>
      </w:r>
      <w:proofErr w:type="gramStart"/>
      <w:r w:rsidRPr="00FA343D">
        <w:t>наименование</w:t>
      </w:r>
      <w:proofErr w:type="gramEnd"/>
      <w:r w:rsidRPr="00FA343D">
        <w:t xml:space="preserve"> должности) (Ф.И.О.</w:t>
      </w:r>
    </w:p>
    <w:p w:rsidR="00BD3A9A" w:rsidRPr="00FA343D" w:rsidRDefault="00BD3A9A" w:rsidP="0064698E">
      <w:pPr>
        <w:tabs>
          <w:tab w:val="left" w:pos="2044"/>
        </w:tabs>
        <w:jc w:val="both"/>
        <w:rPr>
          <w:b/>
          <w:bCs/>
        </w:rPr>
      </w:pPr>
    </w:p>
    <w:p w:rsidR="00AE3E6C" w:rsidRPr="00FA343D" w:rsidRDefault="00AE3E6C" w:rsidP="0064698E">
      <w:pPr>
        <w:tabs>
          <w:tab w:val="left" w:pos="2044"/>
        </w:tabs>
        <w:jc w:val="both"/>
        <w:rPr>
          <w:b/>
          <w:bCs/>
        </w:rPr>
      </w:pPr>
    </w:p>
    <w:p w:rsidR="00640F5E" w:rsidRPr="00FA343D" w:rsidRDefault="00640F5E" w:rsidP="0064698E">
      <w:pPr>
        <w:tabs>
          <w:tab w:val="left" w:pos="2044"/>
        </w:tabs>
        <w:jc w:val="both"/>
        <w:rPr>
          <w:b/>
          <w:bCs/>
        </w:rPr>
      </w:pPr>
    </w:p>
    <w:p w:rsidR="004C6DB2" w:rsidRPr="00FA343D" w:rsidRDefault="004C6DB2" w:rsidP="0064698E">
      <w:pPr>
        <w:tabs>
          <w:tab w:val="left" w:pos="2044"/>
        </w:tabs>
        <w:jc w:val="both"/>
        <w:rPr>
          <w:b/>
          <w:bCs/>
        </w:rPr>
      </w:pPr>
    </w:p>
    <w:p w:rsidR="00640F5E" w:rsidRPr="00FA343D" w:rsidRDefault="00640F5E" w:rsidP="0064698E">
      <w:pPr>
        <w:tabs>
          <w:tab w:val="left" w:pos="2044"/>
        </w:tabs>
        <w:jc w:val="both"/>
        <w:rPr>
          <w:b/>
          <w:bCs/>
        </w:rP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C51092" w:rsidRPr="00FA343D" w:rsidRDefault="00C51092" w:rsidP="00DF01F7">
      <w:pPr>
        <w:tabs>
          <w:tab w:val="left" w:pos="2268"/>
        </w:tabs>
        <w:spacing w:line="252" w:lineRule="exact"/>
        <w:ind w:left="4956" w:right="-125" w:firstLine="708"/>
        <w:jc w:val="center"/>
      </w:pPr>
    </w:p>
    <w:p w:rsidR="008E6A9E" w:rsidRPr="005C60BE" w:rsidRDefault="00C51092" w:rsidP="005C60BE">
      <w:pPr>
        <w:spacing w:line="252" w:lineRule="exact"/>
        <w:ind w:right="57"/>
        <w:jc w:val="center"/>
        <w:rPr>
          <w:b/>
        </w:rPr>
      </w:pPr>
      <w:r w:rsidRPr="005C60BE">
        <w:rPr>
          <w:b/>
        </w:rPr>
        <w:lastRenderedPageBreak/>
        <w:t>Раздел</w:t>
      </w:r>
      <w:r w:rsidR="006334BC" w:rsidRPr="005C60BE">
        <w:rPr>
          <w:b/>
        </w:rPr>
        <w:t xml:space="preserve"> </w:t>
      </w:r>
      <w:r w:rsidR="006334BC" w:rsidRPr="005C60BE">
        <w:rPr>
          <w:b/>
          <w:lang w:val="en-US"/>
        </w:rPr>
        <w:t>IV</w:t>
      </w:r>
      <w:r w:rsidR="006334BC" w:rsidRPr="005C60BE">
        <w:rPr>
          <w:rStyle w:val="13pt"/>
          <w:b/>
          <w:sz w:val="24"/>
          <w:szCs w:val="24"/>
        </w:rPr>
        <w:t xml:space="preserve"> Проект договора купли-продажи</w:t>
      </w:r>
    </w:p>
    <w:p w:rsidR="00BD3A9A" w:rsidRPr="005C60BE" w:rsidRDefault="00BD3A9A" w:rsidP="005C60BE">
      <w:pPr>
        <w:tabs>
          <w:tab w:val="left" w:pos="2044"/>
        </w:tabs>
        <w:ind w:right="57"/>
        <w:jc w:val="both"/>
        <w:rPr>
          <w:b/>
          <w:bCs/>
        </w:rPr>
      </w:pPr>
    </w:p>
    <w:p w:rsidR="00BD3A9A" w:rsidRPr="005C60BE" w:rsidRDefault="00BD3A9A" w:rsidP="005C60BE">
      <w:pPr>
        <w:ind w:right="57"/>
        <w:jc w:val="center"/>
        <w:rPr>
          <w:b/>
        </w:rPr>
      </w:pPr>
      <w:r w:rsidRPr="005C60BE">
        <w:rPr>
          <w:b/>
        </w:rPr>
        <w:t xml:space="preserve">ДОГОВОР </w:t>
      </w:r>
      <w:proofErr w:type="gramStart"/>
      <w:r w:rsidRPr="005C60BE">
        <w:rPr>
          <w:b/>
        </w:rPr>
        <w:t>№  _</w:t>
      </w:r>
      <w:proofErr w:type="gramEnd"/>
      <w:r w:rsidRPr="005C60BE">
        <w:rPr>
          <w:b/>
        </w:rPr>
        <w:t>_____</w:t>
      </w:r>
    </w:p>
    <w:p w:rsidR="00BD3A9A" w:rsidRPr="005C60BE" w:rsidRDefault="00EF2727" w:rsidP="005C60BE">
      <w:pPr>
        <w:ind w:right="57"/>
        <w:jc w:val="center"/>
      </w:pPr>
      <w:proofErr w:type="gramStart"/>
      <w:r w:rsidRPr="005C60BE">
        <w:t>купли</w:t>
      </w:r>
      <w:proofErr w:type="gramEnd"/>
      <w:r w:rsidRPr="005C60BE">
        <w:t xml:space="preserve">-продажи </w:t>
      </w:r>
      <w:r w:rsidR="00BD3A9A" w:rsidRPr="005C60BE">
        <w:t xml:space="preserve">муниципального имущества, </w:t>
      </w:r>
    </w:p>
    <w:p w:rsidR="008E6A9E" w:rsidRPr="005C60BE" w:rsidRDefault="004E5615" w:rsidP="005C60BE">
      <w:pPr>
        <w:ind w:right="57"/>
        <w:jc w:val="center"/>
      </w:pPr>
      <w:r w:rsidRPr="005C60BE">
        <w:t xml:space="preserve">Нижнебаканского сельского </w:t>
      </w:r>
      <w:r w:rsidR="008E6A9E" w:rsidRPr="005C60BE">
        <w:t xml:space="preserve">поселения </w:t>
      </w:r>
      <w:r w:rsidR="00393E96" w:rsidRPr="005C60BE">
        <w:t>Крымского</w:t>
      </w:r>
      <w:r w:rsidR="008E6A9E" w:rsidRPr="005C60BE">
        <w:t xml:space="preserve"> района</w:t>
      </w:r>
    </w:p>
    <w:p w:rsidR="008E6A9E" w:rsidRPr="005C60BE" w:rsidRDefault="008E6A9E" w:rsidP="005C60BE">
      <w:pPr>
        <w:ind w:right="57"/>
      </w:pPr>
    </w:p>
    <w:p w:rsidR="008E6A9E" w:rsidRPr="005C60BE" w:rsidRDefault="008E6A9E" w:rsidP="005C60BE">
      <w:pPr>
        <w:ind w:right="57"/>
      </w:pPr>
    </w:p>
    <w:p w:rsidR="00BD3A9A" w:rsidRPr="005C60BE" w:rsidRDefault="005C60BE" w:rsidP="005C60BE">
      <w:pPr>
        <w:ind w:right="57"/>
        <w:jc w:val="both"/>
      </w:pPr>
      <w:proofErr w:type="spellStart"/>
      <w:r>
        <w:t>ст.Нижнебаканская</w:t>
      </w:r>
      <w:proofErr w:type="spellEnd"/>
      <w:r>
        <w:t xml:space="preserve"> </w:t>
      </w:r>
      <w:r>
        <w:tab/>
      </w:r>
      <w:r>
        <w:tab/>
      </w:r>
      <w:r>
        <w:tab/>
      </w:r>
      <w:r>
        <w:tab/>
      </w:r>
      <w:r>
        <w:tab/>
      </w:r>
      <w:r>
        <w:tab/>
      </w:r>
      <w:r>
        <w:tab/>
      </w:r>
      <w:proofErr w:type="gramStart"/>
      <w:r>
        <w:tab/>
      </w:r>
      <w:r w:rsidR="008E6A9E" w:rsidRPr="005C60BE">
        <w:t>«</w:t>
      </w:r>
      <w:proofErr w:type="gramEnd"/>
      <w:r w:rsidR="008E6A9E" w:rsidRPr="005C60BE">
        <w:t>___»__________20</w:t>
      </w:r>
      <w:r w:rsidR="00393E96" w:rsidRPr="005C60BE">
        <w:t>21</w:t>
      </w:r>
      <w:r w:rsidR="00BD3A9A" w:rsidRPr="005C60BE">
        <w:t xml:space="preserve"> г.</w:t>
      </w:r>
    </w:p>
    <w:p w:rsidR="00BD3A9A" w:rsidRPr="005C60BE" w:rsidRDefault="00BD3A9A" w:rsidP="005C60BE">
      <w:pPr>
        <w:ind w:right="57"/>
      </w:pPr>
    </w:p>
    <w:p w:rsidR="008F2B01" w:rsidRPr="005C60BE" w:rsidRDefault="008F2B01" w:rsidP="005C60BE">
      <w:pPr>
        <w:ind w:right="57" w:firstLine="708"/>
        <w:jc w:val="both"/>
        <w:rPr>
          <w:color w:val="000000"/>
        </w:rPr>
      </w:pPr>
      <w:r w:rsidRPr="005C60BE">
        <w:t xml:space="preserve">Администрация </w:t>
      </w:r>
      <w:r w:rsidR="004E5615" w:rsidRPr="005C60BE">
        <w:t xml:space="preserve">Нижнебаканского сельского </w:t>
      </w:r>
      <w:r w:rsidR="00393E96" w:rsidRPr="005C60BE">
        <w:t>поселения Крымского района</w:t>
      </w:r>
      <w:r w:rsidRPr="005C60BE">
        <w:t xml:space="preserve">, в лице главы </w:t>
      </w:r>
      <w:r w:rsidR="004E5615" w:rsidRPr="005C60BE">
        <w:t>Нижнебаканского сельского</w:t>
      </w:r>
      <w:r w:rsidR="00A86444" w:rsidRPr="005C60BE">
        <w:t xml:space="preserve"> поселения </w:t>
      </w:r>
      <w:proofErr w:type="spellStart"/>
      <w:r w:rsidR="004E5615" w:rsidRPr="005C60BE">
        <w:t>Гернешего</w:t>
      </w:r>
      <w:proofErr w:type="spellEnd"/>
      <w:r w:rsidR="004E5615" w:rsidRPr="005C60BE">
        <w:t xml:space="preserve"> Ивана Ивановича</w:t>
      </w:r>
      <w:r w:rsidR="00A86444" w:rsidRPr="005C60BE">
        <w:t xml:space="preserve">, </w:t>
      </w:r>
      <w:r w:rsidRPr="005C60BE">
        <w:t xml:space="preserve"> действующего на основании Устава, именуемая в дальнейшем «Продавец», с одной стороны</w:t>
      </w:r>
      <w:r w:rsidRPr="005C60BE">
        <w:rPr>
          <w:color w:val="000000"/>
        </w:rPr>
        <w:t>, и ________________________________, именуемый в дальнейшем «Покупатель», в лице ____________________(должность, фамилия, имя, отчество), действующего на основании _________________________, с другой стороны, (вместе именуемые Стороны)</w:t>
      </w:r>
      <w:r w:rsidR="00BD7981" w:rsidRPr="005C60BE">
        <w:rPr>
          <w:color w:val="000000"/>
        </w:rPr>
        <w:t>,</w:t>
      </w:r>
      <w:r w:rsidR="006334BC" w:rsidRPr="005C60BE">
        <w:rPr>
          <w:color w:val="000000"/>
        </w:rPr>
        <w:t xml:space="preserve"> </w:t>
      </w:r>
      <w:r w:rsidR="00BD7981" w:rsidRPr="005C60BE">
        <w:rPr>
          <w:color w:val="000000"/>
        </w:rPr>
        <w:t xml:space="preserve">на основании </w:t>
      </w:r>
      <w:r w:rsidR="00BD7981" w:rsidRPr="005C60BE">
        <w:t>Федерального    закона  от  21 декабря 2001 года № 178-ФЗ  «О приватизации государственного    и   муниципального   имущества», ст. 51   Федерального закона от 6 октября 2003 года № 131-ФЗ  «Об общих принципах организации местного самоупр</w:t>
      </w:r>
      <w:r w:rsidR="004E5615" w:rsidRPr="005C60BE">
        <w:t>авления в Российской Федерации»</w:t>
      </w:r>
      <w:r w:rsidR="00BD7981" w:rsidRPr="005C60BE">
        <w:t>, протокол</w:t>
      </w:r>
      <w:r w:rsidR="00B40916" w:rsidRPr="005C60BE">
        <w:t>а</w:t>
      </w:r>
      <w:r w:rsidR="00BD7981" w:rsidRPr="005C60BE">
        <w:t xml:space="preserve"> комис</w:t>
      </w:r>
      <w:r w:rsidR="004E5615" w:rsidRPr="005C60BE">
        <w:t xml:space="preserve">сии по приватизации имущества  Нижнебаканского сельского </w:t>
      </w:r>
      <w:r w:rsidR="00565942" w:rsidRPr="005C60BE">
        <w:t xml:space="preserve">поселения Крымского района </w:t>
      </w:r>
      <w:r w:rsidR="00BD7981" w:rsidRPr="005C60BE">
        <w:t xml:space="preserve">об   итогах   конкурса от </w:t>
      </w:r>
      <w:r w:rsidR="005C60BE">
        <w:softHyphen/>
      </w:r>
      <w:r w:rsidR="005C60BE">
        <w:softHyphen/>
      </w:r>
      <w:r w:rsidR="005C60BE">
        <w:softHyphen/>
      </w:r>
      <w:r w:rsidR="005C60BE">
        <w:softHyphen/>
      </w:r>
      <w:r w:rsidR="005C60BE">
        <w:softHyphen/>
      </w:r>
      <w:r w:rsidR="005C60BE">
        <w:softHyphen/>
      </w:r>
      <w:r w:rsidR="005C60BE">
        <w:softHyphen/>
      </w:r>
      <w:r w:rsidR="005C60BE">
        <w:softHyphen/>
      </w:r>
      <w:r w:rsidR="005C60BE">
        <w:softHyphen/>
      </w:r>
      <w:r w:rsidR="005C60BE">
        <w:softHyphen/>
      </w:r>
      <w:r w:rsidR="005C60BE">
        <w:softHyphen/>
      </w:r>
      <w:r w:rsidR="005C60BE">
        <w:softHyphen/>
        <w:t xml:space="preserve">_____ </w:t>
      </w:r>
      <w:r w:rsidR="00BD7981" w:rsidRPr="005C60BE">
        <w:t>20</w:t>
      </w:r>
      <w:r w:rsidR="00393E96" w:rsidRPr="005C60BE">
        <w:t>21</w:t>
      </w:r>
      <w:r w:rsidR="00BD7981" w:rsidRPr="005C60BE">
        <w:t xml:space="preserve"> года  № __</w:t>
      </w:r>
      <w:r w:rsidR="00B40916" w:rsidRPr="005C60BE">
        <w:t xml:space="preserve"> ,</w:t>
      </w:r>
      <w:r w:rsidRPr="005C60BE">
        <w:rPr>
          <w:color w:val="000000"/>
        </w:rPr>
        <w:t>заключили настоящий Договор о нижес</w:t>
      </w:r>
      <w:r w:rsidR="00B40916" w:rsidRPr="005C60BE">
        <w:rPr>
          <w:color w:val="000000"/>
        </w:rPr>
        <w:t>ледующем:</w:t>
      </w:r>
    </w:p>
    <w:p w:rsidR="008F2B01" w:rsidRPr="005C60BE" w:rsidRDefault="008F2B01" w:rsidP="005C60BE">
      <w:pPr>
        <w:ind w:right="57"/>
        <w:jc w:val="both"/>
        <w:rPr>
          <w:color w:val="000000"/>
        </w:rPr>
      </w:pPr>
    </w:p>
    <w:p w:rsidR="008F2B01" w:rsidRPr="005C60BE" w:rsidRDefault="008F2B01" w:rsidP="005C60BE">
      <w:pPr>
        <w:ind w:right="57"/>
        <w:jc w:val="center"/>
        <w:rPr>
          <w:b/>
          <w:color w:val="000000"/>
        </w:rPr>
      </w:pPr>
      <w:r w:rsidRPr="005C60BE">
        <w:rPr>
          <w:b/>
          <w:color w:val="000000"/>
        </w:rPr>
        <w:t xml:space="preserve"> 1. Предмет договора</w:t>
      </w:r>
    </w:p>
    <w:p w:rsidR="00BD7981" w:rsidRPr="005C60BE" w:rsidRDefault="00BD7981" w:rsidP="005C60BE">
      <w:pPr>
        <w:pStyle w:val="af"/>
        <w:ind w:left="360" w:right="57"/>
      </w:pPr>
    </w:p>
    <w:p w:rsidR="00BC01C0" w:rsidRPr="005C60BE" w:rsidRDefault="00BD7981" w:rsidP="005C60BE">
      <w:pPr>
        <w:tabs>
          <w:tab w:val="left" w:pos="851"/>
          <w:tab w:val="left" w:pos="993"/>
        </w:tabs>
        <w:ind w:right="57"/>
        <w:jc w:val="both"/>
        <w:rPr>
          <w:rFonts w:eastAsia="Calibri"/>
        </w:rPr>
      </w:pPr>
      <w:r w:rsidRPr="005C60BE">
        <w:tab/>
        <w:t xml:space="preserve">1.1. Продавец продает, а Покупатель  приобретает  в собственность на условиях, изложенных в настоящем Договоре и информационном сообщении о проведении конкурса, размещенном на сайте администрации </w:t>
      </w:r>
      <w:r w:rsidR="005C60BE">
        <w:t>Нижнебаканского сельского</w:t>
      </w:r>
      <w:r w:rsidR="005C60BE" w:rsidRPr="005C60BE">
        <w:t xml:space="preserve"> </w:t>
      </w:r>
      <w:r w:rsidR="00393E96" w:rsidRPr="005C60BE">
        <w:t xml:space="preserve">поселения Крымского района </w:t>
      </w:r>
      <w:r w:rsidR="006454D8" w:rsidRPr="005C60BE">
        <w:rPr>
          <w:rStyle w:val="afc"/>
        </w:rPr>
        <w:t>https://</w:t>
      </w:r>
      <w:r w:rsidR="006454D8" w:rsidRPr="005C60BE">
        <w:rPr>
          <w:rStyle w:val="afc"/>
          <w:lang w:val="en-US"/>
        </w:rPr>
        <w:t>n</w:t>
      </w:r>
      <w:r w:rsidR="006454D8" w:rsidRPr="005C60BE">
        <w:rPr>
          <w:rStyle w:val="afc"/>
        </w:rPr>
        <w:t>-</w:t>
      </w:r>
      <w:proofErr w:type="spellStart"/>
      <w:r w:rsidR="006454D8" w:rsidRPr="005C60BE">
        <w:rPr>
          <w:rStyle w:val="afc"/>
          <w:lang w:val="en-US"/>
        </w:rPr>
        <w:t>bakansp</w:t>
      </w:r>
      <w:proofErr w:type="spellEnd"/>
      <w:r w:rsidR="006454D8" w:rsidRPr="005C60BE">
        <w:rPr>
          <w:rStyle w:val="afc"/>
        </w:rPr>
        <w:t>.</w:t>
      </w:r>
      <w:proofErr w:type="spellStart"/>
      <w:r w:rsidR="006454D8" w:rsidRPr="005C60BE">
        <w:rPr>
          <w:rStyle w:val="afc"/>
          <w:lang w:val="en-US"/>
        </w:rPr>
        <w:t>ru</w:t>
      </w:r>
      <w:proofErr w:type="spellEnd"/>
      <w:r w:rsidR="006454D8" w:rsidRPr="005C60BE">
        <w:rPr>
          <w:rStyle w:val="afc"/>
        </w:rPr>
        <w:t>/</w:t>
      </w:r>
      <w:r w:rsidRPr="005C60BE">
        <w:rPr>
          <w:bCs/>
        </w:rPr>
        <w:t xml:space="preserve"> и </w:t>
      </w:r>
      <w:r w:rsidRPr="005C60BE">
        <w:t xml:space="preserve"> на официальном сайте Российской Федерации torgi.gov.ru </w:t>
      </w:r>
      <w:r w:rsidRPr="005C60BE">
        <w:rPr>
          <w:bCs/>
        </w:rPr>
        <w:t>в информационно-телекоммуникационной сети «Интернет»</w:t>
      </w:r>
      <w:r w:rsidRPr="005C60BE">
        <w:t xml:space="preserve">, </w:t>
      </w:r>
      <w:r w:rsidR="004E5615" w:rsidRPr="005C60BE">
        <w:t xml:space="preserve">следующее </w:t>
      </w:r>
      <w:r w:rsidR="00FD43F2" w:rsidRPr="005C60BE">
        <w:rPr>
          <w:rFonts w:eastAsia="Calibri"/>
        </w:rPr>
        <w:t>м</w:t>
      </w:r>
      <w:r w:rsidR="00BC01C0" w:rsidRPr="005C60BE">
        <w:rPr>
          <w:rFonts w:eastAsia="Calibri"/>
        </w:rPr>
        <w:t>униципальное имущество</w:t>
      </w:r>
      <w:r w:rsidR="004E5615" w:rsidRPr="005C60BE">
        <w:rPr>
          <w:rFonts w:eastAsia="Calibri"/>
        </w:rPr>
        <w:t xml:space="preserve"> </w:t>
      </w:r>
      <w:r w:rsidR="004E5615" w:rsidRPr="005C60BE">
        <w:t>Нижнебаканского сельского</w:t>
      </w:r>
      <w:r w:rsidR="00393E96" w:rsidRPr="005C60BE">
        <w:rPr>
          <w:rFonts w:eastAsia="Calibri"/>
        </w:rPr>
        <w:t xml:space="preserve"> поселения Крымского района </w:t>
      </w:r>
      <w:r w:rsidR="004E5615" w:rsidRPr="005C60BE">
        <w:rPr>
          <w:rFonts w:eastAsia="Calibri"/>
        </w:rPr>
        <w:t>(далее – Имущество)</w:t>
      </w:r>
      <w:r w:rsidR="006454D8" w:rsidRPr="005C60BE">
        <w:rPr>
          <w:rFonts w:eastAsia="Calibri"/>
        </w:rPr>
        <w:t>:</w:t>
      </w:r>
      <w:r w:rsidR="004E5615" w:rsidRPr="005C60BE">
        <w:t xml:space="preserve"> </w:t>
      </w:r>
      <w:r w:rsidR="004E5615" w:rsidRPr="005C60BE">
        <w:rPr>
          <w:b/>
        </w:rPr>
        <w:t xml:space="preserve">сети электроснабжения низкого и высокого напряжения, общей протяженностью 5529,2 </w:t>
      </w:r>
      <w:proofErr w:type="spellStart"/>
      <w:r w:rsidR="004E5615" w:rsidRPr="005C60BE">
        <w:rPr>
          <w:b/>
        </w:rPr>
        <w:t>м.п</w:t>
      </w:r>
      <w:proofErr w:type="spellEnd"/>
      <w:r w:rsidR="004E5615" w:rsidRPr="005C60BE">
        <w:rPr>
          <w:b/>
        </w:rPr>
        <w:t>., расположенные по адресу: Краснодарский край, Крымский район, п. Жемчужный</w:t>
      </w:r>
      <w:r w:rsidR="00BC01C0" w:rsidRPr="005C60BE">
        <w:rPr>
          <w:rFonts w:eastAsia="Calibri"/>
        </w:rPr>
        <w:t>.</w:t>
      </w:r>
    </w:p>
    <w:p w:rsidR="00BC01C0" w:rsidRPr="005C60BE" w:rsidRDefault="00BC01C0" w:rsidP="005C60BE">
      <w:pPr>
        <w:ind w:left="40" w:right="57" w:firstLine="527"/>
        <w:jc w:val="both"/>
        <w:rPr>
          <w:color w:val="000000"/>
        </w:rPr>
      </w:pPr>
      <w:r w:rsidRPr="005C60BE">
        <w:tab/>
      </w:r>
      <w:r w:rsidRPr="005C60BE">
        <w:rPr>
          <w:bCs/>
          <w:noProof/>
        </w:rPr>
        <w:t>1.</w:t>
      </w:r>
      <w:r w:rsidR="005174EC" w:rsidRPr="005C60BE">
        <w:rPr>
          <w:bCs/>
          <w:noProof/>
        </w:rPr>
        <w:t>2</w:t>
      </w:r>
      <w:r w:rsidRPr="005C60BE">
        <w:rPr>
          <w:bCs/>
          <w:noProof/>
        </w:rPr>
        <w:t>.</w:t>
      </w:r>
      <w:r w:rsidRPr="005C60BE">
        <w:t xml:space="preserve">Продавец подтверждает, что он обладает всеми правами, необходимыми для совершения сделки и передачи Покупателю права собственности на Имущество.  </w:t>
      </w:r>
      <w:r w:rsidR="00401BB7" w:rsidRPr="005C60BE">
        <w:t>И</w:t>
      </w:r>
      <w:r w:rsidRPr="005C60BE">
        <w:t xml:space="preserve">мущество, указанное в пункте 1 настоящего договора </w:t>
      </w:r>
      <w:r w:rsidR="00401BB7" w:rsidRPr="005C60BE">
        <w:t>включено</w:t>
      </w:r>
      <w:r w:rsidRPr="005C60BE">
        <w:t xml:space="preserve"> в</w:t>
      </w:r>
      <w:r w:rsidRPr="005C60BE">
        <w:rPr>
          <w:color w:val="000000"/>
        </w:rPr>
        <w:t xml:space="preserve"> </w:t>
      </w:r>
      <w:r w:rsidR="004E5615" w:rsidRPr="005C60BE">
        <w:rPr>
          <w:color w:val="000000"/>
        </w:rPr>
        <w:t>состав казны</w:t>
      </w:r>
      <w:r w:rsidR="00401BB7" w:rsidRPr="005C60BE">
        <w:rPr>
          <w:color w:val="000000"/>
        </w:rPr>
        <w:t xml:space="preserve"> </w:t>
      </w:r>
      <w:r w:rsidR="006454D8" w:rsidRPr="005C60BE">
        <w:t>Нижнебаканского сельского</w:t>
      </w:r>
      <w:r w:rsidR="006454D8" w:rsidRPr="005C60BE">
        <w:t xml:space="preserve"> </w:t>
      </w:r>
      <w:r w:rsidR="00393E96" w:rsidRPr="005C60BE">
        <w:t>поселения Крымского района</w:t>
      </w:r>
      <w:r w:rsidR="00401BB7" w:rsidRPr="005C60BE">
        <w:t>.</w:t>
      </w:r>
    </w:p>
    <w:p w:rsidR="00BC01C0" w:rsidRPr="005C60BE" w:rsidRDefault="00BC01C0" w:rsidP="005C60BE">
      <w:pPr>
        <w:spacing w:line="278" w:lineRule="atLeast"/>
        <w:ind w:right="57" w:firstLine="691"/>
        <w:jc w:val="both"/>
      </w:pPr>
      <w:r w:rsidRPr="005C60BE">
        <w:rPr>
          <w:color w:val="000000"/>
        </w:rPr>
        <w:t>1.</w:t>
      </w:r>
      <w:r w:rsidR="005174EC" w:rsidRPr="005C60BE">
        <w:rPr>
          <w:color w:val="000000"/>
        </w:rPr>
        <w:t>3</w:t>
      </w:r>
      <w:r w:rsidRPr="005C60BE">
        <w:rPr>
          <w:color w:val="000000"/>
        </w:rPr>
        <w:t xml:space="preserve">. </w:t>
      </w:r>
      <w:r w:rsidRPr="005C60BE">
        <w:t>Продавец гарантирует, что до совершения настоящего договора указанное в пункте 1 имущество никому другому не продано, не заложено, в споре (под арестом) и запретом не состоит. Продавец несет ответственность за сокрытие сведений о нахождении указанного имущества в залоге или под запрещением (арестом).</w:t>
      </w:r>
    </w:p>
    <w:p w:rsidR="00401BB7" w:rsidRPr="005C60BE" w:rsidRDefault="00BC01C0" w:rsidP="005C60BE">
      <w:pPr>
        <w:ind w:right="57" w:firstLine="567"/>
        <w:rPr>
          <w:b/>
        </w:rPr>
      </w:pPr>
      <w:r w:rsidRPr="005C60BE">
        <w:rPr>
          <w:rFonts w:eastAsia="Calibri"/>
        </w:rPr>
        <w:t>1.</w:t>
      </w:r>
      <w:r w:rsidR="005174EC" w:rsidRPr="005C60BE">
        <w:rPr>
          <w:rFonts w:eastAsia="Calibri"/>
        </w:rPr>
        <w:t>4</w:t>
      </w:r>
      <w:r w:rsidRPr="005C60BE">
        <w:rPr>
          <w:rFonts w:eastAsia="Calibri"/>
        </w:rPr>
        <w:t xml:space="preserve">. </w:t>
      </w:r>
      <w:r w:rsidR="00401BB7" w:rsidRPr="005C60BE">
        <w:t>Обременения, обязательные для выполнения покупателем:</w:t>
      </w:r>
    </w:p>
    <w:p w:rsidR="00401BB7" w:rsidRPr="005C60BE" w:rsidRDefault="00401BB7" w:rsidP="005C60BE">
      <w:pPr>
        <w:tabs>
          <w:tab w:val="left" w:pos="709"/>
        </w:tabs>
        <w:ind w:right="57" w:firstLine="567"/>
        <w:jc w:val="both"/>
      </w:pPr>
      <w:r w:rsidRPr="005C60BE">
        <w:t>1.</w:t>
      </w:r>
      <w:r w:rsidR="005174EC" w:rsidRPr="005C60BE">
        <w:t>4</w:t>
      </w:r>
      <w:r w:rsidRPr="005C60BE">
        <w:t xml:space="preserve">.1. Инвестиционные обязательства – обязательства по строительству, реконструкции и (или) модернизации объектов электросетевого хозяйства, определенные утвержденной инвестиционной программой субъекта </w:t>
      </w:r>
      <w:r w:rsidR="00A42F3B" w:rsidRPr="005C60BE">
        <w:t>электроэнергетики</w:t>
      </w:r>
      <w:r w:rsidRPr="005C60BE">
        <w:t xml:space="preserve">, в соответствии </w:t>
      </w:r>
      <w:r w:rsidR="00A42F3B" w:rsidRPr="005C60BE">
        <w:t>с Федеральным законом от</w:t>
      </w:r>
      <w:r w:rsidRPr="005C60BE">
        <w:t xml:space="preserve">   </w:t>
      </w:r>
      <w:r w:rsidR="00A42F3B" w:rsidRPr="005C60BE">
        <w:t>26 марта</w:t>
      </w:r>
      <w:r w:rsidR="006454D8" w:rsidRPr="005C60BE">
        <w:t xml:space="preserve"> </w:t>
      </w:r>
      <w:r w:rsidRPr="005C60BE">
        <w:t>2003 года № 35-ФЗ «Об электроэнергетике» (приложение № 3 к настоящему договору)</w:t>
      </w:r>
      <w:r w:rsidR="00F47AA6" w:rsidRPr="005C60BE">
        <w:t>:</w:t>
      </w:r>
    </w:p>
    <w:p w:rsidR="00401BB7" w:rsidRPr="005C60BE" w:rsidRDefault="00F47AA6" w:rsidP="005C60BE">
      <w:pPr>
        <w:ind w:right="57" w:firstLine="567"/>
        <w:jc w:val="both"/>
      </w:pPr>
      <w:r w:rsidRPr="005C60BE">
        <w:t>1.</w:t>
      </w:r>
      <w:r w:rsidR="005174EC" w:rsidRPr="005C60BE">
        <w:t>4</w:t>
      </w:r>
      <w:r w:rsidRPr="005C60BE">
        <w:t xml:space="preserve">.1.1. </w:t>
      </w:r>
      <w:r w:rsidR="00401BB7" w:rsidRPr="005C60BE">
        <w:t>Соблюдение положений и условий утвержденной Инвестиционной программы, в том числе в части строительства новых объектов электросетевого хозяйства, реконструкции и модернизации объектов электросетевого хозяйства.</w:t>
      </w:r>
    </w:p>
    <w:p w:rsidR="00401BB7" w:rsidRPr="005C60BE" w:rsidRDefault="00F47AA6" w:rsidP="005C60BE">
      <w:pPr>
        <w:ind w:right="57" w:firstLine="567"/>
        <w:jc w:val="both"/>
      </w:pPr>
      <w:r w:rsidRPr="005C60BE">
        <w:t>1.</w:t>
      </w:r>
      <w:r w:rsidR="005174EC" w:rsidRPr="005C60BE">
        <w:t>4</w:t>
      </w:r>
      <w:r w:rsidRPr="005C60BE">
        <w:t xml:space="preserve">.1.2. </w:t>
      </w:r>
      <w:r w:rsidR="00401BB7" w:rsidRPr="005C60BE">
        <w:t>Срок исполнения предусмотренных в настоящем документе инвестиционных обязательств не может превышать трех лет, превышение указанного срока является существенным нарушением инвестиционных обязательств.</w:t>
      </w:r>
    </w:p>
    <w:p w:rsidR="00401BB7" w:rsidRPr="005C60BE" w:rsidRDefault="00F47AA6" w:rsidP="005C60BE">
      <w:pPr>
        <w:ind w:right="57" w:firstLine="567"/>
        <w:jc w:val="both"/>
      </w:pPr>
      <w:r w:rsidRPr="005C60BE">
        <w:lastRenderedPageBreak/>
        <w:t>1.</w:t>
      </w:r>
      <w:r w:rsidR="005174EC" w:rsidRPr="005C60BE">
        <w:t>4</w:t>
      </w:r>
      <w:r w:rsidRPr="005C60BE">
        <w:t xml:space="preserve">.1.3. </w:t>
      </w:r>
      <w:r w:rsidR="00401BB7" w:rsidRPr="005C60BE">
        <w:t>Сохранение инвестиционных обязательств в отношении объектов электросетевого хозяйства в случае перехода права собственности на такие объекты к другому лицу.</w:t>
      </w:r>
    </w:p>
    <w:p w:rsidR="00401BB7" w:rsidRPr="005C60BE" w:rsidRDefault="00401BB7" w:rsidP="005C60BE">
      <w:pPr>
        <w:ind w:right="57" w:firstLine="567"/>
        <w:jc w:val="both"/>
      </w:pPr>
      <w:r w:rsidRPr="005C60BE">
        <w:t>1.</w:t>
      </w:r>
      <w:r w:rsidR="005174EC" w:rsidRPr="005C60BE">
        <w:t>4</w:t>
      </w:r>
      <w:r w:rsidRPr="005C60BE">
        <w:t xml:space="preserve">.2. </w:t>
      </w:r>
      <w:proofErr w:type="spellStart"/>
      <w:r w:rsidRPr="005C60BE">
        <w:t>Эсплуатационные</w:t>
      </w:r>
      <w:proofErr w:type="spellEnd"/>
      <w:r w:rsidRPr="005C60BE">
        <w:t xml:space="preserve"> обязательства – обязанность поставлять потребителям и абонентам товары, оказывать услуги по регулируемым ценам (тарифам) в соответствии с нормативными правовыми актами Российской Федерации и обеспечивать возможность получения потребителями и абонентами соответствующих товаров, услуг, за исключением случаев, если прекращение или приостановление предоставления потребителям товаров, услуг предусмотрено нормативными правовыми актами Российской Федерации, в том числе:</w:t>
      </w:r>
    </w:p>
    <w:p w:rsidR="00401BB7" w:rsidRPr="005C60BE" w:rsidRDefault="00401BB7" w:rsidP="005C60BE">
      <w:pPr>
        <w:ind w:right="57" w:firstLine="567"/>
        <w:jc w:val="both"/>
      </w:pPr>
      <w:r w:rsidRPr="005C60BE">
        <w:t>1.</w:t>
      </w:r>
      <w:r w:rsidR="005174EC" w:rsidRPr="005C60BE">
        <w:t>4</w:t>
      </w:r>
      <w:r w:rsidRPr="005C60BE">
        <w:t>.2.1. Эксплуатация объектов электросетевого хозяйства в соответствии с Правилами технической эксплуатации электрических станций и сетей Российской Федерации, утвержденными приказом Минэнерго Российской Федерации от 19 июня 2003 года № 229.</w:t>
      </w:r>
    </w:p>
    <w:p w:rsidR="00401BB7" w:rsidRPr="005C60BE" w:rsidRDefault="00401BB7" w:rsidP="005C60BE">
      <w:pPr>
        <w:ind w:right="57" w:firstLine="567"/>
        <w:jc w:val="both"/>
      </w:pPr>
      <w:r w:rsidRPr="005C60BE">
        <w:t>1.</w:t>
      </w:r>
      <w:r w:rsidR="005174EC" w:rsidRPr="005C60BE">
        <w:t>4</w:t>
      </w:r>
      <w:r w:rsidRPr="005C60BE">
        <w:t>.2.2. Электроснабжение потребителей с соблюдением требований постановления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w:t>
      </w:r>
    </w:p>
    <w:p w:rsidR="00401BB7" w:rsidRPr="005C60BE" w:rsidRDefault="00401BB7" w:rsidP="005C60BE">
      <w:pPr>
        <w:ind w:right="57" w:firstLine="567"/>
        <w:jc w:val="both"/>
      </w:pPr>
      <w:r w:rsidRPr="005C60BE">
        <w:t>1.</w:t>
      </w:r>
      <w:r w:rsidR="005174EC" w:rsidRPr="005C60BE">
        <w:t>4</w:t>
      </w:r>
      <w:r w:rsidRPr="005C60BE">
        <w:t>.2.3. Обеспечение требований к качеству электроэнергии согласно ГОСТ 32144-2013 «Межгосударственный стандарт. Электрическая энергия. Совместимость технических средств электромагнитная. Нормы качества электрической энергии в системах элект</w:t>
      </w:r>
      <w:r w:rsidR="00737F24" w:rsidRPr="005C60BE">
        <w:t>роснабжения общего назначения</w:t>
      </w:r>
      <w:r w:rsidR="00084E4D" w:rsidRPr="005C60BE">
        <w:t>», введенному</w:t>
      </w:r>
      <w:r w:rsidRPr="005C60BE">
        <w:t xml:space="preserve"> в действие приказом </w:t>
      </w:r>
      <w:proofErr w:type="spellStart"/>
      <w:r w:rsidRPr="005C60BE">
        <w:t>Росстандарта</w:t>
      </w:r>
      <w:proofErr w:type="spellEnd"/>
      <w:r w:rsidRPr="005C60BE">
        <w:t xml:space="preserve"> от 22 июля 2013 года № 400-ст.</w:t>
      </w:r>
    </w:p>
    <w:p w:rsidR="00401BB7" w:rsidRPr="005C60BE" w:rsidRDefault="00401BB7" w:rsidP="005C60BE">
      <w:pPr>
        <w:ind w:right="57" w:firstLine="567"/>
        <w:jc w:val="both"/>
        <w:rPr>
          <w:spacing w:val="2"/>
        </w:rPr>
      </w:pPr>
      <w:r w:rsidRPr="005C60BE">
        <w:rPr>
          <w:spacing w:val="2"/>
        </w:rPr>
        <w:t>Эксплуатационные обязательства в части максимальн</w:t>
      </w:r>
      <w:r w:rsidR="00737F24" w:rsidRPr="005C60BE">
        <w:rPr>
          <w:spacing w:val="2"/>
        </w:rPr>
        <w:t xml:space="preserve">ого периода прекращения и (или) </w:t>
      </w:r>
      <w:r w:rsidRPr="005C60BE">
        <w:rPr>
          <w:spacing w:val="2"/>
        </w:rPr>
        <w:t xml:space="preserve">предоставления потребителям товаров, услуг и допустимый объём не предоставления соответствующих товаров, услуг регламентируются   Правилами  полного и (или) частичного ограничения режима   потребления   электрической  энергии, утверждёнными постановлением Правительства  Российской   Федерации    от 4 мая 2012 года № 442 «О функционировании розничных рынков электрической энергии, полном и (или) частичном ограничении режима потребления электрической энергии», и Правилами недискриминационного доступа к услугам по передаче электрической энергии и оказания этих услуг, утверждёнными постановлением Правительства Российской Федерации от 27 декабря 2004 года № 861 (далее - Правила недискриминационного доступа к услугам по передаче электрической энергии и оказания этих услуг). </w:t>
      </w:r>
    </w:p>
    <w:p w:rsidR="00401BB7" w:rsidRPr="005C60BE" w:rsidRDefault="00401BB7" w:rsidP="005C60BE">
      <w:pPr>
        <w:ind w:right="57" w:firstLine="567"/>
        <w:jc w:val="both"/>
      </w:pPr>
      <w:r w:rsidRPr="005C60BE">
        <w:rPr>
          <w:spacing w:val="2"/>
        </w:rPr>
        <w:t xml:space="preserve">Согласно Правилам недискриминационного доступа к услугам по передаче электрической энергии и оказания этих услуг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 </w:t>
      </w:r>
    </w:p>
    <w:p w:rsidR="00401BB7" w:rsidRPr="005C60BE" w:rsidRDefault="00401BB7" w:rsidP="005C60BE">
      <w:pPr>
        <w:ind w:right="57" w:firstLine="567"/>
        <w:jc w:val="both"/>
      </w:pPr>
      <w:r w:rsidRPr="005C60BE">
        <w:t>При внесении изменений в перечисленные нормативные правовые акты покупатель должен руководствоваться ими с учетом внесенных изменений с даты их вступления в законную силу.</w:t>
      </w:r>
    </w:p>
    <w:p w:rsidR="00401BB7" w:rsidRPr="005C60BE" w:rsidRDefault="00401BB7" w:rsidP="005C60BE">
      <w:pPr>
        <w:ind w:right="57" w:firstLine="567"/>
        <w:jc w:val="both"/>
      </w:pPr>
      <w:r w:rsidRPr="005C60BE">
        <w:t xml:space="preserve">В случае отмены перечисленных в данном пункте нормативных правовых актов покупатель обязан исполнять требования действующего законодательства.   </w:t>
      </w:r>
    </w:p>
    <w:p w:rsidR="00401BB7" w:rsidRPr="005C60BE" w:rsidRDefault="00401BB7" w:rsidP="005C60BE">
      <w:pPr>
        <w:ind w:right="57" w:firstLine="708"/>
        <w:jc w:val="both"/>
        <w:rPr>
          <w:spacing w:val="2"/>
        </w:rPr>
      </w:pPr>
      <w:r w:rsidRPr="005C60BE">
        <w:rPr>
          <w:spacing w:val="2"/>
        </w:rPr>
        <w:t>1.</w:t>
      </w:r>
      <w:r w:rsidR="005174EC" w:rsidRPr="005C60BE">
        <w:rPr>
          <w:spacing w:val="2"/>
        </w:rPr>
        <w:t>4</w:t>
      </w:r>
      <w:r w:rsidRPr="005C60BE">
        <w:rPr>
          <w:spacing w:val="2"/>
        </w:rPr>
        <w:t>.</w:t>
      </w:r>
      <w:r w:rsidR="00084E4D" w:rsidRPr="005C60BE">
        <w:rPr>
          <w:spacing w:val="2"/>
        </w:rPr>
        <w:t>3</w:t>
      </w:r>
      <w:r w:rsidRPr="005C60BE">
        <w:rPr>
          <w:spacing w:val="2"/>
        </w:rPr>
        <w:t>. Обязанность использовать приобретенное в порядке приватизации муниципальное имущество по целевому назначению.</w:t>
      </w:r>
    </w:p>
    <w:p w:rsidR="00F47AA6" w:rsidRPr="005C60BE" w:rsidRDefault="00401BB7" w:rsidP="005C60BE">
      <w:pPr>
        <w:ind w:right="57" w:firstLine="708"/>
        <w:jc w:val="both"/>
        <w:rPr>
          <w:spacing w:val="2"/>
        </w:rPr>
      </w:pPr>
      <w:r w:rsidRPr="005C60BE">
        <w:rPr>
          <w:spacing w:val="2"/>
        </w:rPr>
        <w:lastRenderedPageBreak/>
        <w:t>1.</w:t>
      </w:r>
      <w:r w:rsidR="005174EC" w:rsidRPr="005C60BE">
        <w:rPr>
          <w:spacing w:val="2"/>
        </w:rPr>
        <w:t>4</w:t>
      </w:r>
      <w:r w:rsidRPr="005C60BE">
        <w:rPr>
          <w:spacing w:val="2"/>
        </w:rPr>
        <w:t>.</w:t>
      </w:r>
      <w:r w:rsidR="00084E4D" w:rsidRPr="005C60BE">
        <w:rPr>
          <w:spacing w:val="2"/>
        </w:rPr>
        <w:t>4</w:t>
      </w:r>
      <w:r w:rsidRPr="005C60BE">
        <w:rPr>
          <w:spacing w:val="2"/>
        </w:rPr>
        <w:t xml:space="preserve">. </w:t>
      </w:r>
      <w:r w:rsidR="00F47AA6" w:rsidRPr="005C60BE">
        <w:rPr>
          <w:spacing w:val="2"/>
        </w:rPr>
        <w:t xml:space="preserve">Публичный сервитут в виде обязанности </w:t>
      </w:r>
      <w:proofErr w:type="spellStart"/>
      <w:r w:rsidR="00F47AA6" w:rsidRPr="005C60BE">
        <w:rPr>
          <w:spacing w:val="2"/>
        </w:rPr>
        <w:t>собственникадопускать</w:t>
      </w:r>
      <w:proofErr w:type="spellEnd"/>
      <w:r w:rsidR="00F47AA6" w:rsidRPr="005C60BE">
        <w:rPr>
          <w:spacing w:val="2"/>
        </w:rPr>
        <w:t xml:space="preserve">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401BB7" w:rsidRPr="005C60BE" w:rsidRDefault="00F47AA6" w:rsidP="005C60BE">
      <w:pPr>
        <w:autoSpaceDE w:val="0"/>
        <w:autoSpaceDN w:val="0"/>
        <w:adjustRightInd w:val="0"/>
        <w:ind w:right="57" w:firstLine="720"/>
        <w:jc w:val="both"/>
        <w:rPr>
          <w:spacing w:val="2"/>
        </w:rPr>
      </w:pPr>
      <w:r w:rsidRPr="005C60BE">
        <w:rPr>
          <w:spacing w:val="2"/>
        </w:rPr>
        <w:t>1.</w:t>
      </w:r>
      <w:r w:rsidR="005174EC" w:rsidRPr="005C60BE">
        <w:rPr>
          <w:spacing w:val="2"/>
        </w:rPr>
        <w:t>4</w:t>
      </w:r>
      <w:r w:rsidRPr="005C60BE">
        <w:rPr>
          <w:spacing w:val="2"/>
        </w:rPr>
        <w:t>.</w:t>
      </w:r>
      <w:r w:rsidR="00084E4D" w:rsidRPr="005C60BE">
        <w:rPr>
          <w:spacing w:val="2"/>
        </w:rPr>
        <w:t>4</w:t>
      </w:r>
      <w:r w:rsidRPr="005C60BE">
        <w:rPr>
          <w:spacing w:val="2"/>
        </w:rPr>
        <w:t>.1. О</w:t>
      </w:r>
      <w:r w:rsidR="00401BB7" w:rsidRPr="005C60BE">
        <w:rPr>
          <w:spacing w:val="2"/>
        </w:rPr>
        <w:t>беспечивать беспрепятственный доступ, проход, проезд</w:t>
      </w:r>
      <w:r w:rsidRPr="005C60BE">
        <w:rPr>
          <w:spacing w:val="2"/>
        </w:rPr>
        <w:t>.</w:t>
      </w:r>
    </w:p>
    <w:p w:rsidR="00401BB7" w:rsidRPr="005C60BE" w:rsidRDefault="00F47AA6" w:rsidP="005C60BE">
      <w:pPr>
        <w:autoSpaceDE w:val="0"/>
        <w:autoSpaceDN w:val="0"/>
        <w:adjustRightInd w:val="0"/>
        <w:ind w:right="57" w:firstLine="720"/>
        <w:jc w:val="both"/>
        <w:rPr>
          <w:spacing w:val="2"/>
        </w:rPr>
      </w:pPr>
      <w:r w:rsidRPr="005C60BE">
        <w:rPr>
          <w:spacing w:val="2"/>
        </w:rPr>
        <w:t>1.</w:t>
      </w:r>
      <w:r w:rsidR="005174EC" w:rsidRPr="005C60BE">
        <w:rPr>
          <w:spacing w:val="2"/>
        </w:rPr>
        <w:t>4</w:t>
      </w:r>
      <w:r w:rsidRPr="005C60BE">
        <w:rPr>
          <w:spacing w:val="2"/>
        </w:rPr>
        <w:t>.</w:t>
      </w:r>
      <w:r w:rsidR="00084E4D" w:rsidRPr="005C60BE">
        <w:rPr>
          <w:spacing w:val="2"/>
        </w:rPr>
        <w:t>4</w:t>
      </w:r>
      <w:r w:rsidRPr="005C60BE">
        <w:rPr>
          <w:spacing w:val="2"/>
        </w:rPr>
        <w:t>.2. О</w:t>
      </w:r>
      <w:r w:rsidR="00401BB7" w:rsidRPr="005C60BE">
        <w:rPr>
          <w:spacing w:val="2"/>
        </w:rPr>
        <w:t>беспечивать возможность размещения межевых, геодезических и иных знаков</w:t>
      </w:r>
      <w:r w:rsidRPr="005C60BE">
        <w:rPr>
          <w:spacing w:val="2"/>
        </w:rPr>
        <w:t>.</w:t>
      </w:r>
    </w:p>
    <w:p w:rsidR="00401BB7" w:rsidRPr="005C60BE" w:rsidRDefault="00F47AA6" w:rsidP="005C60BE">
      <w:pPr>
        <w:autoSpaceDE w:val="0"/>
        <w:autoSpaceDN w:val="0"/>
        <w:adjustRightInd w:val="0"/>
        <w:ind w:right="57" w:firstLine="720"/>
        <w:jc w:val="both"/>
        <w:rPr>
          <w:spacing w:val="2"/>
        </w:rPr>
      </w:pPr>
      <w:r w:rsidRPr="005C60BE">
        <w:rPr>
          <w:spacing w:val="2"/>
        </w:rPr>
        <w:t>1.</w:t>
      </w:r>
      <w:r w:rsidR="005174EC" w:rsidRPr="005C60BE">
        <w:rPr>
          <w:spacing w:val="2"/>
        </w:rPr>
        <w:t>4</w:t>
      </w:r>
      <w:r w:rsidR="00CB5F3E" w:rsidRPr="005C60BE">
        <w:rPr>
          <w:spacing w:val="2"/>
        </w:rPr>
        <w:t>.7</w:t>
      </w:r>
      <w:r w:rsidRPr="005C60BE">
        <w:rPr>
          <w:spacing w:val="2"/>
        </w:rPr>
        <w:t>.3. О</w:t>
      </w:r>
      <w:r w:rsidR="00401BB7" w:rsidRPr="005C60BE">
        <w:rPr>
          <w:spacing w:val="2"/>
        </w:rPr>
        <w:t>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401BB7" w:rsidRPr="005C60BE" w:rsidRDefault="00F47AA6" w:rsidP="005C60BE">
      <w:pPr>
        <w:autoSpaceDE w:val="0"/>
        <w:autoSpaceDN w:val="0"/>
        <w:adjustRightInd w:val="0"/>
        <w:ind w:right="57" w:firstLine="720"/>
        <w:jc w:val="both"/>
        <w:rPr>
          <w:spacing w:val="2"/>
        </w:rPr>
      </w:pPr>
      <w:r w:rsidRPr="005C60BE">
        <w:rPr>
          <w:spacing w:val="2"/>
        </w:rPr>
        <w:t>1.</w:t>
      </w:r>
      <w:r w:rsidR="005174EC" w:rsidRPr="005C60BE">
        <w:rPr>
          <w:spacing w:val="2"/>
        </w:rPr>
        <w:t>4</w:t>
      </w:r>
      <w:r w:rsidRPr="005C60BE">
        <w:rPr>
          <w:spacing w:val="2"/>
        </w:rPr>
        <w:t>.</w:t>
      </w:r>
      <w:r w:rsidR="00CB5F3E" w:rsidRPr="005C60BE">
        <w:rPr>
          <w:spacing w:val="2"/>
        </w:rPr>
        <w:t>7</w:t>
      </w:r>
      <w:r w:rsidRPr="005C60BE">
        <w:rPr>
          <w:spacing w:val="2"/>
        </w:rPr>
        <w:t>.4. О</w:t>
      </w:r>
      <w:r w:rsidR="00401BB7" w:rsidRPr="005C60BE">
        <w:rPr>
          <w:spacing w:val="2"/>
        </w:rPr>
        <w:t xml:space="preserve">беспечивать беспрепятственный доступ к существующим сетям уличного освещения </w:t>
      </w:r>
      <w:r w:rsidR="006454D8" w:rsidRPr="005C60BE">
        <w:rPr>
          <w:spacing w:val="2"/>
        </w:rPr>
        <w:t>и линиям</w:t>
      </w:r>
      <w:r w:rsidR="00401BB7" w:rsidRPr="005C60BE">
        <w:rPr>
          <w:spacing w:val="2"/>
        </w:rPr>
        <w:t xml:space="preserve"> связи, расположенным на приватизированном имуществе. </w:t>
      </w:r>
    </w:p>
    <w:p w:rsidR="00BC01C0" w:rsidRPr="005C60BE" w:rsidRDefault="006728C7" w:rsidP="005C60BE">
      <w:pPr>
        <w:ind w:right="57" w:firstLine="708"/>
        <w:jc w:val="both"/>
      </w:pPr>
      <w:r w:rsidRPr="005C60BE">
        <w:t>1.</w:t>
      </w:r>
      <w:r w:rsidR="005174EC" w:rsidRPr="005C60BE">
        <w:t>5</w:t>
      </w:r>
      <w:r w:rsidRPr="005C60BE">
        <w:t>. Условия инвестиционных и эксплуатационных обязательств в отношении объектов электросетевого хозяйства, являющихся сложными вещами, распространяются на все составные части указанных объектов. </w:t>
      </w:r>
    </w:p>
    <w:p w:rsidR="00FB2E7F" w:rsidRPr="005C60BE" w:rsidRDefault="00FB2E7F" w:rsidP="005C60BE">
      <w:pPr>
        <w:ind w:right="57" w:firstLine="708"/>
        <w:jc w:val="both"/>
        <w:rPr>
          <w:b/>
          <w:color w:val="000000"/>
        </w:rPr>
      </w:pPr>
    </w:p>
    <w:p w:rsidR="008F2B01" w:rsidRPr="005C60BE" w:rsidRDefault="008F2B01" w:rsidP="005C60BE">
      <w:pPr>
        <w:ind w:right="57"/>
        <w:jc w:val="center"/>
        <w:rPr>
          <w:b/>
          <w:color w:val="000000"/>
        </w:rPr>
      </w:pPr>
      <w:r w:rsidRPr="005C60BE">
        <w:rPr>
          <w:b/>
          <w:color w:val="000000"/>
        </w:rPr>
        <w:t>2. Порядок расчётов и оплата по договору</w:t>
      </w:r>
    </w:p>
    <w:p w:rsidR="008F2B01" w:rsidRPr="005C60BE" w:rsidRDefault="008F2B01" w:rsidP="005C60BE">
      <w:pPr>
        <w:ind w:right="57"/>
        <w:jc w:val="center"/>
        <w:rPr>
          <w:b/>
          <w:color w:val="000000"/>
        </w:rPr>
      </w:pPr>
    </w:p>
    <w:p w:rsidR="008F2B01" w:rsidRPr="005C60BE" w:rsidRDefault="008F2B01" w:rsidP="005C60BE">
      <w:pPr>
        <w:pStyle w:val="a6"/>
        <w:ind w:right="57" w:firstLine="720"/>
        <w:jc w:val="both"/>
        <w:rPr>
          <w:b w:val="0"/>
          <w:bCs w:val="0"/>
          <w:sz w:val="24"/>
        </w:rPr>
      </w:pPr>
      <w:r w:rsidRPr="005C60BE">
        <w:rPr>
          <w:b w:val="0"/>
          <w:bCs w:val="0"/>
          <w:sz w:val="24"/>
        </w:rPr>
        <w:t xml:space="preserve">2.1. Стоимость Имущества, установленная по итогам </w:t>
      </w:r>
      <w:r w:rsidR="00C912E6" w:rsidRPr="005C60BE">
        <w:rPr>
          <w:b w:val="0"/>
          <w:bCs w:val="0"/>
          <w:sz w:val="24"/>
        </w:rPr>
        <w:t>конкурса</w:t>
      </w:r>
      <w:r w:rsidRPr="005C60BE">
        <w:rPr>
          <w:b w:val="0"/>
          <w:bCs w:val="0"/>
          <w:sz w:val="24"/>
        </w:rPr>
        <w:t xml:space="preserve"> составляет _____</w:t>
      </w:r>
      <w:proofErr w:type="gramStart"/>
      <w:r w:rsidRPr="005C60BE">
        <w:rPr>
          <w:b w:val="0"/>
          <w:bCs w:val="0"/>
          <w:sz w:val="24"/>
        </w:rPr>
        <w:t>_  (</w:t>
      </w:r>
      <w:proofErr w:type="gramEnd"/>
      <w:r w:rsidRPr="005C60BE">
        <w:rPr>
          <w:b w:val="0"/>
          <w:bCs w:val="0"/>
          <w:sz w:val="24"/>
        </w:rPr>
        <w:t>_____</w:t>
      </w:r>
      <w:r w:rsidR="00E26B03" w:rsidRPr="005C60BE">
        <w:rPr>
          <w:b w:val="0"/>
          <w:bCs w:val="0"/>
          <w:sz w:val="24"/>
        </w:rPr>
        <w:t>__________</w:t>
      </w:r>
      <w:r w:rsidRPr="005C60BE">
        <w:rPr>
          <w:b w:val="0"/>
          <w:bCs w:val="0"/>
          <w:sz w:val="24"/>
        </w:rPr>
        <w:t>) рублей, без учёта НДС.</w:t>
      </w:r>
    </w:p>
    <w:p w:rsidR="008F2B01" w:rsidRPr="005C60BE" w:rsidRDefault="008F2B01" w:rsidP="005C60BE">
      <w:pPr>
        <w:autoSpaceDE w:val="0"/>
        <w:autoSpaceDN w:val="0"/>
        <w:adjustRightInd w:val="0"/>
        <w:ind w:right="57" w:firstLine="708"/>
        <w:jc w:val="both"/>
      </w:pPr>
      <w:r w:rsidRPr="005C60BE">
        <w:t xml:space="preserve">2.2. Задаток, внесенный Покупателем, засчитывается в оплату приобретенного имущества. </w:t>
      </w:r>
    </w:p>
    <w:p w:rsidR="008F2B01" w:rsidRPr="005C60BE" w:rsidRDefault="008F2B01" w:rsidP="005C60BE">
      <w:pPr>
        <w:autoSpaceDE w:val="0"/>
        <w:autoSpaceDN w:val="0"/>
        <w:adjustRightInd w:val="0"/>
        <w:ind w:right="57" w:firstLine="708"/>
        <w:jc w:val="both"/>
      </w:pPr>
      <w:r w:rsidRPr="005C60BE">
        <w:t>2.3. С учетом ранее внесенного задатка в размере ____</w:t>
      </w:r>
      <w:r w:rsidR="00084E4D" w:rsidRPr="005C60BE">
        <w:t>_ (</w:t>
      </w:r>
      <w:r w:rsidRPr="005C60BE">
        <w:t xml:space="preserve">______________) рублей, к перечислению следует ____ (____________________) рублей. </w:t>
      </w:r>
    </w:p>
    <w:p w:rsidR="008F2B01" w:rsidRPr="005C60BE" w:rsidRDefault="008F2B01" w:rsidP="005C60BE">
      <w:pPr>
        <w:ind w:right="57" w:firstLine="708"/>
        <w:jc w:val="both"/>
      </w:pPr>
      <w:r w:rsidRPr="005C60BE">
        <w:t xml:space="preserve">2.4. Оплата приобретенного на </w:t>
      </w:r>
      <w:r w:rsidR="006728C7" w:rsidRPr="005C60BE">
        <w:t>конкурсе</w:t>
      </w:r>
      <w:r w:rsidRPr="005C60BE">
        <w:t xml:space="preserve"> имущества производится единовременно </w:t>
      </w:r>
      <w:r w:rsidR="006728C7" w:rsidRPr="005C60BE">
        <w:t xml:space="preserve">не позднее 30 </w:t>
      </w:r>
      <w:r w:rsidR="00084E4D" w:rsidRPr="005C60BE">
        <w:t>календарных дней</w:t>
      </w:r>
      <w:r w:rsidR="006728C7" w:rsidRPr="005C60BE">
        <w:t xml:space="preserve"> с момента заключения договора купли-</w:t>
      </w:r>
      <w:proofErr w:type="spellStart"/>
      <w:r w:rsidR="006728C7" w:rsidRPr="005C60BE">
        <w:t>продажи</w:t>
      </w:r>
      <w:r w:rsidRPr="005C60BE">
        <w:rPr>
          <w:rFonts w:eastAsia="Calibri"/>
          <w:lang w:eastAsia="en-US"/>
        </w:rPr>
        <w:t>путем</w:t>
      </w:r>
      <w:proofErr w:type="spellEnd"/>
      <w:r w:rsidRPr="005C60BE">
        <w:rPr>
          <w:rFonts w:eastAsia="Calibri"/>
          <w:lang w:eastAsia="en-US"/>
        </w:rPr>
        <w:t xml:space="preserve"> перечисления денежных средств </w:t>
      </w:r>
      <w:r w:rsidRPr="005C60BE">
        <w:t xml:space="preserve">по следующим банковским реквизитам: </w:t>
      </w:r>
    </w:p>
    <w:p w:rsidR="007E1091" w:rsidRPr="005C60BE" w:rsidRDefault="00CB5F3E" w:rsidP="005C60BE">
      <w:pPr>
        <w:ind w:right="57" w:firstLine="567"/>
        <w:jc w:val="both"/>
      </w:pPr>
      <w:r w:rsidRPr="005C60BE">
        <w:t>__________________________________________________</w:t>
      </w:r>
    </w:p>
    <w:p w:rsidR="00E24345" w:rsidRPr="005C60BE" w:rsidRDefault="008F2B01" w:rsidP="005C60BE">
      <w:pPr>
        <w:ind w:right="57" w:firstLine="708"/>
        <w:jc w:val="both"/>
      </w:pPr>
      <w:r w:rsidRPr="005C60BE">
        <w:t xml:space="preserve">Назначение платежа: Приобретение муниципального имущества </w:t>
      </w:r>
      <w:r w:rsidR="00E24345" w:rsidRPr="005C60BE">
        <w:t xml:space="preserve">лот № 1 </w:t>
      </w:r>
      <w:r w:rsidR="00084E4D" w:rsidRPr="005C60BE">
        <w:t xml:space="preserve">сети электроснабжения низкого и высокого напряжения, общей протяженностью 5529,2 </w:t>
      </w:r>
      <w:proofErr w:type="spellStart"/>
      <w:r w:rsidR="00084E4D" w:rsidRPr="005C60BE">
        <w:t>м.п</w:t>
      </w:r>
      <w:proofErr w:type="spellEnd"/>
      <w:r w:rsidR="00084E4D" w:rsidRPr="005C60BE">
        <w:t>., расположенные по адресу: Краснодарский край, Крымский район, п. Жемчужный</w:t>
      </w:r>
      <w:r w:rsidR="00E24345" w:rsidRPr="005C60BE">
        <w:t xml:space="preserve">) по договору от ______ № _____ </w:t>
      </w:r>
      <w:r w:rsidR="006454D8" w:rsidRPr="005C60BE">
        <w:t>(с</w:t>
      </w:r>
      <w:r w:rsidR="00E24345" w:rsidRPr="005C60BE">
        <w:t xml:space="preserve"> учёт</w:t>
      </w:r>
      <w:r w:rsidR="006454D8" w:rsidRPr="005C60BE">
        <w:t>ом</w:t>
      </w:r>
      <w:r w:rsidR="00E24345" w:rsidRPr="005C60BE">
        <w:t xml:space="preserve"> НДС</w:t>
      </w:r>
      <w:r w:rsidR="006454D8" w:rsidRPr="005C60BE">
        <w:t>)</w:t>
      </w:r>
      <w:r w:rsidR="00E24345" w:rsidRPr="005C60BE">
        <w:t>.</w:t>
      </w:r>
    </w:p>
    <w:p w:rsidR="008F2B01" w:rsidRPr="005C60BE" w:rsidRDefault="008F2B01" w:rsidP="005C60BE">
      <w:pPr>
        <w:tabs>
          <w:tab w:val="left" w:pos="709"/>
        </w:tabs>
        <w:ind w:right="57" w:firstLine="708"/>
        <w:jc w:val="both"/>
      </w:pPr>
      <w:r w:rsidRPr="005C60BE">
        <w:t xml:space="preserve">2.5. Днем оплаты считается день поступления суммы на расчетный счет Продавца. </w:t>
      </w:r>
    </w:p>
    <w:p w:rsidR="00737F24" w:rsidRPr="005C60BE" w:rsidRDefault="008F2B01" w:rsidP="005C60BE">
      <w:pPr>
        <w:pStyle w:val="a6"/>
        <w:tabs>
          <w:tab w:val="left" w:pos="709"/>
        </w:tabs>
        <w:ind w:right="57" w:firstLine="720"/>
        <w:jc w:val="both"/>
        <w:rPr>
          <w:b w:val="0"/>
          <w:bCs w:val="0"/>
          <w:sz w:val="24"/>
        </w:rPr>
      </w:pPr>
      <w:r w:rsidRPr="005C60BE">
        <w:rPr>
          <w:b w:val="0"/>
          <w:bCs w:val="0"/>
          <w:sz w:val="24"/>
        </w:rPr>
        <w:t xml:space="preserve">2.6. Факт оплаты имущества подтверждается выпиской со счета, указанного в договоре купли-продажи. </w:t>
      </w:r>
    </w:p>
    <w:p w:rsidR="00D73F03" w:rsidRPr="005C60BE" w:rsidRDefault="008F2B01" w:rsidP="005C60BE">
      <w:pPr>
        <w:pStyle w:val="a6"/>
        <w:tabs>
          <w:tab w:val="left" w:pos="709"/>
        </w:tabs>
        <w:ind w:right="57" w:firstLine="720"/>
        <w:jc w:val="both"/>
        <w:rPr>
          <w:b w:val="0"/>
          <w:bCs w:val="0"/>
          <w:sz w:val="24"/>
        </w:rPr>
      </w:pPr>
      <w:r w:rsidRPr="005C60BE">
        <w:rPr>
          <w:b w:val="0"/>
          <w:bCs w:val="0"/>
          <w:sz w:val="24"/>
        </w:rPr>
        <w:t xml:space="preserve">2.7. </w:t>
      </w:r>
      <w:r w:rsidR="00D73F03" w:rsidRPr="005C60BE">
        <w:rPr>
          <w:b w:val="0"/>
          <w:bCs w:val="0"/>
          <w:sz w:val="24"/>
        </w:rPr>
        <w:t>Юридические и физические лица, зарегистрированные в качестве индивидуальных предпринимателей, являются налоговыми агентами по уплате НДС в соответствии со ст.161 НК РФ и оплачивают НДС по месту своей постановки на налоговый учет.</w:t>
      </w:r>
    </w:p>
    <w:p w:rsidR="00D73F03" w:rsidRPr="005C60BE" w:rsidRDefault="00D73F03" w:rsidP="005C60BE">
      <w:pPr>
        <w:ind w:right="57" w:firstLine="709"/>
        <w:jc w:val="both"/>
      </w:pPr>
      <w:r w:rsidRPr="005C60BE">
        <w:t>Если Покупатель является индивидуальным предпринимателем или юридическим лицом, то сумма НДС уплачивается им самостоятельно в бюджет в порядке и сроки, предусмотренные налоговым законодательством. Такой Покупатель как налоговый агент обязан исчислить расчетным методом и уплатить в бюджет соответствующую сумму налога.</w:t>
      </w:r>
    </w:p>
    <w:p w:rsidR="00D73F03" w:rsidRPr="005C60BE" w:rsidRDefault="00D73F03" w:rsidP="005C60BE">
      <w:pPr>
        <w:ind w:right="57" w:firstLine="709"/>
        <w:jc w:val="both"/>
      </w:pPr>
      <w:r w:rsidRPr="005C60BE">
        <w:t>Если Покупатель является физическим лицом и не имеет статуса индивидуального предпринимателя, то стоимость имущества в полном объеме, в том числе НДС, уплачивается Покупателем Продавцу. После этого Продавец перечисляет сумму НДС в бюджет в порядке и сроки, предусмотренные налоговым законодательством.</w:t>
      </w:r>
    </w:p>
    <w:p w:rsidR="0031263B" w:rsidRPr="005C60BE" w:rsidRDefault="0031263B" w:rsidP="005C60BE">
      <w:pPr>
        <w:autoSpaceDE w:val="0"/>
        <w:autoSpaceDN w:val="0"/>
        <w:adjustRightInd w:val="0"/>
        <w:ind w:right="57" w:firstLine="708"/>
        <w:jc w:val="both"/>
      </w:pPr>
    </w:p>
    <w:p w:rsidR="008F2B01" w:rsidRPr="005C60BE" w:rsidRDefault="008F2B01" w:rsidP="005C60BE">
      <w:pPr>
        <w:ind w:right="57"/>
        <w:jc w:val="center"/>
        <w:rPr>
          <w:b/>
          <w:color w:val="000000"/>
        </w:rPr>
      </w:pPr>
      <w:r w:rsidRPr="005C60BE">
        <w:rPr>
          <w:b/>
          <w:color w:val="000000"/>
        </w:rPr>
        <w:t>3. Обязательства сторон</w:t>
      </w:r>
    </w:p>
    <w:p w:rsidR="00121A22" w:rsidRPr="005C60BE" w:rsidRDefault="00121A22" w:rsidP="005C60BE">
      <w:pPr>
        <w:ind w:right="57"/>
        <w:jc w:val="center"/>
        <w:rPr>
          <w:b/>
          <w:color w:val="000000"/>
        </w:rPr>
      </w:pPr>
    </w:p>
    <w:p w:rsidR="008F2B01" w:rsidRPr="005C60BE" w:rsidRDefault="008F2B01" w:rsidP="005C60BE">
      <w:pPr>
        <w:ind w:right="57" w:firstLine="708"/>
        <w:jc w:val="both"/>
        <w:rPr>
          <w:color w:val="000000"/>
        </w:rPr>
      </w:pPr>
      <w:r w:rsidRPr="005C60BE">
        <w:rPr>
          <w:color w:val="000000"/>
        </w:rPr>
        <w:t>3.1. Стороны по настоящему договору обязуются:</w:t>
      </w:r>
    </w:p>
    <w:p w:rsidR="008F2B01" w:rsidRPr="005C60BE" w:rsidRDefault="008F2B01" w:rsidP="005C60BE">
      <w:pPr>
        <w:ind w:right="57" w:firstLine="720"/>
        <w:jc w:val="both"/>
        <w:rPr>
          <w:color w:val="000000"/>
        </w:rPr>
      </w:pPr>
      <w:r w:rsidRPr="005C60BE">
        <w:rPr>
          <w:color w:val="000000"/>
        </w:rPr>
        <w:t>3.1.1. Продавец обязуется:</w:t>
      </w:r>
    </w:p>
    <w:p w:rsidR="008F2B01" w:rsidRPr="005C60BE" w:rsidRDefault="008F2B01" w:rsidP="005C60BE">
      <w:pPr>
        <w:ind w:right="57" w:firstLine="720"/>
        <w:jc w:val="both"/>
        <w:rPr>
          <w:color w:val="000000"/>
        </w:rPr>
      </w:pPr>
      <w:proofErr w:type="gramStart"/>
      <w:r w:rsidRPr="005C60BE">
        <w:rPr>
          <w:color w:val="000000"/>
        </w:rPr>
        <w:t>передать</w:t>
      </w:r>
      <w:proofErr w:type="gramEnd"/>
      <w:r w:rsidRPr="005C60BE">
        <w:rPr>
          <w:color w:val="000000"/>
        </w:rPr>
        <w:t xml:space="preserve"> Имущество Покупателю.</w:t>
      </w:r>
    </w:p>
    <w:p w:rsidR="008F2B01" w:rsidRPr="005C60BE" w:rsidRDefault="008F2B01" w:rsidP="005C60BE">
      <w:pPr>
        <w:ind w:right="57" w:firstLine="720"/>
        <w:jc w:val="both"/>
        <w:rPr>
          <w:color w:val="000000"/>
        </w:rPr>
      </w:pPr>
      <w:r w:rsidRPr="005C60BE">
        <w:rPr>
          <w:color w:val="000000"/>
        </w:rPr>
        <w:t>3.1.2. Покупатель обязуется:</w:t>
      </w:r>
    </w:p>
    <w:p w:rsidR="008F2B01" w:rsidRPr="005C60BE" w:rsidRDefault="008F2B01" w:rsidP="005C60BE">
      <w:pPr>
        <w:ind w:right="57" w:firstLine="720"/>
        <w:jc w:val="both"/>
        <w:rPr>
          <w:color w:val="000000"/>
        </w:rPr>
      </w:pPr>
      <w:r w:rsidRPr="005C60BE">
        <w:rPr>
          <w:color w:val="000000"/>
        </w:rPr>
        <w:lastRenderedPageBreak/>
        <w:t>- произвести оплату Имущества в сумме и на условиях, установленных статьей 2 настоящего договора;</w:t>
      </w:r>
    </w:p>
    <w:p w:rsidR="008F2B01" w:rsidRPr="005C60BE" w:rsidRDefault="008F2B01" w:rsidP="005C60BE">
      <w:pPr>
        <w:ind w:right="57" w:firstLine="720"/>
        <w:jc w:val="both"/>
        <w:rPr>
          <w:color w:val="000000"/>
        </w:rPr>
      </w:pPr>
      <w:r w:rsidRPr="005C60BE">
        <w:rPr>
          <w:color w:val="000000"/>
        </w:rPr>
        <w:t>- принять Имущество в собственность;</w:t>
      </w:r>
    </w:p>
    <w:p w:rsidR="008F2B01" w:rsidRPr="005C60BE" w:rsidRDefault="008F2B01" w:rsidP="005C60BE">
      <w:pPr>
        <w:ind w:right="57" w:firstLine="720"/>
        <w:jc w:val="both"/>
        <w:rPr>
          <w:color w:val="000000"/>
        </w:rPr>
      </w:pPr>
      <w:r w:rsidRPr="005C60BE">
        <w:rPr>
          <w:color w:val="000000"/>
        </w:rPr>
        <w:t>- соблюдать условия обременени</w:t>
      </w:r>
      <w:r w:rsidR="00E24345" w:rsidRPr="005C60BE">
        <w:rPr>
          <w:color w:val="000000"/>
        </w:rPr>
        <w:t>й</w:t>
      </w:r>
      <w:r w:rsidRPr="005C60BE">
        <w:rPr>
          <w:color w:val="000000"/>
        </w:rPr>
        <w:t xml:space="preserve"> Имущества, приобретенного в порядке приватизации муниципального имущества, установленные Продавцом;</w:t>
      </w:r>
    </w:p>
    <w:p w:rsidR="007E1091" w:rsidRPr="005C60BE" w:rsidRDefault="007E1091" w:rsidP="005C60BE">
      <w:pPr>
        <w:ind w:right="57" w:firstLine="720"/>
        <w:jc w:val="both"/>
        <w:rPr>
          <w:color w:val="000000"/>
        </w:rPr>
      </w:pPr>
      <w:proofErr w:type="gramStart"/>
      <w:r w:rsidRPr="005C60BE">
        <w:rPr>
          <w:color w:val="000000"/>
        </w:rPr>
        <w:t>своевременно</w:t>
      </w:r>
      <w:proofErr w:type="gramEnd"/>
      <w:r w:rsidRPr="005C60BE">
        <w:rPr>
          <w:color w:val="000000"/>
        </w:rPr>
        <w:t xml:space="preserve"> предоставлять необходимую информацию и документы в объёме и </w:t>
      </w:r>
      <w:proofErr w:type="spellStart"/>
      <w:r w:rsidRPr="005C60BE">
        <w:rPr>
          <w:color w:val="000000"/>
        </w:rPr>
        <w:t>сроки</w:t>
      </w:r>
      <w:r w:rsidR="00E01147" w:rsidRPr="005C60BE">
        <w:rPr>
          <w:color w:val="000000"/>
        </w:rPr>
        <w:t>,</w:t>
      </w:r>
      <w:r w:rsidR="002736CE" w:rsidRPr="005C60BE">
        <w:rPr>
          <w:color w:val="000000"/>
        </w:rPr>
        <w:t>установленные</w:t>
      </w:r>
      <w:proofErr w:type="spellEnd"/>
      <w:r w:rsidR="002736CE" w:rsidRPr="005C60BE">
        <w:rPr>
          <w:color w:val="000000"/>
        </w:rPr>
        <w:t xml:space="preserve"> </w:t>
      </w:r>
      <w:proofErr w:type="spellStart"/>
      <w:r w:rsidRPr="005C60BE">
        <w:t>Порядок</w:t>
      </w:r>
      <w:r w:rsidR="006A254C" w:rsidRPr="005C60BE">
        <w:t>ом</w:t>
      </w:r>
      <w:proofErr w:type="spellEnd"/>
      <w:r w:rsidRPr="005C60BE">
        <w:t xml:space="preserve"> осуществления контроля за исполнением эксплуатационных обязательств</w:t>
      </w:r>
      <w:r w:rsidR="006A254C" w:rsidRPr="005C60BE">
        <w:t>;</w:t>
      </w:r>
    </w:p>
    <w:p w:rsidR="0094097E" w:rsidRPr="005C60BE" w:rsidRDefault="008F2B01" w:rsidP="005C60BE">
      <w:pPr>
        <w:ind w:right="57" w:firstLine="720"/>
        <w:jc w:val="both"/>
        <w:rPr>
          <w:color w:val="000000"/>
        </w:rPr>
      </w:pPr>
      <w:r w:rsidRPr="005C60BE">
        <w:rPr>
          <w:color w:val="000000"/>
        </w:rPr>
        <w:t>-вернуть Имущество в случае расторжения настоящего договора</w:t>
      </w:r>
    </w:p>
    <w:p w:rsidR="008F2B01" w:rsidRPr="005C60BE" w:rsidRDefault="0094097E" w:rsidP="005C60BE">
      <w:pPr>
        <w:ind w:right="57" w:firstLine="720"/>
        <w:jc w:val="both"/>
        <w:rPr>
          <w:color w:val="000000"/>
        </w:rPr>
      </w:pPr>
      <w:r w:rsidRPr="005C60BE">
        <w:rPr>
          <w:color w:val="000000"/>
        </w:rPr>
        <w:t xml:space="preserve">- предоставить Продавцу право безвозмездного </w:t>
      </w:r>
      <w:r w:rsidR="002F27FF" w:rsidRPr="005C60BE">
        <w:rPr>
          <w:color w:val="000000"/>
        </w:rPr>
        <w:t>бессрочного пользования воздушны</w:t>
      </w:r>
      <w:r w:rsidRPr="005C60BE">
        <w:rPr>
          <w:color w:val="000000"/>
        </w:rPr>
        <w:t xml:space="preserve">ми линиями в целях размещения на </w:t>
      </w:r>
      <w:proofErr w:type="spellStart"/>
      <w:r w:rsidRPr="005C60BE">
        <w:rPr>
          <w:color w:val="000000"/>
        </w:rPr>
        <w:t>опрах</w:t>
      </w:r>
      <w:proofErr w:type="spellEnd"/>
      <w:r w:rsidRPr="005C60BE">
        <w:rPr>
          <w:color w:val="000000"/>
        </w:rPr>
        <w:t xml:space="preserve"> линий наружного освещения, в том числе </w:t>
      </w:r>
      <w:r w:rsidRPr="005C60BE">
        <w:t xml:space="preserve">размещения и использования оборудования аппаратно-программного комплекса «Безопасный город» на территории </w:t>
      </w:r>
      <w:r w:rsidR="00084E4D" w:rsidRPr="005C60BE">
        <w:t xml:space="preserve">Нижнебаканского сельского </w:t>
      </w:r>
      <w:r w:rsidRPr="005C60BE">
        <w:t>поселения Крымского района</w:t>
      </w:r>
      <w:r w:rsidR="002E3AF9" w:rsidRPr="005C60BE">
        <w:rPr>
          <w:color w:val="000000"/>
        </w:rPr>
        <w:t>.</w:t>
      </w:r>
    </w:p>
    <w:p w:rsidR="002E3AF9" w:rsidRPr="005C60BE" w:rsidRDefault="002E3AF9" w:rsidP="005C60BE">
      <w:pPr>
        <w:ind w:right="57" w:firstLine="720"/>
        <w:jc w:val="both"/>
        <w:rPr>
          <w:color w:val="000000"/>
        </w:rPr>
      </w:pPr>
    </w:p>
    <w:p w:rsidR="008F2B01" w:rsidRPr="005C60BE" w:rsidRDefault="008F2B01" w:rsidP="005C60BE">
      <w:pPr>
        <w:ind w:right="57"/>
        <w:jc w:val="center"/>
        <w:rPr>
          <w:b/>
        </w:rPr>
      </w:pPr>
      <w:r w:rsidRPr="005C60BE">
        <w:rPr>
          <w:b/>
        </w:rPr>
        <w:t>4. Передача Имущества и переход права собственности на Имущество</w:t>
      </w:r>
    </w:p>
    <w:p w:rsidR="008F2B01" w:rsidRPr="005C60BE" w:rsidRDefault="008F2B01" w:rsidP="005C60BE">
      <w:pPr>
        <w:ind w:right="57"/>
        <w:jc w:val="both"/>
        <w:rPr>
          <w:color w:val="000000"/>
        </w:rPr>
      </w:pPr>
    </w:p>
    <w:p w:rsidR="0031263B" w:rsidRPr="005C60BE" w:rsidRDefault="0031263B" w:rsidP="005C60BE">
      <w:pPr>
        <w:ind w:right="57" w:firstLine="708"/>
        <w:jc w:val="both"/>
        <w:rPr>
          <w:bCs/>
          <w:noProof/>
        </w:rPr>
      </w:pPr>
      <w:r w:rsidRPr="005C60BE">
        <w:rPr>
          <w:color w:val="000000"/>
          <w:spacing w:val="-10"/>
        </w:rPr>
        <w:t>4.1</w:t>
      </w:r>
      <w:r w:rsidRPr="005C60BE">
        <w:rPr>
          <w:noProof/>
        </w:rPr>
        <w:t>.</w:t>
      </w:r>
      <w:r w:rsidRPr="005C60BE">
        <w:t xml:space="preserve"> Имущество считается переданным Покупателю по настоящему Договору после подписания Продавцом передаточного акта </w:t>
      </w:r>
      <w:r w:rsidRPr="005C60BE">
        <w:rPr>
          <w:color w:val="000000"/>
        </w:rPr>
        <w:t>и акта о приеме-передаче объекта основных средств по форме ОС-1.</w:t>
      </w:r>
      <w:r w:rsidRPr="005C60BE">
        <w:t xml:space="preserve"> Передаточный акт Имущества подписывается Продавцом после полной оплаты приобретаемого Покупателем Имущества, что подтверждается выпиской о поступлении денежных средств на счет, указанный в п. 2.4</w:t>
      </w:r>
      <w:proofErr w:type="gramStart"/>
      <w:r w:rsidRPr="005C60BE">
        <w:t>. настоящего</w:t>
      </w:r>
      <w:proofErr w:type="gramEnd"/>
      <w:r w:rsidRPr="005C60BE">
        <w:t xml:space="preserve"> договора.</w:t>
      </w:r>
    </w:p>
    <w:p w:rsidR="0031263B" w:rsidRPr="005C60BE" w:rsidRDefault="0031263B" w:rsidP="005C60BE">
      <w:pPr>
        <w:tabs>
          <w:tab w:val="left" w:pos="709"/>
        </w:tabs>
        <w:ind w:right="57"/>
        <w:jc w:val="both"/>
      </w:pPr>
      <w:r w:rsidRPr="005C60BE">
        <w:rPr>
          <w:bCs/>
          <w:noProof/>
        </w:rPr>
        <w:tab/>
        <w:t>4.2</w:t>
      </w:r>
      <w:r w:rsidRPr="005C60BE">
        <w:rPr>
          <w:noProof/>
        </w:rPr>
        <w:t>.</w:t>
      </w:r>
      <w:r w:rsidRPr="005C60BE">
        <w:t xml:space="preserve"> Право собственности на Имущество переходит к Покупателю после полной уплаты цены продажи Имущества и возникает у Покупателя с </w:t>
      </w:r>
      <w:r w:rsidR="00FB2E7F" w:rsidRPr="005C60BE">
        <w:t xml:space="preserve">момента подписания акта приема-передачи в отношении движимого имущества и </w:t>
      </w:r>
      <w:r w:rsidRPr="005C60BE">
        <w:t>момента государственной регистрации перехода права собственности в установленном действующим законодательством порядке</w:t>
      </w:r>
      <w:r w:rsidR="00FB2E7F" w:rsidRPr="005C60BE">
        <w:t xml:space="preserve"> в отношении недвижимого имущества</w:t>
      </w:r>
      <w:r w:rsidRPr="005C60BE">
        <w:t>. Расходы, связанные с государственной регистрацией перехода права собственности на имущество несет Покупатель.</w:t>
      </w:r>
    </w:p>
    <w:p w:rsidR="0031263B" w:rsidRPr="005C60BE" w:rsidRDefault="0031263B" w:rsidP="005C60BE">
      <w:pPr>
        <w:tabs>
          <w:tab w:val="left" w:pos="709"/>
        </w:tabs>
        <w:ind w:right="57" w:firstLine="709"/>
        <w:jc w:val="both"/>
        <w:rPr>
          <w:color w:val="000000"/>
        </w:rPr>
      </w:pPr>
      <w:r w:rsidRPr="005C60BE">
        <w:rPr>
          <w:color w:val="000000"/>
        </w:rPr>
        <w:t>4.3. Риск случайной гибели или повреждения имущества переходит к Покупателю с момента подписания Сторонами передаточного акта.</w:t>
      </w:r>
    </w:p>
    <w:p w:rsidR="0031263B" w:rsidRPr="005C60BE" w:rsidRDefault="0031263B" w:rsidP="005C60BE">
      <w:pPr>
        <w:shd w:val="clear" w:color="auto" w:fill="FFFFFF"/>
        <w:ind w:right="57"/>
        <w:jc w:val="center"/>
        <w:rPr>
          <w:b/>
        </w:rPr>
      </w:pPr>
    </w:p>
    <w:p w:rsidR="008F2B01" w:rsidRPr="005C60BE" w:rsidRDefault="008F2B01" w:rsidP="005C60BE">
      <w:pPr>
        <w:ind w:right="57"/>
        <w:jc w:val="center"/>
        <w:rPr>
          <w:b/>
          <w:color w:val="000000"/>
        </w:rPr>
      </w:pPr>
      <w:r w:rsidRPr="005C60BE">
        <w:rPr>
          <w:b/>
          <w:color w:val="000000"/>
        </w:rPr>
        <w:t>5. Ответственность Сторон</w:t>
      </w:r>
    </w:p>
    <w:p w:rsidR="008F2B01" w:rsidRPr="005C60BE" w:rsidRDefault="008F2B01" w:rsidP="005C60BE">
      <w:pPr>
        <w:ind w:left="708" w:right="57" w:firstLine="12"/>
        <w:jc w:val="both"/>
        <w:rPr>
          <w:color w:val="000000"/>
        </w:rPr>
      </w:pPr>
    </w:p>
    <w:p w:rsidR="008F2B01" w:rsidRPr="005C60BE" w:rsidRDefault="008F2B01" w:rsidP="005C60BE">
      <w:pPr>
        <w:ind w:right="57" w:firstLine="567"/>
        <w:jc w:val="both"/>
        <w:rPr>
          <w:color w:val="000000"/>
        </w:rPr>
      </w:pPr>
      <w:r w:rsidRPr="005C60BE">
        <w:rPr>
          <w:color w:val="000000"/>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2E3AF9" w:rsidRPr="005C60BE" w:rsidRDefault="008F2B01" w:rsidP="005C60BE">
      <w:pPr>
        <w:ind w:right="57" w:firstLine="567"/>
        <w:jc w:val="both"/>
      </w:pPr>
      <w:r w:rsidRPr="005C60BE">
        <w:rPr>
          <w:color w:val="000000"/>
        </w:rPr>
        <w:t xml:space="preserve">5.2. </w:t>
      </w:r>
      <w:r w:rsidR="002E3AF9" w:rsidRPr="005C60BE">
        <w:t xml:space="preserve">В случае нарушения Покупателем п. 2.4 настоящего договора он уплачивает Продавцу пени за каждый день просрочки в размере </w:t>
      </w:r>
      <w:r w:rsidR="003D160A" w:rsidRPr="005C60BE">
        <w:t xml:space="preserve">1/300 </w:t>
      </w:r>
      <w:r w:rsidR="005443B6" w:rsidRPr="005C60BE">
        <w:t xml:space="preserve">от </w:t>
      </w:r>
      <w:r w:rsidR="00C00EC7" w:rsidRPr="005C60BE">
        <w:t>став</w:t>
      </w:r>
      <w:r w:rsidR="00F47AA6" w:rsidRPr="005C60BE">
        <w:t>к</w:t>
      </w:r>
      <w:r w:rsidR="00C00EC7" w:rsidRPr="005C60BE">
        <w:t xml:space="preserve">и </w:t>
      </w:r>
      <w:proofErr w:type="spellStart"/>
      <w:r w:rsidR="00C00EC7" w:rsidRPr="005C60BE">
        <w:t>рефинансирования</w:t>
      </w:r>
      <w:r w:rsidR="005443B6" w:rsidRPr="005C60BE">
        <w:t>Банка</w:t>
      </w:r>
      <w:proofErr w:type="spellEnd"/>
      <w:r w:rsidR="005443B6" w:rsidRPr="005C60BE">
        <w:t xml:space="preserve"> России </w:t>
      </w:r>
      <w:r w:rsidR="00F47AA6" w:rsidRPr="005C60BE">
        <w:t xml:space="preserve">от суммы </w:t>
      </w:r>
      <w:proofErr w:type="spellStart"/>
      <w:r w:rsidR="00F47AA6" w:rsidRPr="005C60BE">
        <w:t>латежа</w:t>
      </w:r>
      <w:proofErr w:type="spellEnd"/>
      <w:r w:rsidR="002E3AF9" w:rsidRPr="005C60BE">
        <w:t xml:space="preserve">. </w:t>
      </w:r>
    </w:p>
    <w:p w:rsidR="00E26B03" w:rsidRPr="005C60BE" w:rsidRDefault="00E26B03" w:rsidP="005C60BE">
      <w:pPr>
        <w:pStyle w:val="a6"/>
        <w:ind w:right="57" w:firstLine="567"/>
        <w:jc w:val="both"/>
        <w:rPr>
          <w:b w:val="0"/>
          <w:bCs w:val="0"/>
          <w:noProof/>
          <w:sz w:val="24"/>
        </w:rPr>
      </w:pPr>
      <w:r w:rsidRPr="005C60BE">
        <w:rPr>
          <w:b w:val="0"/>
          <w:bCs w:val="0"/>
          <w:noProof/>
          <w:sz w:val="24"/>
        </w:rPr>
        <w:t>Уплата пен</w:t>
      </w:r>
      <w:r w:rsidR="00C121F5" w:rsidRPr="005C60BE">
        <w:rPr>
          <w:b w:val="0"/>
          <w:bCs w:val="0"/>
          <w:noProof/>
          <w:sz w:val="24"/>
        </w:rPr>
        <w:t>и</w:t>
      </w:r>
      <w:r w:rsidRPr="005C60BE">
        <w:rPr>
          <w:b w:val="0"/>
          <w:bCs w:val="0"/>
          <w:noProof/>
          <w:sz w:val="24"/>
        </w:rPr>
        <w:t xml:space="preserve"> не освобождает Покупателя от взятых на себя обязательств.</w:t>
      </w:r>
    </w:p>
    <w:p w:rsidR="00C121F5" w:rsidRPr="005C60BE" w:rsidRDefault="00640F5E" w:rsidP="005C60BE">
      <w:pPr>
        <w:shd w:val="clear" w:color="auto" w:fill="FFFFFF"/>
        <w:ind w:right="57" w:firstLine="567"/>
        <w:jc w:val="both"/>
      </w:pPr>
      <w:r w:rsidRPr="005C60BE">
        <w:rPr>
          <w:noProof/>
        </w:rPr>
        <w:t>5.</w:t>
      </w:r>
      <w:r w:rsidR="00E26B03" w:rsidRPr="005C60BE">
        <w:rPr>
          <w:noProof/>
        </w:rPr>
        <w:t>3</w:t>
      </w:r>
      <w:r w:rsidR="00C121F5" w:rsidRPr="005C60BE">
        <w:rPr>
          <w:noProof/>
        </w:rPr>
        <w:t>.</w:t>
      </w:r>
      <w:r w:rsidR="00C121F5" w:rsidRPr="005C60BE">
        <w:t xml:space="preserve"> В случае не перечисления, либо перечисления не в полном объеме, Покупателем денежных средств согласно п.2.4</w:t>
      </w:r>
      <w:proofErr w:type="gramStart"/>
      <w:r w:rsidR="00C121F5" w:rsidRPr="005C60BE">
        <w:t>. настоящего</w:t>
      </w:r>
      <w:proofErr w:type="gramEnd"/>
      <w:r w:rsidR="00C121F5" w:rsidRPr="005C60BE">
        <w:t xml:space="preserve"> Договора, Продавец уведомляет   Покупателя   о   необходимости   устранения   нарушения   Договора   в 10-дневный срок с момента возникновения нарушения.</w:t>
      </w:r>
    </w:p>
    <w:p w:rsidR="00C121F5" w:rsidRPr="005C60BE" w:rsidRDefault="00C121F5" w:rsidP="005C60BE">
      <w:pPr>
        <w:shd w:val="clear" w:color="auto" w:fill="FFFFFF"/>
        <w:ind w:right="57" w:firstLine="567"/>
        <w:jc w:val="both"/>
      </w:pPr>
      <w:r w:rsidRPr="005C60BE">
        <w:t xml:space="preserve">При </w:t>
      </w:r>
      <w:proofErr w:type="spellStart"/>
      <w:r w:rsidR="005C60BE" w:rsidRPr="005C60BE">
        <w:t>неустранении</w:t>
      </w:r>
      <w:proofErr w:type="spellEnd"/>
      <w:r w:rsidR="005C60BE" w:rsidRPr="005C60BE">
        <w:t xml:space="preserve"> </w:t>
      </w:r>
      <w:r w:rsidRPr="005C60BE">
        <w:t>Покупателем в 10-дневный срок нарушений Договора, Договор может быть расторгнут Продавцом в одностороннем порядке без предварительного уведомления Покупателя.</w:t>
      </w:r>
    </w:p>
    <w:p w:rsidR="00C121F5" w:rsidRPr="005C60BE" w:rsidRDefault="00C121F5" w:rsidP="005C60BE">
      <w:pPr>
        <w:shd w:val="clear" w:color="auto" w:fill="FFFFFF"/>
        <w:ind w:right="57" w:firstLine="567"/>
        <w:jc w:val="both"/>
      </w:pPr>
      <w:r w:rsidRPr="005C60BE">
        <w:t>Договор считается расторгнутым и все обязательства сторон по Договору прекращенными. Задаток Покупателю не возвращается. Оформление сторонами дополнительного соглашения о расторжении Договора в данном случае не требуется.</w:t>
      </w:r>
    </w:p>
    <w:p w:rsidR="00C121F5" w:rsidRPr="005C60BE" w:rsidRDefault="00C121F5" w:rsidP="005C60BE">
      <w:pPr>
        <w:shd w:val="clear" w:color="auto" w:fill="FFFFFF"/>
        <w:ind w:right="57" w:firstLine="567"/>
        <w:jc w:val="both"/>
      </w:pPr>
      <w:r w:rsidRPr="005C60BE">
        <w:t xml:space="preserve">Днем расторжения Договора считается день, следующий за последним днем срока, предоставленного Покупателю для устранения нарушений Договора. </w:t>
      </w:r>
    </w:p>
    <w:p w:rsidR="00C121F5" w:rsidRPr="005C60BE" w:rsidRDefault="00C121F5" w:rsidP="005C60BE">
      <w:pPr>
        <w:pStyle w:val="a6"/>
        <w:ind w:right="57" w:firstLine="720"/>
        <w:jc w:val="both"/>
        <w:rPr>
          <w:b w:val="0"/>
          <w:bCs w:val="0"/>
          <w:sz w:val="24"/>
        </w:rPr>
      </w:pPr>
      <w:r w:rsidRPr="005C60BE">
        <w:rPr>
          <w:b w:val="0"/>
          <w:bCs w:val="0"/>
          <w:sz w:val="24"/>
        </w:rPr>
        <w:lastRenderedPageBreak/>
        <w:t xml:space="preserve">5.4. Начисление штрафных </w:t>
      </w:r>
      <w:r w:rsidR="005C60BE" w:rsidRPr="005C60BE">
        <w:rPr>
          <w:b w:val="0"/>
          <w:bCs w:val="0"/>
          <w:sz w:val="24"/>
        </w:rPr>
        <w:t>санкций осуществляется</w:t>
      </w:r>
      <w:r w:rsidRPr="005C60BE">
        <w:rPr>
          <w:b w:val="0"/>
          <w:bCs w:val="0"/>
          <w:sz w:val="24"/>
        </w:rPr>
        <w:t xml:space="preserve"> со дня, следующего за установленным по договору днем оплаты, по день фактической оплаты включительно.</w:t>
      </w:r>
    </w:p>
    <w:p w:rsidR="0081561E" w:rsidRDefault="0081561E" w:rsidP="005C60BE">
      <w:pPr>
        <w:shd w:val="clear" w:color="auto" w:fill="FFFFFF"/>
        <w:ind w:right="57" w:firstLine="709"/>
        <w:jc w:val="both"/>
      </w:pPr>
      <w:r w:rsidRPr="005C60BE">
        <w:t>5.</w:t>
      </w:r>
      <w:r w:rsidR="002E3AF9" w:rsidRPr="005C60BE">
        <w:t>5</w:t>
      </w:r>
      <w:r w:rsidRPr="005C60BE">
        <w:t xml:space="preserve">. Стороны освобождаются от ответственности за частичное или полное неисполнение обязательств по договору, если оно явилось </w:t>
      </w:r>
      <w:r w:rsidR="005C60BE" w:rsidRPr="005C60BE">
        <w:t>следствием непреодолимой</w:t>
      </w:r>
      <w:r w:rsidRPr="005C60BE">
        <w:t xml:space="preserve"> силы. </w:t>
      </w:r>
      <w:r w:rsidR="005C60BE" w:rsidRPr="005C60BE">
        <w:t>Под непреодолимой</w:t>
      </w:r>
      <w:r w:rsidRPr="005C60BE">
        <w:t xml:space="preserve"> силой понимаются возникшие после заключения договора непредвиденные, необратимые, непреодолимые для Сторон и не зависящие от них события чрезвычайного характера. О наступлении подобных </w:t>
      </w:r>
      <w:r w:rsidR="005C60BE" w:rsidRPr="005C60BE">
        <w:t>событий Сторона</w:t>
      </w:r>
      <w:r w:rsidRPr="005C60BE">
        <w:t xml:space="preserve">, для которой создалась невозможность выполнения договора, должна в разумный срок известить другую </w:t>
      </w:r>
      <w:r w:rsidR="005C60BE" w:rsidRPr="005C60BE">
        <w:t>Сторону заказным</w:t>
      </w:r>
      <w:r w:rsidRPr="005C60BE">
        <w:t xml:space="preserve"> письмом с уведомлением о вручении.</w:t>
      </w:r>
    </w:p>
    <w:p w:rsidR="005C60BE" w:rsidRPr="005C60BE" w:rsidRDefault="005C60BE" w:rsidP="005C60BE">
      <w:pPr>
        <w:shd w:val="clear" w:color="auto" w:fill="FFFFFF"/>
        <w:ind w:right="57" w:firstLine="709"/>
        <w:jc w:val="both"/>
      </w:pPr>
    </w:p>
    <w:p w:rsidR="00AE4E7A" w:rsidRPr="005C60BE" w:rsidRDefault="00E955C2" w:rsidP="005C60BE">
      <w:pPr>
        <w:widowControl w:val="0"/>
        <w:ind w:right="57"/>
        <w:jc w:val="center"/>
        <w:rPr>
          <w:b/>
        </w:rPr>
      </w:pPr>
      <w:r w:rsidRPr="005C60BE">
        <w:rPr>
          <w:b/>
        </w:rPr>
        <w:t xml:space="preserve">6. </w:t>
      </w:r>
      <w:r w:rsidR="00AE4E7A" w:rsidRPr="005C60BE">
        <w:rPr>
          <w:b/>
        </w:rPr>
        <w:t>Прочие условия</w:t>
      </w:r>
    </w:p>
    <w:p w:rsidR="00C00EC7" w:rsidRPr="005C60BE" w:rsidRDefault="00C00EC7" w:rsidP="005C60BE">
      <w:pPr>
        <w:widowControl w:val="0"/>
        <w:ind w:right="57"/>
        <w:jc w:val="center"/>
        <w:rPr>
          <w:b/>
        </w:rPr>
      </w:pPr>
    </w:p>
    <w:p w:rsidR="006678F2" w:rsidRPr="005C60BE" w:rsidRDefault="006678F2" w:rsidP="005C60BE">
      <w:pPr>
        <w:ind w:right="57" w:firstLine="567"/>
        <w:jc w:val="both"/>
        <w:rPr>
          <w:rFonts w:eastAsia="Calibri"/>
          <w:color w:val="000000"/>
          <w:shd w:val="clear" w:color="auto" w:fill="FFFFFF"/>
        </w:rPr>
      </w:pPr>
      <w:r w:rsidRPr="005C60BE">
        <w:rPr>
          <w:rFonts w:eastAsia="Calibri"/>
        </w:rPr>
        <w:t xml:space="preserve">6.1. </w:t>
      </w:r>
      <w:r w:rsidRPr="005C60BE">
        <w:rPr>
          <w:rFonts w:eastAsia="Calibri"/>
          <w:color w:val="000000"/>
          <w:shd w:val="clear" w:color="auto" w:fill="FFFFFF"/>
        </w:rPr>
        <w:t xml:space="preserve">Государственная регистрация ограничений (обременений) права собственности на указанное в </w:t>
      </w:r>
      <w:r w:rsidRPr="005C60BE">
        <w:rPr>
          <w:rFonts w:eastAsia="Calibri"/>
        </w:rPr>
        <w:t>Приложении № 1 к настоящему Договору</w:t>
      </w:r>
      <w:r w:rsidRPr="005C60BE">
        <w:rPr>
          <w:rFonts w:eastAsia="Calibri"/>
          <w:color w:val="000000"/>
          <w:shd w:val="clear" w:color="auto" w:fill="FFFFFF"/>
        </w:rPr>
        <w:t xml:space="preserve"> Имущество в виде эксплуатационных обязательств, инвестиционных обязательств, публичного сервитута и иных </w:t>
      </w:r>
      <w:proofErr w:type="gramStart"/>
      <w:r w:rsidRPr="005C60BE">
        <w:rPr>
          <w:rFonts w:eastAsia="Calibri"/>
          <w:color w:val="000000"/>
          <w:shd w:val="clear" w:color="auto" w:fill="FFFFFF"/>
        </w:rPr>
        <w:t>обязательных  обременений</w:t>
      </w:r>
      <w:proofErr w:type="gramEnd"/>
      <w:r w:rsidRPr="005C60BE">
        <w:rPr>
          <w:rFonts w:eastAsia="Calibri"/>
          <w:color w:val="000000"/>
          <w:shd w:val="clear" w:color="auto" w:fill="FFFFFF"/>
        </w:rPr>
        <w:t xml:space="preserve"> имущества осуществляется одновременно с государственной регистрацией права собственности на данное имущество.</w:t>
      </w:r>
    </w:p>
    <w:p w:rsidR="006678F2" w:rsidRPr="005C60BE" w:rsidRDefault="006678F2" w:rsidP="005C60BE">
      <w:pPr>
        <w:ind w:right="57" w:firstLine="567"/>
        <w:jc w:val="both"/>
        <w:rPr>
          <w:rFonts w:eastAsia="Calibri"/>
        </w:rPr>
      </w:pPr>
      <w:r w:rsidRPr="005C60BE">
        <w:rPr>
          <w:rFonts w:eastAsia="Calibri"/>
          <w:color w:val="000000"/>
          <w:shd w:val="clear" w:color="auto" w:fill="FFFFFF"/>
        </w:rPr>
        <w:t>6.2.. Эксплуатационные обязательства, инвестиционные обязательства, публичный сервитут и иные обязательные обременения в отношении указанного в</w:t>
      </w:r>
      <w:r w:rsidRPr="005C60BE">
        <w:rPr>
          <w:rFonts w:eastAsia="Calibri"/>
        </w:rPr>
        <w:t xml:space="preserve"> Приложении № 1 к настоящему Договору</w:t>
      </w:r>
      <w:r w:rsidRPr="005C60BE">
        <w:rPr>
          <w:rFonts w:eastAsia="Calibri"/>
          <w:color w:val="000000"/>
          <w:shd w:val="clear" w:color="auto" w:fill="FFFFFF"/>
        </w:rPr>
        <w:t xml:space="preserve"> Имущества, сохраняются в случае перехода права собственности на него к другому лицу.</w:t>
      </w:r>
    </w:p>
    <w:p w:rsidR="006678F2" w:rsidRPr="005C60BE" w:rsidRDefault="006678F2" w:rsidP="005C60BE">
      <w:pPr>
        <w:ind w:right="57" w:firstLine="567"/>
        <w:jc w:val="both"/>
        <w:rPr>
          <w:rFonts w:eastAsia="Calibri"/>
        </w:rPr>
      </w:pPr>
      <w:r w:rsidRPr="005C60BE">
        <w:rPr>
          <w:rFonts w:eastAsia="Calibri"/>
        </w:rPr>
        <w:t xml:space="preserve">6.3. В случае существенного нарушения Покупателем эксплуатационных обязательств и инвестиционных обязательств, Продавец вправе обратиться в суд с иском об изъятии посредством выкупа Имущества, стоимость которого определяется по результатам проведения оценки в соответствии с Федеральным законом от 29 июля 1998 года № 135-ФЗ «Об оценочной деятельности в Российской Федерации», за вычетом убытков, причиненных потребителям вследствие существенного нарушения эксплуатационных обязательств и инвестиционных обязательств. </w:t>
      </w:r>
    </w:p>
    <w:p w:rsidR="006678F2" w:rsidRPr="005C60BE" w:rsidRDefault="006678F2" w:rsidP="005C60BE">
      <w:pPr>
        <w:widowControl w:val="0"/>
        <w:ind w:right="57" w:firstLine="567"/>
        <w:jc w:val="both"/>
      </w:pPr>
      <w:r w:rsidRPr="005C60BE">
        <w:t xml:space="preserve">6.4. Порядок осуществления контроля за исполнением условий эксплуатационных обязательств устанавливается постановлением администрации </w:t>
      </w:r>
      <w:r w:rsidR="005C60BE">
        <w:t>Нижнебаканского сельского</w:t>
      </w:r>
      <w:r w:rsidR="005C60BE" w:rsidRPr="005C60BE">
        <w:t xml:space="preserve"> </w:t>
      </w:r>
      <w:r w:rsidR="00A9696A" w:rsidRPr="005C60BE">
        <w:t>поселения Крымского района</w:t>
      </w:r>
      <w:r w:rsidRPr="005C60BE">
        <w:t xml:space="preserve">. </w:t>
      </w:r>
    </w:p>
    <w:p w:rsidR="006678F2" w:rsidRPr="005C60BE" w:rsidRDefault="006678F2" w:rsidP="005C60BE">
      <w:pPr>
        <w:widowControl w:val="0"/>
        <w:ind w:right="57" w:firstLine="567"/>
        <w:jc w:val="both"/>
      </w:pPr>
      <w:r w:rsidRPr="005C60BE">
        <w:t>6.5. Контроль за исполнением условий инвестиционных обязательств в отношении объектов электросетевого хозяйства осуществляется в соответствии с порядком утверждения инвестиционных программ субъектов электроэнергетики и порядком осуществления контроля за реализацией этих программ, которые установлены нормативными правовыми актами Российской Федерации в сфере электроэнергетики, органами исполнительной власти субъектов Российской Федерации, уполномоченными на осуществление контроля за реализацией инвестиционных программ субъектов электроэнергетики.</w:t>
      </w:r>
    </w:p>
    <w:p w:rsidR="00C00EC7" w:rsidRPr="005C60BE" w:rsidRDefault="006678F2" w:rsidP="005C60BE">
      <w:pPr>
        <w:autoSpaceDE w:val="0"/>
        <w:autoSpaceDN w:val="0"/>
        <w:adjustRightInd w:val="0"/>
        <w:ind w:right="57" w:firstLine="720"/>
        <w:jc w:val="both"/>
        <w:rPr>
          <w:spacing w:val="2"/>
        </w:rPr>
      </w:pPr>
      <w:bookmarkStart w:id="20" w:name="sub_527"/>
      <w:r w:rsidRPr="005C60BE">
        <w:rPr>
          <w:spacing w:val="2"/>
        </w:rPr>
        <w:t xml:space="preserve">6.6. </w:t>
      </w:r>
      <w:r w:rsidR="00C00EC7" w:rsidRPr="005C60BE">
        <w:rPr>
          <w:spacing w:val="2"/>
        </w:rPr>
        <w:t xml:space="preserve">Переход прав на </w:t>
      </w:r>
      <w:r w:rsidRPr="005C60BE">
        <w:rPr>
          <w:spacing w:val="2"/>
        </w:rPr>
        <w:t>И</w:t>
      </w:r>
      <w:r w:rsidR="00C00EC7" w:rsidRPr="005C60BE">
        <w:rPr>
          <w:spacing w:val="2"/>
        </w:rPr>
        <w:t>мущество, обремененное публичным сервитутом, не влечет за собой прекращение публичного сервитута.</w:t>
      </w:r>
    </w:p>
    <w:p w:rsidR="00C00EC7" w:rsidRPr="005C60BE" w:rsidRDefault="006678F2" w:rsidP="005C60BE">
      <w:pPr>
        <w:autoSpaceDE w:val="0"/>
        <w:autoSpaceDN w:val="0"/>
        <w:adjustRightInd w:val="0"/>
        <w:ind w:right="57" w:firstLine="720"/>
        <w:jc w:val="both"/>
        <w:rPr>
          <w:spacing w:val="2"/>
        </w:rPr>
      </w:pPr>
      <w:bookmarkStart w:id="21" w:name="sub_5271"/>
      <w:bookmarkEnd w:id="20"/>
      <w:r w:rsidRPr="005C60BE">
        <w:rPr>
          <w:spacing w:val="2"/>
        </w:rPr>
        <w:t xml:space="preserve">6.7. </w:t>
      </w:r>
      <w:r w:rsidR="00C00EC7" w:rsidRPr="005C60BE">
        <w:rPr>
          <w:spacing w:val="2"/>
        </w:rPr>
        <w:t>Предусмотренные настоящим договором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00EC7" w:rsidRPr="005C60BE" w:rsidRDefault="006678F2" w:rsidP="005C60BE">
      <w:pPr>
        <w:autoSpaceDE w:val="0"/>
        <w:autoSpaceDN w:val="0"/>
        <w:adjustRightInd w:val="0"/>
        <w:ind w:right="57" w:firstLine="720"/>
        <w:jc w:val="both"/>
        <w:rPr>
          <w:spacing w:val="2"/>
        </w:rPr>
      </w:pPr>
      <w:bookmarkStart w:id="22" w:name="sub_528"/>
      <w:bookmarkEnd w:id="21"/>
      <w:r w:rsidRPr="005C60BE">
        <w:rPr>
          <w:spacing w:val="2"/>
        </w:rPr>
        <w:t xml:space="preserve">6.8. </w:t>
      </w:r>
      <w:r w:rsidR="00C00EC7" w:rsidRPr="005C60BE">
        <w:rPr>
          <w:spacing w:val="2"/>
        </w:rPr>
        <w:t>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bookmarkEnd w:id="22"/>
    <w:p w:rsidR="00C00EC7" w:rsidRPr="005C60BE" w:rsidRDefault="00C00EC7" w:rsidP="005C60BE">
      <w:pPr>
        <w:autoSpaceDE w:val="0"/>
        <w:autoSpaceDN w:val="0"/>
        <w:adjustRightInd w:val="0"/>
        <w:ind w:right="57" w:firstLine="720"/>
        <w:jc w:val="both"/>
        <w:rPr>
          <w:spacing w:val="2"/>
        </w:rPr>
      </w:pPr>
      <w:r w:rsidRPr="005C60BE">
        <w:rPr>
          <w:spacing w:val="2"/>
        </w:rPr>
        <w:t>- указанное лицо может быть обязано исполнить в натуре условия обременения, в том числе публичного сервитута;</w:t>
      </w:r>
    </w:p>
    <w:p w:rsidR="00C00EC7" w:rsidRPr="005C60BE" w:rsidRDefault="00C00EC7" w:rsidP="005C60BE">
      <w:pPr>
        <w:autoSpaceDE w:val="0"/>
        <w:autoSpaceDN w:val="0"/>
        <w:adjustRightInd w:val="0"/>
        <w:ind w:right="57" w:firstLine="720"/>
        <w:jc w:val="both"/>
        <w:rPr>
          <w:spacing w:val="2"/>
        </w:rPr>
      </w:pPr>
      <w:r w:rsidRPr="005C60BE">
        <w:rPr>
          <w:spacing w:val="2"/>
        </w:rPr>
        <w:t xml:space="preserve">- с указанного лица могут быть взысканы убытки, причиненные нарушением условий обременения, в том числе публичного сервитута, в доход </w:t>
      </w:r>
      <w:r w:rsidR="005C60BE">
        <w:t>Нижнебаканского сельского</w:t>
      </w:r>
      <w:r w:rsidR="005C60BE" w:rsidRPr="005C60BE">
        <w:rPr>
          <w:spacing w:val="2"/>
        </w:rPr>
        <w:t xml:space="preserve"> </w:t>
      </w:r>
      <w:r w:rsidR="008D3D8B" w:rsidRPr="005C60BE">
        <w:rPr>
          <w:spacing w:val="2"/>
        </w:rPr>
        <w:t xml:space="preserve">поселения Крымского района </w:t>
      </w:r>
      <w:proofErr w:type="spellStart"/>
      <w:r w:rsidRPr="005C60BE">
        <w:rPr>
          <w:spacing w:val="2"/>
        </w:rPr>
        <w:t>района</w:t>
      </w:r>
      <w:proofErr w:type="spellEnd"/>
      <w:r w:rsidRPr="005C60BE">
        <w:rPr>
          <w:spacing w:val="2"/>
        </w:rPr>
        <w:t>.</w:t>
      </w:r>
    </w:p>
    <w:p w:rsidR="00C00EC7" w:rsidRPr="005C60BE" w:rsidRDefault="006678F2" w:rsidP="005C60BE">
      <w:pPr>
        <w:autoSpaceDE w:val="0"/>
        <w:autoSpaceDN w:val="0"/>
        <w:adjustRightInd w:val="0"/>
        <w:ind w:right="57" w:firstLine="720"/>
        <w:jc w:val="both"/>
        <w:rPr>
          <w:spacing w:val="2"/>
        </w:rPr>
      </w:pPr>
      <w:bookmarkStart w:id="23" w:name="sub_529"/>
      <w:r w:rsidRPr="005C60BE">
        <w:rPr>
          <w:spacing w:val="2"/>
        </w:rPr>
        <w:lastRenderedPageBreak/>
        <w:t xml:space="preserve">6.9. </w:t>
      </w:r>
      <w:r w:rsidR="00C00EC7" w:rsidRPr="005C60BE">
        <w:rPr>
          <w:spacing w:val="2"/>
        </w:rPr>
        <w:t>Обременение, в том числе публичный сервитут, может быть прекращено или их условия могут быть изменены в случае:</w:t>
      </w:r>
    </w:p>
    <w:bookmarkEnd w:id="23"/>
    <w:p w:rsidR="00C00EC7" w:rsidRPr="005C60BE" w:rsidRDefault="00C00EC7" w:rsidP="005C60BE">
      <w:pPr>
        <w:autoSpaceDE w:val="0"/>
        <w:autoSpaceDN w:val="0"/>
        <w:adjustRightInd w:val="0"/>
        <w:ind w:right="57" w:firstLine="720"/>
        <w:jc w:val="both"/>
        <w:rPr>
          <w:spacing w:val="2"/>
        </w:rPr>
      </w:pPr>
      <w:r w:rsidRPr="005C60BE">
        <w:rPr>
          <w:spacing w:val="2"/>
        </w:rPr>
        <w:t>- отсутствия или изменения общественного интереса в обременении, в том числе в публичном сервитуте;</w:t>
      </w:r>
    </w:p>
    <w:p w:rsidR="00C00EC7" w:rsidRPr="005C60BE" w:rsidRDefault="00C00EC7" w:rsidP="005C60BE">
      <w:pPr>
        <w:autoSpaceDE w:val="0"/>
        <w:autoSpaceDN w:val="0"/>
        <w:adjustRightInd w:val="0"/>
        <w:ind w:right="57" w:firstLine="720"/>
        <w:jc w:val="both"/>
        <w:rPr>
          <w:spacing w:val="2"/>
        </w:rPr>
      </w:pPr>
      <w:r w:rsidRPr="005C60BE">
        <w:rPr>
          <w:spacing w:val="2"/>
        </w:rPr>
        <w:t>- невозможности или существенного затруднения использования имущества по его прямому назначению.</w:t>
      </w:r>
    </w:p>
    <w:p w:rsidR="00C00EC7" w:rsidRPr="005C60BE" w:rsidRDefault="00C00EC7" w:rsidP="005C60BE">
      <w:pPr>
        <w:autoSpaceDE w:val="0"/>
        <w:autoSpaceDN w:val="0"/>
        <w:adjustRightInd w:val="0"/>
        <w:ind w:right="57" w:firstLine="720"/>
        <w:jc w:val="both"/>
        <w:rPr>
          <w:spacing w:val="2"/>
        </w:rPr>
      </w:pPr>
      <w:bookmarkStart w:id="24" w:name="sub_530"/>
      <w:r w:rsidRPr="005C60BE">
        <w:rPr>
          <w:spacing w:val="2"/>
        </w:rPr>
        <w:t>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либо на основании решения суда, принятого по иску собственника имущества.</w:t>
      </w:r>
    </w:p>
    <w:bookmarkEnd w:id="24"/>
    <w:p w:rsidR="00C00EC7" w:rsidRPr="005C60BE" w:rsidRDefault="00C00EC7" w:rsidP="005C60BE">
      <w:pPr>
        <w:ind w:right="57" w:firstLine="720"/>
        <w:jc w:val="both"/>
        <w:rPr>
          <w:b/>
          <w:color w:val="000000"/>
        </w:rPr>
      </w:pPr>
    </w:p>
    <w:p w:rsidR="008F2B01" w:rsidRPr="005C60BE" w:rsidRDefault="00E955C2" w:rsidP="005C60BE">
      <w:pPr>
        <w:ind w:right="57" w:firstLine="720"/>
        <w:jc w:val="center"/>
        <w:rPr>
          <w:b/>
          <w:color w:val="000000"/>
        </w:rPr>
      </w:pPr>
      <w:r w:rsidRPr="005C60BE">
        <w:rPr>
          <w:b/>
          <w:color w:val="000000"/>
        </w:rPr>
        <w:t>7</w:t>
      </w:r>
      <w:r w:rsidR="008F2B01" w:rsidRPr="005C60BE">
        <w:rPr>
          <w:b/>
          <w:color w:val="000000"/>
        </w:rPr>
        <w:t>. Заключительные положения</w:t>
      </w:r>
    </w:p>
    <w:p w:rsidR="008F2B01" w:rsidRPr="005C60BE" w:rsidRDefault="008F2B01" w:rsidP="005C60BE">
      <w:pPr>
        <w:ind w:right="57" w:firstLine="720"/>
        <w:jc w:val="both"/>
        <w:rPr>
          <w:color w:val="000000"/>
        </w:rPr>
      </w:pPr>
    </w:p>
    <w:p w:rsidR="008F2B01" w:rsidRPr="005C60BE" w:rsidRDefault="006678F2" w:rsidP="005C60BE">
      <w:pPr>
        <w:pStyle w:val="a6"/>
        <w:ind w:right="57" w:firstLine="720"/>
        <w:jc w:val="both"/>
        <w:rPr>
          <w:b w:val="0"/>
          <w:bCs w:val="0"/>
          <w:sz w:val="24"/>
        </w:rPr>
      </w:pPr>
      <w:r w:rsidRPr="005C60BE">
        <w:rPr>
          <w:b w:val="0"/>
          <w:bCs w:val="0"/>
          <w:sz w:val="24"/>
        </w:rPr>
        <w:t>7</w:t>
      </w:r>
      <w:r w:rsidR="008F2B01" w:rsidRPr="005C60BE">
        <w:rPr>
          <w:b w:val="0"/>
          <w:bCs w:val="0"/>
          <w:sz w:val="24"/>
        </w:rPr>
        <w:t xml:space="preserve">.1. Настоящий договор </w:t>
      </w:r>
      <w:r w:rsidR="005C60BE" w:rsidRPr="005C60BE">
        <w:rPr>
          <w:b w:val="0"/>
          <w:bCs w:val="0"/>
          <w:sz w:val="24"/>
        </w:rPr>
        <w:t>вступает в законную</w:t>
      </w:r>
      <w:r w:rsidR="008F2B01" w:rsidRPr="005C60BE">
        <w:rPr>
          <w:b w:val="0"/>
          <w:bCs w:val="0"/>
          <w:sz w:val="24"/>
        </w:rPr>
        <w:t xml:space="preserve"> силу с момента подписания его сторонами.</w:t>
      </w:r>
    </w:p>
    <w:p w:rsidR="0081561E" w:rsidRPr="005C60BE" w:rsidRDefault="006678F2" w:rsidP="005C60BE">
      <w:pPr>
        <w:pStyle w:val="a6"/>
        <w:ind w:right="57" w:firstLine="720"/>
        <w:jc w:val="both"/>
        <w:rPr>
          <w:b w:val="0"/>
          <w:bCs w:val="0"/>
          <w:sz w:val="24"/>
        </w:rPr>
      </w:pPr>
      <w:bookmarkStart w:id="25" w:name="sub_3812"/>
      <w:r w:rsidRPr="005C60BE">
        <w:rPr>
          <w:b w:val="0"/>
          <w:bCs w:val="0"/>
          <w:sz w:val="24"/>
        </w:rPr>
        <w:t>7</w:t>
      </w:r>
      <w:r w:rsidR="00C121F5" w:rsidRPr="005C60BE">
        <w:rPr>
          <w:b w:val="0"/>
          <w:bCs w:val="0"/>
          <w:sz w:val="24"/>
        </w:rPr>
        <w:t xml:space="preserve">.2. </w:t>
      </w:r>
      <w:r w:rsidR="0081561E" w:rsidRPr="005C60BE">
        <w:rPr>
          <w:b w:val="0"/>
          <w:bCs w:val="0"/>
          <w:sz w:val="24"/>
        </w:rPr>
        <w:t xml:space="preserve">Внесение изменений и дополнений </w:t>
      </w:r>
      <w:r w:rsidR="00C121F5" w:rsidRPr="005C60BE">
        <w:rPr>
          <w:b w:val="0"/>
          <w:bCs w:val="0"/>
          <w:sz w:val="24"/>
        </w:rPr>
        <w:t xml:space="preserve">в </w:t>
      </w:r>
      <w:r w:rsidR="0081561E" w:rsidRPr="005C60BE">
        <w:rPr>
          <w:b w:val="0"/>
          <w:bCs w:val="0"/>
          <w:sz w:val="24"/>
        </w:rPr>
        <w:t>обязательства по</w:t>
      </w:r>
      <w:r w:rsidR="00C121F5" w:rsidRPr="005C60BE">
        <w:rPr>
          <w:b w:val="0"/>
          <w:bCs w:val="0"/>
          <w:sz w:val="24"/>
        </w:rPr>
        <w:t>купателя</w:t>
      </w:r>
      <w:r w:rsidR="0081561E" w:rsidRPr="005C60BE">
        <w:rPr>
          <w:b w:val="0"/>
          <w:bCs w:val="0"/>
          <w:sz w:val="24"/>
        </w:rPr>
        <w:t xml:space="preserve">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bookmarkEnd w:id="25"/>
    <w:p w:rsidR="008F2B01" w:rsidRPr="005C60BE" w:rsidRDefault="006678F2" w:rsidP="005C60BE">
      <w:pPr>
        <w:ind w:right="57" w:firstLine="720"/>
        <w:jc w:val="both"/>
      </w:pPr>
      <w:r w:rsidRPr="005C60BE">
        <w:t>7</w:t>
      </w:r>
      <w:r w:rsidR="008F2B01" w:rsidRPr="005C60BE">
        <w:t>.3. Во всем, что не урегулировано настоящим договором, Стороны руководствуются действующим законодательством.</w:t>
      </w:r>
    </w:p>
    <w:p w:rsidR="008F2B01" w:rsidRPr="005C60BE" w:rsidRDefault="006678F2" w:rsidP="005C60BE">
      <w:pPr>
        <w:ind w:right="57" w:firstLine="720"/>
        <w:jc w:val="both"/>
      </w:pPr>
      <w:r w:rsidRPr="005C60BE">
        <w:t>7</w:t>
      </w:r>
      <w:r w:rsidR="008F2B01" w:rsidRPr="005C60BE">
        <w:t xml:space="preserve">.4. </w:t>
      </w:r>
      <w:r w:rsidR="002E3AF9" w:rsidRPr="005C60BE">
        <w:t xml:space="preserve">Все споры и разногласия между сторонами, которые могут возникнуть из настоящего Договора, разрешаются путем переговоров Сторонами, а в случае их </w:t>
      </w:r>
      <w:proofErr w:type="spellStart"/>
      <w:r w:rsidR="005C60BE" w:rsidRPr="005C60BE">
        <w:t>неурегулирования</w:t>
      </w:r>
      <w:proofErr w:type="spellEnd"/>
      <w:r w:rsidR="005C60BE" w:rsidRPr="005C60BE">
        <w:t xml:space="preserve"> </w:t>
      </w:r>
      <w:r w:rsidR="002E3AF9" w:rsidRPr="005C60BE">
        <w:t>путем переговоров, передаются на рассмотрение в арбитражный суд Краснодарского края.</w:t>
      </w:r>
    </w:p>
    <w:p w:rsidR="008F2B01" w:rsidRPr="005C60BE" w:rsidRDefault="006678F2" w:rsidP="005C60BE">
      <w:pPr>
        <w:pStyle w:val="a6"/>
        <w:ind w:right="57" w:firstLine="720"/>
        <w:jc w:val="both"/>
        <w:rPr>
          <w:b w:val="0"/>
          <w:bCs w:val="0"/>
          <w:sz w:val="24"/>
        </w:rPr>
      </w:pPr>
      <w:r w:rsidRPr="005C60BE">
        <w:rPr>
          <w:b w:val="0"/>
          <w:bCs w:val="0"/>
          <w:sz w:val="24"/>
        </w:rPr>
        <w:t>7</w:t>
      </w:r>
      <w:r w:rsidR="008F2B01" w:rsidRPr="005C60BE">
        <w:rPr>
          <w:b w:val="0"/>
          <w:bCs w:val="0"/>
          <w:sz w:val="24"/>
        </w:rPr>
        <w:t xml:space="preserve">.5. Настоящий договор составлен в 3 (трех) подлинных экземплярах, имеющих равную юридическую силу, по одному для каждой из сторон и один </w:t>
      </w:r>
      <w:proofErr w:type="spellStart"/>
      <w:r w:rsidR="008F2B01" w:rsidRPr="005C60BE">
        <w:rPr>
          <w:b w:val="0"/>
          <w:bCs w:val="0"/>
          <w:sz w:val="24"/>
        </w:rPr>
        <w:t>для</w:t>
      </w:r>
      <w:r w:rsidR="00AE4E7A" w:rsidRPr="005C60BE">
        <w:rPr>
          <w:b w:val="0"/>
          <w:bCs w:val="0"/>
          <w:sz w:val="24"/>
        </w:rPr>
        <w:t>Росреестра</w:t>
      </w:r>
      <w:proofErr w:type="spellEnd"/>
      <w:r w:rsidR="008F2B01" w:rsidRPr="005C60BE">
        <w:rPr>
          <w:b w:val="0"/>
          <w:bCs w:val="0"/>
          <w:sz w:val="24"/>
        </w:rPr>
        <w:t>.</w:t>
      </w:r>
    </w:p>
    <w:p w:rsidR="00F05BA3" w:rsidRPr="005C60BE" w:rsidRDefault="00F05BA3" w:rsidP="005C60BE">
      <w:pPr>
        <w:pStyle w:val="a6"/>
        <w:ind w:right="57" w:firstLine="720"/>
        <w:jc w:val="both"/>
        <w:rPr>
          <w:b w:val="0"/>
          <w:bCs w:val="0"/>
          <w:sz w:val="24"/>
        </w:rPr>
      </w:pPr>
    </w:p>
    <w:p w:rsidR="00912116" w:rsidRPr="005C60BE" w:rsidRDefault="00E955C2" w:rsidP="005C60BE">
      <w:pPr>
        <w:widowControl w:val="0"/>
        <w:ind w:right="57"/>
        <w:jc w:val="center"/>
        <w:rPr>
          <w:b/>
        </w:rPr>
      </w:pPr>
      <w:r w:rsidRPr="005C60BE">
        <w:rPr>
          <w:b/>
        </w:rPr>
        <w:t>8</w:t>
      </w:r>
      <w:r w:rsidR="00912116" w:rsidRPr="005C60BE">
        <w:rPr>
          <w:b/>
        </w:rPr>
        <w:t>. Приложения к договору</w:t>
      </w:r>
    </w:p>
    <w:p w:rsidR="00912116" w:rsidRPr="005C60BE" w:rsidRDefault="00912116" w:rsidP="005C60BE">
      <w:pPr>
        <w:widowControl w:val="0"/>
        <w:ind w:right="57"/>
        <w:jc w:val="center"/>
        <w:rPr>
          <w:b/>
        </w:rPr>
      </w:pPr>
    </w:p>
    <w:p w:rsidR="00912116" w:rsidRPr="005C60BE" w:rsidRDefault="00912116" w:rsidP="005C60BE">
      <w:pPr>
        <w:widowControl w:val="0"/>
        <w:ind w:right="57" w:firstLine="708"/>
        <w:jc w:val="both"/>
      </w:pPr>
      <w:r w:rsidRPr="005C60BE">
        <w:t>8.1.</w:t>
      </w:r>
      <w:r w:rsidR="00084E4D" w:rsidRPr="005C60BE">
        <w:t xml:space="preserve"> </w:t>
      </w:r>
      <w:r w:rsidRPr="005C60BE">
        <w:t>Приложение</w:t>
      </w:r>
      <w:r w:rsidR="00084E4D" w:rsidRPr="005C60BE">
        <w:t xml:space="preserve"> 1</w:t>
      </w:r>
      <w:r w:rsidRPr="005C60BE">
        <w:t xml:space="preserve"> «</w:t>
      </w:r>
      <w:r w:rsidR="00321885" w:rsidRPr="005C60BE">
        <w:t xml:space="preserve">Акт приёма – передачи муниципального имущества </w:t>
      </w:r>
      <w:r w:rsidR="005C60BE">
        <w:t>Нижнебаканского сельского</w:t>
      </w:r>
      <w:r w:rsidR="00A9696A" w:rsidRPr="005C60BE">
        <w:t xml:space="preserve"> поселения Крымского района</w:t>
      </w:r>
      <w:r w:rsidRPr="005C60BE">
        <w:t>»</w:t>
      </w:r>
      <w:r w:rsidR="003D160A" w:rsidRPr="005C60BE">
        <w:t>.</w:t>
      </w:r>
    </w:p>
    <w:p w:rsidR="00912116" w:rsidRPr="005C60BE" w:rsidRDefault="005C60BE" w:rsidP="005C60BE">
      <w:pPr>
        <w:tabs>
          <w:tab w:val="left" w:pos="142"/>
        </w:tabs>
        <w:ind w:right="57"/>
        <w:jc w:val="both"/>
      </w:pPr>
      <w:r>
        <w:tab/>
      </w:r>
      <w:r>
        <w:tab/>
        <w:t>8.2. Приложение 2</w:t>
      </w:r>
      <w:r w:rsidR="003D160A" w:rsidRPr="005C60BE">
        <w:t xml:space="preserve"> </w:t>
      </w:r>
      <w:r w:rsidR="00912116" w:rsidRPr="005C60BE">
        <w:t>«Инвестиционные обязательства</w:t>
      </w:r>
      <w:r w:rsidR="003D160A" w:rsidRPr="005C60BE">
        <w:t xml:space="preserve"> в отношении объектов электросетевого хозяйства</w:t>
      </w:r>
      <w:r>
        <w:t xml:space="preserve"> </w:t>
      </w:r>
      <w:r>
        <w:t>Нижнебаканского сельского</w:t>
      </w:r>
      <w:r w:rsidR="00A9696A" w:rsidRPr="005C60BE">
        <w:t xml:space="preserve"> поселения Крымского района</w:t>
      </w:r>
      <w:r w:rsidR="003D160A" w:rsidRPr="005C60BE">
        <w:t>».</w:t>
      </w:r>
    </w:p>
    <w:p w:rsidR="00F05BA3" w:rsidRPr="005C60BE" w:rsidRDefault="00F05BA3" w:rsidP="005C60BE">
      <w:pPr>
        <w:tabs>
          <w:tab w:val="left" w:pos="142"/>
        </w:tabs>
        <w:ind w:right="57"/>
        <w:jc w:val="both"/>
      </w:pPr>
    </w:p>
    <w:p w:rsidR="008F2B01" w:rsidRPr="005C60BE" w:rsidRDefault="00E955C2" w:rsidP="005C60BE">
      <w:pPr>
        <w:ind w:right="57" w:firstLine="720"/>
        <w:jc w:val="center"/>
        <w:rPr>
          <w:b/>
          <w:color w:val="000000"/>
        </w:rPr>
      </w:pPr>
      <w:r w:rsidRPr="005C60BE">
        <w:rPr>
          <w:b/>
          <w:color w:val="000000"/>
        </w:rPr>
        <w:t>9</w:t>
      </w:r>
      <w:r w:rsidR="008F2B01" w:rsidRPr="005C60BE">
        <w:rPr>
          <w:b/>
          <w:color w:val="000000"/>
        </w:rPr>
        <w:t>. Реквизиты Сторон</w:t>
      </w:r>
    </w:p>
    <w:tbl>
      <w:tblPr>
        <w:tblW w:w="10031" w:type="dxa"/>
        <w:tblLayout w:type="fixed"/>
        <w:tblLook w:val="0000" w:firstRow="0" w:lastRow="0" w:firstColumn="0" w:lastColumn="0" w:noHBand="0" w:noVBand="0"/>
      </w:tblPr>
      <w:tblGrid>
        <w:gridCol w:w="108"/>
        <w:gridCol w:w="4677"/>
        <w:gridCol w:w="183"/>
        <w:gridCol w:w="4602"/>
        <w:gridCol w:w="461"/>
      </w:tblGrid>
      <w:tr w:rsidR="008F2B01" w:rsidRPr="005C60BE" w:rsidTr="00BC01C0">
        <w:trPr>
          <w:gridBefore w:val="1"/>
          <w:wBefore w:w="108" w:type="dxa"/>
        </w:trPr>
        <w:tc>
          <w:tcPr>
            <w:tcW w:w="4860" w:type="dxa"/>
            <w:gridSpan w:val="2"/>
          </w:tcPr>
          <w:p w:rsidR="008F2B01" w:rsidRPr="005C60BE" w:rsidRDefault="008F2B01" w:rsidP="005C60BE">
            <w:pPr>
              <w:pStyle w:val="2"/>
              <w:ind w:right="57"/>
              <w:rPr>
                <w:rFonts w:ascii="Times New Roman" w:hAnsi="Times New Roman" w:cs="Times New Roman"/>
                <w:i w:val="0"/>
                <w:sz w:val="24"/>
                <w:szCs w:val="24"/>
              </w:rPr>
            </w:pPr>
            <w:r w:rsidRPr="005C60BE">
              <w:rPr>
                <w:rFonts w:ascii="Times New Roman" w:hAnsi="Times New Roman" w:cs="Times New Roman"/>
                <w:i w:val="0"/>
                <w:sz w:val="24"/>
                <w:szCs w:val="24"/>
              </w:rPr>
              <w:t>Продавец</w:t>
            </w:r>
          </w:p>
        </w:tc>
        <w:tc>
          <w:tcPr>
            <w:tcW w:w="5063" w:type="dxa"/>
            <w:gridSpan w:val="2"/>
          </w:tcPr>
          <w:p w:rsidR="008F2B01" w:rsidRPr="005C60BE" w:rsidRDefault="008F2B01" w:rsidP="005C60BE">
            <w:pPr>
              <w:pStyle w:val="2"/>
              <w:ind w:right="57"/>
              <w:jc w:val="center"/>
              <w:rPr>
                <w:rFonts w:ascii="Times New Roman" w:hAnsi="Times New Roman" w:cs="Times New Roman"/>
                <w:i w:val="0"/>
                <w:sz w:val="24"/>
                <w:szCs w:val="24"/>
              </w:rPr>
            </w:pPr>
            <w:r w:rsidRPr="005C60BE">
              <w:rPr>
                <w:rFonts w:ascii="Times New Roman" w:hAnsi="Times New Roman" w:cs="Times New Roman"/>
                <w:i w:val="0"/>
                <w:sz w:val="24"/>
                <w:szCs w:val="24"/>
              </w:rPr>
              <w:t>Покупатель</w:t>
            </w:r>
          </w:p>
        </w:tc>
      </w:tr>
      <w:tr w:rsidR="004C2838" w:rsidRPr="004C2838" w:rsidTr="00BC01C0">
        <w:tblPrEx>
          <w:tblLook w:val="04A0" w:firstRow="1" w:lastRow="0" w:firstColumn="1" w:lastColumn="0" w:noHBand="0" w:noVBand="1"/>
        </w:tblPrEx>
        <w:trPr>
          <w:gridAfter w:val="1"/>
          <w:wAfter w:w="461" w:type="dxa"/>
        </w:trPr>
        <w:tc>
          <w:tcPr>
            <w:tcW w:w="4785" w:type="dxa"/>
            <w:gridSpan w:val="2"/>
            <w:shd w:val="clear" w:color="auto" w:fill="auto"/>
          </w:tcPr>
          <w:p w:rsidR="004C2838" w:rsidRPr="004C2838" w:rsidRDefault="004C2838" w:rsidP="004C2838">
            <w:pPr>
              <w:tabs>
                <w:tab w:val="left" w:pos="4470"/>
              </w:tabs>
              <w:ind w:right="-1"/>
            </w:pPr>
            <w:r w:rsidRPr="004C2838">
              <w:t xml:space="preserve">Администрация </w:t>
            </w:r>
            <w:r w:rsidR="006454D8">
              <w:t>Нижнебаканского сельского</w:t>
            </w:r>
            <w:r w:rsidR="006454D8">
              <w:t xml:space="preserve"> </w:t>
            </w:r>
            <w:r w:rsidRPr="004C2838">
              <w:t xml:space="preserve">поселения Крымского района, </w:t>
            </w:r>
          </w:p>
          <w:p w:rsidR="006454D8" w:rsidRPr="00245A40" w:rsidRDefault="006454D8" w:rsidP="006454D8">
            <w:pPr>
              <w:pStyle w:val="42"/>
              <w:jc w:val="both"/>
              <w:rPr>
                <w:bCs/>
                <w:sz w:val="24"/>
                <w:szCs w:val="24"/>
              </w:rPr>
            </w:pPr>
            <w:r w:rsidRPr="00245A40">
              <w:rPr>
                <w:bCs/>
                <w:color w:val="000000"/>
                <w:sz w:val="24"/>
                <w:szCs w:val="24"/>
              </w:rPr>
              <w:t xml:space="preserve">Юридический (почтовый) адрес: </w:t>
            </w:r>
            <w:r w:rsidRPr="00245A40">
              <w:rPr>
                <w:bCs/>
                <w:sz w:val="24"/>
                <w:szCs w:val="24"/>
              </w:rPr>
              <w:t>353365, Краснодарский край, Крымский район, ст. Нижнебаканская, ул. Шевченко,2</w:t>
            </w:r>
          </w:p>
          <w:p w:rsidR="006454D8" w:rsidRPr="00245A40" w:rsidRDefault="006454D8" w:rsidP="006454D8">
            <w:pPr>
              <w:pStyle w:val="42"/>
              <w:rPr>
                <w:sz w:val="24"/>
                <w:szCs w:val="24"/>
              </w:rPr>
            </w:pPr>
            <w:r w:rsidRPr="00245A40">
              <w:rPr>
                <w:sz w:val="24"/>
                <w:szCs w:val="24"/>
              </w:rPr>
              <w:t>ИНН 2337030310 КПП 233701001</w:t>
            </w:r>
          </w:p>
          <w:p w:rsidR="006454D8" w:rsidRPr="00245A40" w:rsidRDefault="006454D8" w:rsidP="006454D8">
            <w:pPr>
              <w:pStyle w:val="42"/>
              <w:rPr>
                <w:sz w:val="24"/>
                <w:szCs w:val="24"/>
              </w:rPr>
            </w:pPr>
            <w:r w:rsidRPr="00245A40">
              <w:rPr>
                <w:sz w:val="24"/>
                <w:szCs w:val="24"/>
              </w:rPr>
              <w:t xml:space="preserve">ОГРН </w:t>
            </w:r>
            <w:r w:rsidRPr="00245A40">
              <w:rPr>
                <w:bCs/>
                <w:color w:val="000000"/>
                <w:sz w:val="24"/>
                <w:szCs w:val="24"/>
              </w:rPr>
              <w:t>1052320820793</w:t>
            </w:r>
          </w:p>
          <w:p w:rsidR="006454D8" w:rsidRPr="00245A40" w:rsidRDefault="006454D8" w:rsidP="006454D8">
            <w:r w:rsidRPr="00245A40">
              <w:t>УФК по Краснодарскому краю (ФУ администрации МО Крымский район (Администрация Нижнебаканского сельского поселения Крымского района л/с 992111400)</w:t>
            </w:r>
          </w:p>
          <w:p w:rsidR="005C60BE" w:rsidRDefault="005C60BE" w:rsidP="005C60BE">
            <w:r>
              <w:t>КС 03231643036254121800</w:t>
            </w:r>
          </w:p>
          <w:p w:rsidR="006454D8" w:rsidRDefault="005C60BE" w:rsidP="005C60BE">
            <w:r>
              <w:t>ЕКС 40102810945370000010</w:t>
            </w:r>
            <w:r w:rsidR="006454D8">
              <w:t xml:space="preserve"> </w:t>
            </w:r>
          </w:p>
          <w:p w:rsidR="006454D8" w:rsidRDefault="006454D8" w:rsidP="006454D8">
            <w:pPr>
              <w:pStyle w:val="42"/>
              <w:rPr>
                <w:sz w:val="24"/>
                <w:szCs w:val="24"/>
              </w:rPr>
            </w:pPr>
            <w:r>
              <w:rPr>
                <w:sz w:val="24"/>
                <w:szCs w:val="24"/>
              </w:rPr>
              <w:lastRenderedPageBreak/>
              <w:t>ЮЖНОЕ ГУ БАНКА РОССИИ//УФК по Краснодарскому краю г. Краснодар</w:t>
            </w:r>
          </w:p>
          <w:p w:rsidR="006454D8" w:rsidRDefault="006454D8" w:rsidP="006454D8">
            <w:r>
              <w:t>БИК 010349101</w:t>
            </w:r>
          </w:p>
          <w:p w:rsidR="004C2838" w:rsidRPr="004C2838" w:rsidRDefault="004C2838" w:rsidP="005C60BE"/>
        </w:tc>
        <w:tc>
          <w:tcPr>
            <w:tcW w:w="4785" w:type="dxa"/>
            <w:gridSpan w:val="2"/>
            <w:shd w:val="clear" w:color="auto" w:fill="auto"/>
          </w:tcPr>
          <w:p w:rsidR="004C2838" w:rsidRPr="004C2838" w:rsidRDefault="004C2838" w:rsidP="00DF01F7">
            <w:pPr>
              <w:tabs>
                <w:tab w:val="center" w:pos="5533"/>
              </w:tabs>
              <w:spacing w:line="446" w:lineRule="exact"/>
              <w:ind w:right="-125"/>
              <w:jc w:val="both"/>
              <w:rPr>
                <w:color w:val="000000"/>
              </w:rPr>
            </w:pPr>
          </w:p>
        </w:tc>
      </w:tr>
      <w:tr w:rsidR="008F2B01" w:rsidRPr="004C2838" w:rsidTr="00BC01C0">
        <w:tblPrEx>
          <w:tblLook w:val="04A0" w:firstRow="1" w:lastRow="0" w:firstColumn="1" w:lastColumn="0" w:noHBand="0" w:noVBand="1"/>
        </w:tblPrEx>
        <w:trPr>
          <w:gridAfter w:val="1"/>
          <w:wAfter w:w="461" w:type="dxa"/>
        </w:trPr>
        <w:tc>
          <w:tcPr>
            <w:tcW w:w="4785" w:type="dxa"/>
            <w:gridSpan w:val="2"/>
            <w:shd w:val="clear" w:color="auto" w:fill="auto"/>
          </w:tcPr>
          <w:p w:rsidR="008F2B01" w:rsidRPr="004C2838" w:rsidRDefault="008F2B01" w:rsidP="00DF01F7">
            <w:pPr>
              <w:tabs>
                <w:tab w:val="center" w:pos="5533"/>
              </w:tabs>
              <w:spacing w:line="446" w:lineRule="exact"/>
              <w:ind w:right="-125"/>
              <w:jc w:val="both"/>
              <w:rPr>
                <w:color w:val="000000"/>
              </w:rPr>
            </w:pPr>
          </w:p>
        </w:tc>
        <w:tc>
          <w:tcPr>
            <w:tcW w:w="4785" w:type="dxa"/>
            <w:gridSpan w:val="2"/>
            <w:shd w:val="clear" w:color="auto" w:fill="auto"/>
          </w:tcPr>
          <w:p w:rsidR="008F2B01" w:rsidRPr="004C2838" w:rsidRDefault="008F2B01" w:rsidP="00DF01F7">
            <w:pPr>
              <w:tabs>
                <w:tab w:val="center" w:pos="5533"/>
              </w:tabs>
              <w:spacing w:line="446" w:lineRule="exact"/>
              <w:ind w:right="-125"/>
              <w:jc w:val="both"/>
              <w:rPr>
                <w:color w:val="000000"/>
              </w:rPr>
            </w:pPr>
          </w:p>
        </w:tc>
      </w:tr>
    </w:tbl>
    <w:p w:rsidR="004C2838" w:rsidRPr="004C2838" w:rsidRDefault="008F2B01" w:rsidP="004C2838">
      <w:pPr>
        <w:jc w:val="both"/>
      </w:pPr>
      <w:r w:rsidRPr="004C2838">
        <w:rPr>
          <w:color w:val="000000"/>
        </w:rPr>
        <w:t xml:space="preserve">Глава </w:t>
      </w:r>
      <w:r w:rsidR="005C60BE">
        <w:t>Нижнебаканского сельского</w:t>
      </w:r>
    </w:p>
    <w:p w:rsidR="008F2B01" w:rsidRDefault="004C2838" w:rsidP="004C2838">
      <w:pPr>
        <w:shd w:val="clear" w:color="auto" w:fill="FFFFFF"/>
        <w:tabs>
          <w:tab w:val="center" w:pos="5533"/>
        </w:tabs>
        <w:jc w:val="both"/>
        <w:rPr>
          <w:color w:val="000000"/>
        </w:rPr>
      </w:pPr>
      <w:proofErr w:type="gramStart"/>
      <w:r w:rsidRPr="004C2838">
        <w:t>поселения</w:t>
      </w:r>
      <w:proofErr w:type="gramEnd"/>
      <w:r w:rsidRPr="004C2838">
        <w:t> Крымского района</w:t>
      </w:r>
      <w:r w:rsidR="008F2B01" w:rsidRPr="004C2838">
        <w:rPr>
          <w:color w:val="000000"/>
        </w:rPr>
        <w:t xml:space="preserve"> __________ </w:t>
      </w:r>
      <w:r w:rsidR="005C60BE">
        <w:rPr>
          <w:color w:val="000000"/>
        </w:rPr>
        <w:t>И.И. Гернеший</w:t>
      </w:r>
    </w:p>
    <w:p w:rsidR="00084E4D" w:rsidRDefault="00084E4D" w:rsidP="004C2838">
      <w:pPr>
        <w:shd w:val="clear" w:color="auto" w:fill="FFFFFF"/>
        <w:tabs>
          <w:tab w:val="center" w:pos="5533"/>
        </w:tabs>
        <w:jc w:val="both"/>
        <w:rPr>
          <w:color w:val="000000"/>
        </w:rPr>
      </w:pPr>
    </w:p>
    <w:p w:rsidR="00084E4D" w:rsidRDefault="00084E4D" w:rsidP="004C2838">
      <w:pPr>
        <w:shd w:val="clear" w:color="auto" w:fill="FFFFFF"/>
        <w:tabs>
          <w:tab w:val="center" w:pos="5533"/>
        </w:tabs>
        <w:jc w:val="both"/>
        <w:rPr>
          <w:color w:val="000000"/>
        </w:rPr>
      </w:pPr>
    </w:p>
    <w:p w:rsidR="00084E4D" w:rsidRDefault="00084E4D" w:rsidP="004C2838">
      <w:pPr>
        <w:shd w:val="clear" w:color="auto" w:fill="FFFFFF"/>
        <w:tabs>
          <w:tab w:val="center" w:pos="5533"/>
        </w:tabs>
        <w:jc w:val="both"/>
        <w:rPr>
          <w:color w:val="000000"/>
        </w:rPr>
      </w:pPr>
    </w:p>
    <w:p w:rsidR="00084E4D" w:rsidRDefault="00084E4D" w:rsidP="004C2838">
      <w:pPr>
        <w:shd w:val="clear" w:color="auto" w:fill="FFFFFF"/>
        <w:tabs>
          <w:tab w:val="center" w:pos="5533"/>
        </w:tabs>
        <w:jc w:val="both"/>
        <w:rPr>
          <w:color w:val="000000"/>
        </w:rPr>
      </w:pPr>
    </w:p>
    <w:p w:rsidR="00084E4D" w:rsidRDefault="00084E4D"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5C60BE" w:rsidRDefault="005C60BE" w:rsidP="004C2838">
      <w:pPr>
        <w:shd w:val="clear" w:color="auto" w:fill="FFFFFF"/>
        <w:tabs>
          <w:tab w:val="center" w:pos="5533"/>
        </w:tabs>
        <w:jc w:val="both"/>
        <w:rPr>
          <w:color w:val="000000"/>
        </w:rPr>
      </w:pPr>
    </w:p>
    <w:p w:rsidR="00084E4D" w:rsidRPr="004C2838" w:rsidRDefault="00084E4D" w:rsidP="004C2838">
      <w:pPr>
        <w:shd w:val="clear" w:color="auto" w:fill="FFFFFF"/>
        <w:tabs>
          <w:tab w:val="center" w:pos="5533"/>
        </w:tabs>
        <w:jc w:val="both"/>
        <w:rPr>
          <w:color w:val="000000"/>
        </w:rPr>
      </w:pPr>
    </w:p>
    <w:p w:rsidR="00A9696A" w:rsidRPr="00AC2126" w:rsidRDefault="00FA343D" w:rsidP="00FA343D">
      <w:pPr>
        <w:ind w:left="5387"/>
        <w:rPr>
          <w:sz w:val="22"/>
        </w:rPr>
      </w:pPr>
      <w:proofErr w:type="gramStart"/>
      <w:r>
        <w:rPr>
          <w:sz w:val="22"/>
        </w:rPr>
        <w:lastRenderedPageBreak/>
        <w:t xml:space="preserve">Приложение </w:t>
      </w:r>
      <w:r w:rsidR="00084E4D">
        <w:rPr>
          <w:sz w:val="22"/>
        </w:rPr>
        <w:t xml:space="preserve"> 1</w:t>
      </w:r>
      <w:proofErr w:type="gramEnd"/>
    </w:p>
    <w:p w:rsidR="00A9696A" w:rsidRPr="00AC2126" w:rsidRDefault="00A9696A" w:rsidP="00FA343D">
      <w:pPr>
        <w:ind w:left="5387"/>
        <w:rPr>
          <w:sz w:val="22"/>
        </w:rPr>
      </w:pPr>
      <w:proofErr w:type="gramStart"/>
      <w:r w:rsidRPr="00AC2126">
        <w:rPr>
          <w:sz w:val="22"/>
        </w:rPr>
        <w:t>к</w:t>
      </w:r>
      <w:proofErr w:type="gramEnd"/>
      <w:r w:rsidRPr="00AC2126">
        <w:rPr>
          <w:sz w:val="22"/>
        </w:rPr>
        <w:t xml:space="preserve"> договору купли продажи муниципального имущества </w:t>
      </w:r>
      <w:r w:rsidR="005C60BE">
        <w:t>Нижнебаканского сельского</w:t>
      </w:r>
      <w:r w:rsidR="005C60BE">
        <w:t xml:space="preserve"> </w:t>
      </w:r>
      <w:r w:rsidRPr="00AC2126">
        <w:rPr>
          <w:sz w:val="22"/>
        </w:rPr>
        <w:t>поселения Крымского района</w:t>
      </w:r>
    </w:p>
    <w:p w:rsidR="00A9696A" w:rsidRPr="00AC2126" w:rsidRDefault="00A9696A" w:rsidP="00FA343D">
      <w:pPr>
        <w:ind w:left="5387"/>
        <w:rPr>
          <w:sz w:val="22"/>
        </w:rPr>
      </w:pPr>
      <w:proofErr w:type="gramStart"/>
      <w:r w:rsidRPr="00AC2126">
        <w:rPr>
          <w:sz w:val="22"/>
        </w:rPr>
        <w:t>от</w:t>
      </w:r>
      <w:proofErr w:type="gramEnd"/>
      <w:r w:rsidRPr="00AC2126">
        <w:rPr>
          <w:sz w:val="22"/>
        </w:rPr>
        <w:t>_______________</w:t>
      </w:r>
      <w:r w:rsidR="001A088E" w:rsidRPr="00AC2126">
        <w:rPr>
          <w:sz w:val="22"/>
        </w:rPr>
        <w:t>№  __________</w:t>
      </w:r>
    </w:p>
    <w:p w:rsidR="00A9696A" w:rsidRPr="00AC2126" w:rsidRDefault="00A9696A" w:rsidP="00FA343D">
      <w:pPr>
        <w:ind w:left="5387"/>
        <w:jc w:val="center"/>
        <w:rPr>
          <w:sz w:val="22"/>
        </w:rPr>
      </w:pPr>
    </w:p>
    <w:p w:rsidR="00A9696A" w:rsidRDefault="00A9696A" w:rsidP="00A9696A">
      <w:pPr>
        <w:ind w:left="4532"/>
        <w:jc w:val="center"/>
      </w:pPr>
    </w:p>
    <w:p w:rsidR="00A9696A" w:rsidRPr="00AC2126" w:rsidRDefault="00A9696A" w:rsidP="00AC2126">
      <w:pPr>
        <w:tabs>
          <w:tab w:val="left" w:pos="0"/>
        </w:tabs>
        <w:jc w:val="center"/>
        <w:rPr>
          <w:b/>
          <w:sz w:val="22"/>
        </w:rPr>
      </w:pPr>
      <w:r w:rsidRPr="00AC2126">
        <w:rPr>
          <w:b/>
          <w:sz w:val="22"/>
        </w:rPr>
        <w:t>АКТ ПРИЁМА-ПЕРЕДАЧИ</w:t>
      </w:r>
    </w:p>
    <w:p w:rsidR="00A9696A" w:rsidRPr="005C60BE" w:rsidRDefault="00A9696A" w:rsidP="00AC2126">
      <w:pPr>
        <w:jc w:val="center"/>
        <w:rPr>
          <w:b/>
          <w:sz w:val="22"/>
        </w:rPr>
      </w:pPr>
      <w:proofErr w:type="gramStart"/>
      <w:r w:rsidRPr="005C60BE">
        <w:rPr>
          <w:b/>
          <w:sz w:val="22"/>
        </w:rPr>
        <w:t>муниципального</w:t>
      </w:r>
      <w:proofErr w:type="gramEnd"/>
      <w:r w:rsidRPr="005C60BE">
        <w:rPr>
          <w:b/>
          <w:sz w:val="22"/>
        </w:rPr>
        <w:t xml:space="preserve"> имущества </w:t>
      </w:r>
      <w:r w:rsidR="005C60BE" w:rsidRPr="005C60BE">
        <w:rPr>
          <w:b/>
        </w:rPr>
        <w:t>Нижнебаканского сельского</w:t>
      </w:r>
      <w:r w:rsidR="005C60BE" w:rsidRPr="005C60BE">
        <w:rPr>
          <w:b/>
        </w:rPr>
        <w:t xml:space="preserve"> </w:t>
      </w:r>
      <w:r w:rsidRPr="005C60BE">
        <w:rPr>
          <w:b/>
          <w:sz w:val="22"/>
        </w:rPr>
        <w:t>поселения Крымского района</w:t>
      </w:r>
    </w:p>
    <w:p w:rsidR="00A9696A" w:rsidRPr="00AC2126" w:rsidRDefault="00A9696A" w:rsidP="00AC2126">
      <w:pPr>
        <w:jc w:val="center"/>
        <w:rPr>
          <w:b/>
          <w:sz w:val="22"/>
        </w:rPr>
      </w:pPr>
    </w:p>
    <w:p w:rsidR="00A9696A" w:rsidRPr="00AC2126" w:rsidRDefault="005C60BE" w:rsidP="00AC2126">
      <w:pPr>
        <w:ind w:firstLine="708"/>
        <w:rPr>
          <w:sz w:val="22"/>
        </w:rPr>
      </w:pPr>
      <w:proofErr w:type="spellStart"/>
      <w:r>
        <w:rPr>
          <w:sz w:val="22"/>
        </w:rPr>
        <w:t>ст.Нижнебаканская</w:t>
      </w:r>
      <w:proofErr w:type="spellEnd"/>
      <w:r w:rsidR="00A9696A" w:rsidRPr="00AC2126">
        <w:rPr>
          <w:sz w:val="22"/>
        </w:rPr>
        <w:tab/>
      </w:r>
      <w:r w:rsidR="00A9696A" w:rsidRPr="00AC2126">
        <w:rPr>
          <w:sz w:val="22"/>
        </w:rPr>
        <w:tab/>
      </w:r>
      <w:r w:rsidR="00A9696A" w:rsidRPr="00AC2126">
        <w:rPr>
          <w:sz w:val="22"/>
        </w:rPr>
        <w:tab/>
      </w:r>
      <w:r w:rsidR="00A9696A" w:rsidRPr="00AC2126">
        <w:rPr>
          <w:sz w:val="22"/>
        </w:rPr>
        <w:tab/>
      </w:r>
      <w:r w:rsidR="00A9696A" w:rsidRPr="00AC2126">
        <w:rPr>
          <w:sz w:val="22"/>
        </w:rPr>
        <w:tab/>
      </w:r>
      <w:r w:rsidR="00A9696A" w:rsidRPr="00AC2126">
        <w:rPr>
          <w:sz w:val="22"/>
        </w:rPr>
        <w:tab/>
      </w:r>
      <w:r w:rsidR="00A9696A" w:rsidRPr="00AC2126">
        <w:rPr>
          <w:sz w:val="22"/>
        </w:rPr>
        <w:tab/>
      </w:r>
      <w:r>
        <w:rPr>
          <w:sz w:val="22"/>
        </w:rPr>
        <w:t xml:space="preserve"> </w:t>
      </w:r>
      <w:r w:rsidR="00A9696A" w:rsidRPr="00AC2126">
        <w:rPr>
          <w:sz w:val="22"/>
        </w:rPr>
        <w:t>«__» ________ 2021 г.</w:t>
      </w:r>
    </w:p>
    <w:p w:rsidR="00A9696A" w:rsidRPr="00AC2126" w:rsidRDefault="00A9696A" w:rsidP="00AC2126">
      <w:pPr>
        <w:ind w:right="-185" w:firstLine="709"/>
        <w:jc w:val="center"/>
        <w:rPr>
          <w:sz w:val="22"/>
        </w:rPr>
      </w:pPr>
    </w:p>
    <w:p w:rsidR="00A9696A" w:rsidRPr="00AC2126" w:rsidRDefault="00A9696A" w:rsidP="00AC2126">
      <w:pPr>
        <w:pStyle w:val="western"/>
        <w:spacing w:before="0" w:beforeAutospacing="0" w:after="0" w:afterAutospacing="0"/>
        <w:ind w:firstLine="708"/>
        <w:jc w:val="both"/>
        <w:rPr>
          <w:sz w:val="22"/>
        </w:rPr>
      </w:pPr>
    </w:p>
    <w:p w:rsidR="00A9696A" w:rsidRPr="00AC2126" w:rsidRDefault="005C60BE" w:rsidP="00AC2126">
      <w:pPr>
        <w:pStyle w:val="western"/>
        <w:spacing w:before="0" w:beforeAutospacing="0" w:after="0" w:afterAutospacing="0"/>
        <w:ind w:firstLine="708"/>
        <w:jc w:val="both"/>
        <w:rPr>
          <w:sz w:val="22"/>
        </w:rPr>
      </w:pPr>
      <w:r w:rsidRPr="005C60BE">
        <w:t xml:space="preserve">Администрация Нижнебаканского сельского поселения Крымского района, в лице главы Нижнебаканского сельского поселения </w:t>
      </w:r>
      <w:proofErr w:type="spellStart"/>
      <w:r w:rsidRPr="005C60BE">
        <w:t>Гернешего</w:t>
      </w:r>
      <w:proofErr w:type="spellEnd"/>
      <w:r w:rsidRPr="005C60BE">
        <w:t xml:space="preserve"> Ивана </w:t>
      </w:r>
      <w:r w:rsidRPr="005C60BE">
        <w:t>Ивановича, действующего</w:t>
      </w:r>
      <w:r w:rsidRPr="005C60BE">
        <w:t xml:space="preserve"> на основании Устава</w:t>
      </w:r>
      <w:r w:rsidR="00A9696A" w:rsidRPr="00AC2126">
        <w:rPr>
          <w:sz w:val="22"/>
        </w:rPr>
        <w:t>, именуемая в дальнейшем «Продавец», с одной стороны, и _______________________________, именуемый в дальнейшем «Покупатель», с другой стороны, (вместе именуемые Стороны), составили настоящий акт о нижеследующем:</w:t>
      </w:r>
    </w:p>
    <w:p w:rsidR="00A9696A" w:rsidRPr="00AC2126" w:rsidRDefault="00A9696A" w:rsidP="00AC2126">
      <w:pPr>
        <w:ind w:right="-125" w:firstLine="708"/>
        <w:jc w:val="both"/>
        <w:rPr>
          <w:sz w:val="22"/>
        </w:rPr>
      </w:pPr>
      <w:r w:rsidRPr="00AC2126">
        <w:rPr>
          <w:sz w:val="22"/>
        </w:rPr>
        <w:t xml:space="preserve">1. Продавец передал, а Покупатель принял в собственность </w:t>
      </w:r>
      <w:r w:rsidR="005C60BE" w:rsidRPr="00AC2126">
        <w:rPr>
          <w:sz w:val="22"/>
        </w:rPr>
        <w:t>по договору</w:t>
      </w:r>
      <w:r w:rsidRPr="00AC2126">
        <w:rPr>
          <w:sz w:val="22"/>
        </w:rPr>
        <w:t xml:space="preserve"> купли-продажи муниципального имущества </w:t>
      </w:r>
      <w:r w:rsidR="005C60BE">
        <w:t>Нижнебаканского сельского</w:t>
      </w:r>
      <w:r w:rsidRPr="00AC2126">
        <w:rPr>
          <w:sz w:val="22"/>
        </w:rPr>
        <w:t xml:space="preserve"> поселения Крымского района</w:t>
      </w:r>
    </w:p>
    <w:p w:rsidR="00A9696A" w:rsidRPr="00AC2126" w:rsidRDefault="00A9696A" w:rsidP="00AC2126">
      <w:pPr>
        <w:pStyle w:val="western"/>
        <w:spacing w:before="0" w:beforeAutospacing="0" w:after="0" w:afterAutospacing="0"/>
        <w:jc w:val="both"/>
        <w:rPr>
          <w:color w:val="000000"/>
          <w:sz w:val="22"/>
        </w:rPr>
      </w:pPr>
      <w:proofErr w:type="gramStart"/>
      <w:r w:rsidRPr="00AC2126">
        <w:rPr>
          <w:sz w:val="22"/>
        </w:rPr>
        <w:t>от</w:t>
      </w:r>
      <w:proofErr w:type="gramEnd"/>
      <w:r w:rsidRPr="00AC2126">
        <w:rPr>
          <w:sz w:val="22"/>
        </w:rPr>
        <w:t xml:space="preserve"> «___»_______ 2021 г. № __ </w:t>
      </w:r>
      <w:r w:rsidR="00084E4D">
        <w:rPr>
          <w:sz w:val="22"/>
        </w:rPr>
        <w:t xml:space="preserve">следующее муниципальное </w:t>
      </w:r>
      <w:r w:rsidRPr="00AC2126">
        <w:rPr>
          <w:sz w:val="22"/>
        </w:rPr>
        <w:t>имущество, являющееся</w:t>
      </w:r>
      <w:r w:rsidRPr="00AC2126">
        <w:rPr>
          <w:color w:val="000000"/>
          <w:sz w:val="22"/>
        </w:rPr>
        <w:t xml:space="preserve"> собственностью </w:t>
      </w:r>
      <w:r w:rsidR="005C60BE">
        <w:t>Нижнебаканского сельского</w:t>
      </w:r>
      <w:r w:rsidR="005C60BE">
        <w:rPr>
          <w:color w:val="000000"/>
          <w:sz w:val="22"/>
        </w:rPr>
        <w:t xml:space="preserve"> </w:t>
      </w:r>
      <w:r w:rsidR="00084E4D">
        <w:rPr>
          <w:color w:val="000000"/>
          <w:sz w:val="22"/>
        </w:rPr>
        <w:t xml:space="preserve">поселения Крымского района: </w:t>
      </w:r>
      <w:r w:rsidR="00084E4D">
        <w:t xml:space="preserve">сети электроснабжения низкого и высокого напряжения, общей протяженностью 5529,2 </w:t>
      </w:r>
      <w:proofErr w:type="spellStart"/>
      <w:r w:rsidR="00084E4D">
        <w:t>м.п</w:t>
      </w:r>
      <w:proofErr w:type="spellEnd"/>
      <w:r w:rsidR="00084E4D">
        <w:t>., расположенные по адресу: Краснодарский край, Крымский район, п. Жемчужный</w:t>
      </w:r>
    </w:p>
    <w:p w:rsidR="00284B75" w:rsidRPr="00F17880" w:rsidRDefault="00084E4D" w:rsidP="00284B75">
      <w:pPr>
        <w:pStyle w:val="western"/>
        <w:spacing w:before="0" w:beforeAutospacing="0" w:after="0" w:afterAutospacing="0"/>
        <w:ind w:firstLine="708"/>
        <w:jc w:val="both"/>
      </w:pPr>
      <w:r>
        <w:t>2</w:t>
      </w:r>
      <w:r w:rsidR="00284B75" w:rsidRPr="00F17880">
        <w:t>. С техническим состоянием имущества стороны ознакомились. Состояние имущества соответствует условиям договора.</w:t>
      </w:r>
    </w:p>
    <w:p w:rsidR="00284B75" w:rsidRPr="00F17880" w:rsidRDefault="00084E4D" w:rsidP="00284B75">
      <w:pPr>
        <w:pStyle w:val="western"/>
        <w:spacing w:before="0" w:beforeAutospacing="0" w:after="0" w:afterAutospacing="0"/>
        <w:ind w:firstLine="708"/>
        <w:jc w:val="both"/>
      </w:pPr>
      <w:r>
        <w:t>3</w:t>
      </w:r>
      <w:r w:rsidR="00284B75" w:rsidRPr="00F17880">
        <w:t xml:space="preserve">. Продавец передал Покупателю необходимые документы. </w:t>
      </w:r>
    </w:p>
    <w:p w:rsidR="00284B75" w:rsidRPr="00F17880" w:rsidRDefault="00084E4D" w:rsidP="00284B75">
      <w:pPr>
        <w:pStyle w:val="western"/>
        <w:spacing w:before="0" w:beforeAutospacing="0" w:after="0" w:afterAutospacing="0"/>
        <w:ind w:firstLine="708"/>
        <w:jc w:val="both"/>
      </w:pPr>
      <w:r>
        <w:t>4</w:t>
      </w:r>
      <w:r w:rsidR="00284B75" w:rsidRPr="00F17880">
        <w:t>. Покупатель оплатил Продавцу стоимость имущества по сделке в полном объеме в соответствии с условиями договора.</w:t>
      </w:r>
    </w:p>
    <w:p w:rsidR="00284B75" w:rsidRPr="00F17880" w:rsidRDefault="00084E4D" w:rsidP="00284B75">
      <w:pPr>
        <w:pStyle w:val="western"/>
        <w:spacing w:before="0" w:beforeAutospacing="0" w:after="0" w:afterAutospacing="0"/>
        <w:ind w:firstLine="708"/>
        <w:jc w:val="both"/>
      </w:pPr>
      <w:r>
        <w:t>5</w:t>
      </w:r>
      <w:r w:rsidR="00284B75" w:rsidRPr="00F17880">
        <w:t>. Настоящим актом каждая из сторон по договору подтверждает, что обязательства сторон выполнены, расчет произведен полностью, у сторон нет друг к другу претензий по существу договора.</w:t>
      </w:r>
    </w:p>
    <w:p w:rsidR="00284B75" w:rsidRPr="00F17880" w:rsidRDefault="00084E4D" w:rsidP="00284B75">
      <w:pPr>
        <w:ind w:firstLine="720"/>
        <w:jc w:val="both"/>
      </w:pPr>
      <w:r>
        <w:t>6</w:t>
      </w:r>
      <w:r w:rsidR="00284B75" w:rsidRPr="00F17880">
        <w:t>. Настоящий акт составлен и подписан в трёх экземплярах, по одному для каждой из сторон и один государственной регистрации права.</w:t>
      </w:r>
    </w:p>
    <w:p w:rsidR="00284B75" w:rsidRPr="00F17880" w:rsidRDefault="00084E4D" w:rsidP="00284B75">
      <w:pPr>
        <w:ind w:firstLine="720"/>
        <w:jc w:val="center"/>
      </w:pPr>
      <w:r>
        <w:t>7</w:t>
      </w:r>
      <w:r w:rsidR="00284B75" w:rsidRPr="00F17880">
        <w:t>. Реквизиты Сторон</w:t>
      </w:r>
    </w:p>
    <w:tbl>
      <w:tblPr>
        <w:tblW w:w="10031" w:type="dxa"/>
        <w:tblLayout w:type="fixed"/>
        <w:tblLook w:val="0000" w:firstRow="0" w:lastRow="0" w:firstColumn="0" w:lastColumn="0" w:noHBand="0" w:noVBand="0"/>
      </w:tblPr>
      <w:tblGrid>
        <w:gridCol w:w="108"/>
        <w:gridCol w:w="4678"/>
        <w:gridCol w:w="5245"/>
      </w:tblGrid>
      <w:tr w:rsidR="00A9696A" w:rsidRPr="00F17880" w:rsidTr="001A088E">
        <w:trPr>
          <w:gridBefore w:val="1"/>
          <w:wBefore w:w="108" w:type="dxa"/>
        </w:trPr>
        <w:tc>
          <w:tcPr>
            <w:tcW w:w="4678" w:type="dxa"/>
          </w:tcPr>
          <w:p w:rsidR="00A9696A" w:rsidRPr="00F17880" w:rsidRDefault="00A9696A" w:rsidP="00EC355A">
            <w:pPr>
              <w:pStyle w:val="2"/>
              <w:ind w:right="-125"/>
              <w:rPr>
                <w:rFonts w:ascii="Times New Roman" w:hAnsi="Times New Roman" w:cs="Times New Roman"/>
                <w:i w:val="0"/>
                <w:sz w:val="24"/>
                <w:szCs w:val="24"/>
              </w:rPr>
            </w:pPr>
            <w:r w:rsidRPr="00F17880">
              <w:rPr>
                <w:rFonts w:ascii="Times New Roman" w:hAnsi="Times New Roman" w:cs="Times New Roman"/>
                <w:i w:val="0"/>
                <w:sz w:val="24"/>
                <w:szCs w:val="24"/>
              </w:rPr>
              <w:t>Продавец</w:t>
            </w:r>
          </w:p>
        </w:tc>
        <w:tc>
          <w:tcPr>
            <w:tcW w:w="5245" w:type="dxa"/>
          </w:tcPr>
          <w:p w:rsidR="00A9696A" w:rsidRPr="00F17880" w:rsidRDefault="00A9696A" w:rsidP="00EC355A">
            <w:pPr>
              <w:pStyle w:val="2"/>
              <w:ind w:right="-125"/>
              <w:jc w:val="center"/>
              <w:rPr>
                <w:rFonts w:ascii="Times New Roman" w:hAnsi="Times New Roman" w:cs="Times New Roman"/>
                <w:i w:val="0"/>
                <w:sz w:val="24"/>
                <w:szCs w:val="24"/>
              </w:rPr>
            </w:pPr>
            <w:r w:rsidRPr="00F17880">
              <w:rPr>
                <w:rFonts w:ascii="Times New Roman" w:hAnsi="Times New Roman" w:cs="Times New Roman"/>
                <w:i w:val="0"/>
                <w:sz w:val="24"/>
                <w:szCs w:val="24"/>
              </w:rPr>
              <w:t>Покупатель</w:t>
            </w:r>
          </w:p>
        </w:tc>
      </w:tr>
      <w:tr w:rsidR="00A9696A" w:rsidRPr="00F17880" w:rsidTr="001A088E">
        <w:tblPrEx>
          <w:tblLook w:val="04A0" w:firstRow="1" w:lastRow="0" w:firstColumn="1" w:lastColumn="0" w:noHBand="0" w:noVBand="1"/>
        </w:tblPrEx>
        <w:tc>
          <w:tcPr>
            <w:tcW w:w="4785" w:type="dxa"/>
            <w:gridSpan w:val="2"/>
            <w:shd w:val="clear" w:color="auto" w:fill="auto"/>
          </w:tcPr>
          <w:p w:rsidR="00A9696A" w:rsidRPr="00F17880" w:rsidRDefault="00A9696A" w:rsidP="00EC355A">
            <w:pPr>
              <w:tabs>
                <w:tab w:val="center" w:pos="5533"/>
              </w:tabs>
              <w:ind w:right="-125"/>
              <w:rPr>
                <w:color w:val="000000"/>
              </w:rPr>
            </w:pPr>
            <w:r w:rsidRPr="00F17880">
              <w:rPr>
                <w:color w:val="000000"/>
              </w:rPr>
              <w:t xml:space="preserve">Администрация </w:t>
            </w:r>
            <w:r w:rsidR="005C60BE">
              <w:t>Нижнебаканского сельского</w:t>
            </w:r>
            <w:r w:rsidR="005C60BE" w:rsidRPr="00F17880">
              <w:rPr>
                <w:color w:val="000000"/>
              </w:rPr>
              <w:t xml:space="preserve"> </w:t>
            </w:r>
            <w:r w:rsidRPr="00F17880">
              <w:rPr>
                <w:color w:val="000000"/>
              </w:rPr>
              <w:t>поселения Крымского района</w:t>
            </w:r>
          </w:p>
          <w:p w:rsidR="00A9696A" w:rsidRPr="00F17880" w:rsidRDefault="00A9696A" w:rsidP="00EC355A">
            <w:pPr>
              <w:tabs>
                <w:tab w:val="center" w:pos="5533"/>
              </w:tabs>
              <w:ind w:right="-125"/>
              <w:rPr>
                <w:color w:val="000000"/>
              </w:rPr>
            </w:pPr>
            <w:r w:rsidRPr="00F17880">
              <w:t xml:space="preserve">ОГРН </w:t>
            </w:r>
          </w:p>
          <w:p w:rsidR="00A9696A" w:rsidRPr="00F17880" w:rsidRDefault="00A9696A" w:rsidP="00EC355A">
            <w:pPr>
              <w:tabs>
                <w:tab w:val="center" w:pos="5533"/>
              </w:tabs>
              <w:ind w:right="-125"/>
            </w:pPr>
            <w:r w:rsidRPr="00F17880">
              <w:t xml:space="preserve">ИНН </w:t>
            </w:r>
          </w:p>
          <w:p w:rsidR="00A9696A" w:rsidRPr="00F17880" w:rsidRDefault="00A9696A" w:rsidP="00EC355A">
            <w:pPr>
              <w:tabs>
                <w:tab w:val="center" w:pos="5533"/>
              </w:tabs>
              <w:ind w:right="-125"/>
            </w:pPr>
            <w:r w:rsidRPr="00F17880">
              <w:t xml:space="preserve">КПП </w:t>
            </w:r>
          </w:p>
          <w:p w:rsidR="00A9696A" w:rsidRPr="00F17880" w:rsidRDefault="00A9696A" w:rsidP="00EC355A">
            <w:pPr>
              <w:tabs>
                <w:tab w:val="center" w:pos="5533"/>
              </w:tabs>
              <w:ind w:right="-125"/>
              <w:rPr>
                <w:color w:val="000000"/>
              </w:rPr>
            </w:pPr>
          </w:p>
        </w:tc>
        <w:tc>
          <w:tcPr>
            <w:tcW w:w="5246" w:type="dxa"/>
            <w:shd w:val="clear" w:color="auto" w:fill="auto"/>
          </w:tcPr>
          <w:p w:rsidR="00A9696A" w:rsidRPr="00F17880" w:rsidRDefault="00A9696A" w:rsidP="00EC355A">
            <w:pPr>
              <w:tabs>
                <w:tab w:val="center" w:pos="5533"/>
              </w:tabs>
              <w:spacing w:line="446" w:lineRule="exact"/>
              <w:ind w:right="-125"/>
              <w:jc w:val="both"/>
              <w:rPr>
                <w:color w:val="000000"/>
              </w:rPr>
            </w:pPr>
          </w:p>
        </w:tc>
      </w:tr>
      <w:tr w:rsidR="00A9696A" w:rsidRPr="00F17880" w:rsidTr="001A088E">
        <w:tblPrEx>
          <w:tblLook w:val="04A0" w:firstRow="1" w:lastRow="0" w:firstColumn="1" w:lastColumn="0" w:noHBand="0" w:noVBand="1"/>
        </w:tblPrEx>
        <w:tc>
          <w:tcPr>
            <w:tcW w:w="4785" w:type="dxa"/>
            <w:gridSpan w:val="2"/>
            <w:shd w:val="clear" w:color="auto" w:fill="auto"/>
          </w:tcPr>
          <w:p w:rsidR="00A9696A" w:rsidRPr="00F17880" w:rsidRDefault="00A9696A" w:rsidP="00EC355A">
            <w:pPr>
              <w:tabs>
                <w:tab w:val="center" w:pos="5533"/>
              </w:tabs>
              <w:ind w:right="-125"/>
              <w:jc w:val="both"/>
              <w:rPr>
                <w:color w:val="000000"/>
              </w:rPr>
            </w:pPr>
            <w:r w:rsidRPr="00F17880">
              <w:rPr>
                <w:color w:val="000000"/>
              </w:rPr>
              <w:t xml:space="preserve">Адрес: </w:t>
            </w:r>
          </w:p>
          <w:p w:rsidR="00A9696A" w:rsidRPr="00F17880" w:rsidRDefault="00A9696A" w:rsidP="00EC355A">
            <w:pPr>
              <w:tabs>
                <w:tab w:val="center" w:pos="5533"/>
              </w:tabs>
              <w:ind w:right="-125"/>
              <w:jc w:val="both"/>
              <w:rPr>
                <w:color w:val="000000"/>
              </w:rPr>
            </w:pPr>
            <w:proofErr w:type="gramStart"/>
            <w:r w:rsidRPr="00F17880">
              <w:rPr>
                <w:color w:val="000000"/>
              </w:rPr>
              <w:t>телефон</w:t>
            </w:r>
            <w:proofErr w:type="gramEnd"/>
            <w:r w:rsidRPr="00F17880">
              <w:rPr>
                <w:color w:val="000000"/>
              </w:rPr>
              <w:t>: ______________, факс: _________</w:t>
            </w:r>
          </w:p>
        </w:tc>
        <w:tc>
          <w:tcPr>
            <w:tcW w:w="5246" w:type="dxa"/>
            <w:shd w:val="clear" w:color="auto" w:fill="auto"/>
          </w:tcPr>
          <w:p w:rsidR="00A9696A" w:rsidRPr="00F17880" w:rsidRDefault="00A9696A" w:rsidP="00EC355A">
            <w:pPr>
              <w:tabs>
                <w:tab w:val="center" w:pos="5533"/>
              </w:tabs>
              <w:spacing w:line="446" w:lineRule="exact"/>
              <w:ind w:right="-125"/>
              <w:jc w:val="both"/>
              <w:rPr>
                <w:color w:val="000000"/>
              </w:rPr>
            </w:pPr>
          </w:p>
        </w:tc>
      </w:tr>
      <w:tr w:rsidR="00A9696A" w:rsidRPr="00F17880" w:rsidTr="001A088E">
        <w:tblPrEx>
          <w:tblLook w:val="04A0" w:firstRow="1" w:lastRow="0" w:firstColumn="1" w:lastColumn="0" w:noHBand="0" w:noVBand="1"/>
        </w:tblPrEx>
        <w:tc>
          <w:tcPr>
            <w:tcW w:w="4785" w:type="dxa"/>
            <w:gridSpan w:val="2"/>
            <w:shd w:val="clear" w:color="auto" w:fill="auto"/>
          </w:tcPr>
          <w:p w:rsidR="00A9696A" w:rsidRPr="00F17880" w:rsidRDefault="00A9696A" w:rsidP="00EC355A">
            <w:pPr>
              <w:tabs>
                <w:tab w:val="center" w:pos="5533"/>
              </w:tabs>
              <w:spacing w:line="446" w:lineRule="exact"/>
              <w:ind w:right="-125"/>
              <w:jc w:val="both"/>
              <w:rPr>
                <w:color w:val="000000"/>
              </w:rPr>
            </w:pPr>
          </w:p>
        </w:tc>
        <w:tc>
          <w:tcPr>
            <w:tcW w:w="5246" w:type="dxa"/>
            <w:shd w:val="clear" w:color="auto" w:fill="auto"/>
          </w:tcPr>
          <w:p w:rsidR="00A9696A" w:rsidRPr="00F17880" w:rsidRDefault="00A9696A" w:rsidP="00EC355A">
            <w:pPr>
              <w:tabs>
                <w:tab w:val="center" w:pos="5533"/>
              </w:tabs>
              <w:spacing w:line="446" w:lineRule="exact"/>
              <w:ind w:right="-125"/>
              <w:jc w:val="both"/>
              <w:rPr>
                <w:color w:val="000000"/>
              </w:rPr>
            </w:pPr>
          </w:p>
        </w:tc>
      </w:tr>
    </w:tbl>
    <w:p w:rsidR="00A9696A" w:rsidRPr="00F17880" w:rsidRDefault="00A9696A" w:rsidP="00A9696A">
      <w:pPr>
        <w:shd w:val="clear" w:color="auto" w:fill="FFFFFF"/>
        <w:tabs>
          <w:tab w:val="center" w:pos="5533"/>
        </w:tabs>
        <w:spacing w:line="446" w:lineRule="exact"/>
        <w:ind w:right="-125"/>
        <w:jc w:val="both"/>
        <w:rPr>
          <w:color w:val="000000"/>
        </w:rPr>
      </w:pPr>
      <w:r w:rsidRPr="00F17880">
        <w:rPr>
          <w:color w:val="000000"/>
        </w:rPr>
        <w:t xml:space="preserve">Глава __________ </w:t>
      </w:r>
      <w:r w:rsidR="005C60BE">
        <w:rPr>
          <w:color w:val="000000"/>
        </w:rPr>
        <w:t>И.И. Гернеший</w:t>
      </w:r>
    </w:p>
    <w:p w:rsidR="00FD45B5" w:rsidRDefault="00FD45B5" w:rsidP="00DF01F7">
      <w:pPr>
        <w:ind w:left="4532"/>
        <w:jc w:val="center"/>
      </w:pPr>
    </w:p>
    <w:p w:rsidR="00FD45B5" w:rsidRDefault="00FD45B5" w:rsidP="00DF01F7">
      <w:pPr>
        <w:ind w:left="4532"/>
        <w:jc w:val="center"/>
      </w:pPr>
    </w:p>
    <w:p w:rsidR="00FD45B5" w:rsidRDefault="00FD45B5" w:rsidP="00DF01F7">
      <w:pPr>
        <w:ind w:left="4532"/>
        <w:jc w:val="center"/>
      </w:pPr>
    </w:p>
    <w:p w:rsidR="001A088E" w:rsidRDefault="001A088E" w:rsidP="00DF01F7">
      <w:pPr>
        <w:ind w:left="4532"/>
        <w:jc w:val="center"/>
      </w:pPr>
    </w:p>
    <w:p w:rsidR="00DF01F7" w:rsidRPr="00AB2781" w:rsidRDefault="00DF01F7" w:rsidP="00FA343D">
      <w:pPr>
        <w:ind w:left="5387" w:right="-284"/>
      </w:pPr>
      <w:proofErr w:type="gramStart"/>
      <w:r>
        <w:lastRenderedPageBreak/>
        <w:t>П</w:t>
      </w:r>
      <w:r w:rsidR="00FA343D">
        <w:t xml:space="preserve">риложение </w:t>
      </w:r>
      <w:r w:rsidR="005C60BE">
        <w:t xml:space="preserve"> 2</w:t>
      </w:r>
      <w:proofErr w:type="gramEnd"/>
    </w:p>
    <w:p w:rsidR="00DF01F7" w:rsidRDefault="00DF01F7" w:rsidP="00FA343D">
      <w:pPr>
        <w:ind w:left="5387"/>
      </w:pPr>
      <w:proofErr w:type="gramStart"/>
      <w:r w:rsidRPr="00AB2781">
        <w:t>к</w:t>
      </w:r>
      <w:proofErr w:type="gramEnd"/>
      <w:r w:rsidRPr="00AB2781">
        <w:t xml:space="preserve"> </w:t>
      </w:r>
      <w:r>
        <w:t xml:space="preserve">договору купли продажи </w:t>
      </w:r>
      <w:r w:rsidR="00284B75">
        <w:t xml:space="preserve">муниципального имущества </w:t>
      </w:r>
      <w:r w:rsidR="005C60BE">
        <w:t>Нижнебаканского сельского</w:t>
      </w:r>
      <w:r w:rsidR="008D3D8B" w:rsidRPr="006518FF">
        <w:rPr>
          <w:bCs/>
        </w:rPr>
        <w:t xml:space="preserve"> поселения </w:t>
      </w:r>
      <w:r w:rsidR="008D3D8B" w:rsidRPr="008D3D8B">
        <w:rPr>
          <w:bCs/>
        </w:rPr>
        <w:t>Крымского</w:t>
      </w:r>
      <w:r w:rsidR="008D3D8B" w:rsidRPr="006518FF">
        <w:rPr>
          <w:bCs/>
        </w:rPr>
        <w:t xml:space="preserve"> района</w:t>
      </w:r>
    </w:p>
    <w:p w:rsidR="00DF01F7" w:rsidRPr="00AB2781" w:rsidRDefault="00FA343D" w:rsidP="00FA343D">
      <w:pPr>
        <w:ind w:left="5387"/>
      </w:pPr>
      <w:proofErr w:type="gramStart"/>
      <w:r>
        <w:t>от</w:t>
      </w:r>
      <w:proofErr w:type="gramEnd"/>
      <w:r>
        <w:t xml:space="preserve"> </w:t>
      </w:r>
      <w:r w:rsidR="00DF01F7">
        <w:t>__________</w:t>
      </w:r>
      <w:r w:rsidR="00DF01F7" w:rsidRPr="00AB2781">
        <w:t xml:space="preserve"> №____</w:t>
      </w:r>
    </w:p>
    <w:p w:rsidR="00DF01F7" w:rsidRPr="00AB2781" w:rsidRDefault="00DF01F7" w:rsidP="00DF01F7">
      <w:pPr>
        <w:jc w:val="center"/>
      </w:pPr>
    </w:p>
    <w:p w:rsidR="00DF01F7" w:rsidRPr="004C2838" w:rsidRDefault="00C51092" w:rsidP="00C51092">
      <w:pPr>
        <w:ind w:right="-426"/>
        <w:jc w:val="center"/>
        <w:rPr>
          <w:b/>
        </w:rPr>
      </w:pPr>
      <w:r w:rsidRPr="004C2838">
        <w:rPr>
          <w:b/>
        </w:rPr>
        <w:t xml:space="preserve">Раздел </w:t>
      </w:r>
      <w:r w:rsidRPr="004C2838">
        <w:rPr>
          <w:b/>
          <w:lang w:val="en-US"/>
        </w:rPr>
        <w:t>VI</w:t>
      </w:r>
      <w:r w:rsidR="004C2838" w:rsidRPr="004C2838">
        <w:rPr>
          <w:rStyle w:val="13pt"/>
          <w:b/>
          <w:sz w:val="24"/>
          <w:szCs w:val="24"/>
        </w:rPr>
        <w:t xml:space="preserve"> Инвестиционные и эксплуатационные обязательства</w:t>
      </w:r>
    </w:p>
    <w:p w:rsidR="00284B75" w:rsidRDefault="00284B75" w:rsidP="00075E05">
      <w:pPr>
        <w:ind w:right="-426"/>
        <w:jc w:val="center"/>
      </w:pPr>
    </w:p>
    <w:p w:rsidR="00DF01F7" w:rsidRDefault="001A088E" w:rsidP="00075E05">
      <w:pPr>
        <w:ind w:right="-426"/>
        <w:jc w:val="center"/>
      </w:pPr>
      <w:r>
        <w:t xml:space="preserve">Инвестиционные </w:t>
      </w:r>
      <w:r>
        <w:rPr>
          <w:rStyle w:val="13pt"/>
        </w:rPr>
        <w:t xml:space="preserve">и эксплуатационные </w:t>
      </w:r>
      <w:r>
        <w:t>обязательства</w:t>
      </w:r>
    </w:p>
    <w:p w:rsidR="001A088E" w:rsidRDefault="001A088E" w:rsidP="00075E05">
      <w:pPr>
        <w:ind w:right="-426"/>
        <w:jc w:val="center"/>
      </w:pPr>
      <w:proofErr w:type="gramStart"/>
      <w:r>
        <w:t>в</w:t>
      </w:r>
      <w:proofErr w:type="gramEnd"/>
      <w:r w:rsidRPr="00741BCC">
        <w:t xml:space="preserve"> отношении объектов электросетевого хозяйства </w:t>
      </w:r>
    </w:p>
    <w:p w:rsidR="00DF01F7" w:rsidRDefault="005C60BE" w:rsidP="00075E05">
      <w:pPr>
        <w:ind w:right="-426"/>
        <w:jc w:val="center"/>
      </w:pPr>
      <w:r>
        <w:t>Нижнебаканского сельского</w:t>
      </w:r>
      <w:r w:rsidRPr="006518FF">
        <w:rPr>
          <w:bCs/>
        </w:rPr>
        <w:t xml:space="preserve"> </w:t>
      </w:r>
      <w:r w:rsidR="001A088E" w:rsidRPr="006518FF">
        <w:rPr>
          <w:bCs/>
        </w:rPr>
        <w:t xml:space="preserve">поселения </w:t>
      </w:r>
      <w:bookmarkStart w:id="26" w:name="_GoBack"/>
      <w:r w:rsidR="001A088E" w:rsidRPr="008D3D8B">
        <w:rPr>
          <w:bCs/>
        </w:rPr>
        <w:t>Крымск</w:t>
      </w:r>
      <w:bookmarkEnd w:id="26"/>
      <w:r w:rsidR="001A088E" w:rsidRPr="008D3D8B">
        <w:rPr>
          <w:bCs/>
        </w:rPr>
        <w:t>ого</w:t>
      </w:r>
      <w:r w:rsidR="001A088E" w:rsidRPr="006518FF">
        <w:rPr>
          <w:bCs/>
        </w:rPr>
        <w:t xml:space="preserve"> района</w:t>
      </w:r>
    </w:p>
    <w:p w:rsidR="00DF01F7" w:rsidRDefault="00DF01F7" w:rsidP="00DF01F7">
      <w:pPr>
        <w:ind w:left="709" w:right="-426"/>
      </w:pPr>
    </w:p>
    <w:p w:rsidR="00C51092" w:rsidRDefault="00C51092" w:rsidP="00C51092">
      <w:pPr>
        <w:ind w:left="20" w:right="20" w:firstLine="560"/>
        <w:jc w:val="both"/>
      </w:pPr>
      <w:r>
        <w:t>Государственная регистрация ограничений (обременений) права собственности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объекты электросетевого хозяйства, перечень которых указан в Разделе V.</w:t>
      </w:r>
    </w:p>
    <w:p w:rsidR="00C51092" w:rsidRDefault="00C51092" w:rsidP="00C51092">
      <w:pPr>
        <w:ind w:left="20" w:right="20" w:firstLine="560"/>
        <w:jc w:val="both"/>
      </w:pPr>
      <w:r>
        <w:t>Инвестиционные обязательства и (или) эксплуатационные обязательства в отношении объектов электросетевого хозяйства, указанных в Разделе V, сохраняются в случае перехода права собственности на него к другому лицу.</w:t>
      </w:r>
    </w:p>
    <w:p w:rsidR="00C51092" w:rsidRDefault="00C51092" w:rsidP="00C51092">
      <w:pPr>
        <w:ind w:left="20" w:right="20" w:firstLine="560"/>
        <w:jc w:val="both"/>
      </w:pPr>
      <w:r>
        <w:t>Условия инвестиционных обязательств и эксплуатационных обязательств в отношении объектов электросетевого хозяйства распространяются на все объекты и их составные части.</w:t>
      </w:r>
    </w:p>
    <w:p w:rsidR="00C51092" w:rsidRDefault="00C51092" w:rsidP="003E75B4">
      <w:pPr>
        <w:pStyle w:val="25"/>
        <w:numPr>
          <w:ilvl w:val="0"/>
          <w:numId w:val="5"/>
        </w:numPr>
        <w:shd w:val="clear" w:color="auto" w:fill="auto"/>
        <w:spacing w:after="0" w:line="274" w:lineRule="exact"/>
        <w:ind w:left="20" w:firstLine="560"/>
        <w:jc w:val="both"/>
      </w:pPr>
      <w:r>
        <w:t xml:space="preserve"> Инвестиционные обязательства</w:t>
      </w:r>
    </w:p>
    <w:p w:rsidR="00C51092" w:rsidRDefault="00C51092" w:rsidP="00C51092">
      <w:pPr>
        <w:ind w:left="20" w:right="20" w:firstLine="560"/>
        <w:jc w:val="both"/>
      </w:pPr>
      <w:r>
        <w:t>В соответствии с п.5 ст.30.1 Федерального закона от 21.12.2001 №178-ФЗ «О приватизации государственного и муниципального имущества» содержание инвестиционного обязательства в отношении Имущества должно соответствовать требованиям, предъявляемым к содержанию инвестиционных программ и утвержденным нормативными правовыми актами Российской Федерации в сфере электроэнергетики, а также включать в себя предельные сроки исполнения инвестиционного обязательства, превышение которых является существенным нарушением инвестиционного обязательства собственником и (или) законным владельцем Имущества.</w:t>
      </w:r>
    </w:p>
    <w:p w:rsidR="00C51092" w:rsidRDefault="00C51092" w:rsidP="00C51092">
      <w:pPr>
        <w:ind w:left="20" w:right="20" w:firstLine="560"/>
        <w:jc w:val="both"/>
      </w:pPr>
      <w:r>
        <w:t>Объекты, введенные в эксплуатацию до 2005 года требуют инвестиционных вложений. Собственник не является субъектом электроэнергетики, инвестиционные обязательства, в отношении вышеуказанных объектов, отсутствуют.</w:t>
      </w:r>
    </w:p>
    <w:p w:rsidR="00C51092" w:rsidRDefault="00C51092" w:rsidP="003E75B4">
      <w:pPr>
        <w:pStyle w:val="25"/>
        <w:numPr>
          <w:ilvl w:val="0"/>
          <w:numId w:val="5"/>
        </w:numPr>
        <w:shd w:val="clear" w:color="auto" w:fill="auto"/>
        <w:spacing w:after="0" w:line="274" w:lineRule="exact"/>
        <w:ind w:left="20" w:firstLine="560"/>
        <w:jc w:val="both"/>
      </w:pPr>
      <w:r>
        <w:t xml:space="preserve"> Эксплуатационные обязательства</w:t>
      </w:r>
    </w:p>
    <w:p w:rsidR="00C51092" w:rsidRDefault="00C51092" w:rsidP="003E75B4">
      <w:pPr>
        <w:widowControl w:val="0"/>
        <w:numPr>
          <w:ilvl w:val="1"/>
          <w:numId w:val="5"/>
        </w:numPr>
        <w:spacing w:line="274" w:lineRule="exact"/>
        <w:ind w:left="20" w:right="20" w:firstLine="560"/>
        <w:jc w:val="both"/>
      </w:pPr>
      <w:r>
        <w:t xml:space="preserve"> Осуществлять деятельность в строгом соответствии с законодательством об электроэнергетике и нормативными правовыми актам Российской Федерации, регулирующими деятельность территориальных сетевых организаций.</w:t>
      </w:r>
    </w:p>
    <w:p w:rsidR="00C51092" w:rsidRDefault="00C51092" w:rsidP="003E75B4">
      <w:pPr>
        <w:widowControl w:val="0"/>
        <w:numPr>
          <w:ilvl w:val="1"/>
          <w:numId w:val="5"/>
        </w:numPr>
        <w:spacing w:line="274" w:lineRule="exact"/>
        <w:ind w:left="20" w:right="20" w:firstLine="560"/>
        <w:jc w:val="both"/>
      </w:pPr>
      <w:r>
        <w:t>Предоставлять путем использования приобретенных объектов электросетевого хозяйства потребителям и абонентам надлежащего качества услуги по передаче электрической энергии, а также обеспечивать им возможность получения данных услуг, в том числе путем осуществления деятельности по технологическому присоединению к объектам электросетевого хозяйства, за исключением случаев, если прекращение или приостановление предоставления потребителям услуг предусмотрено нормативными правовыми актами Российской Федерации.</w:t>
      </w:r>
    </w:p>
    <w:p w:rsidR="00C51092" w:rsidRDefault="00C51092" w:rsidP="00C51092">
      <w:pPr>
        <w:ind w:left="20" w:right="20" w:firstLine="560"/>
        <w:jc w:val="both"/>
      </w:pPr>
      <w:r>
        <w:t>При этом оказание указанных в настоящем пункте услуг обязуется осуществлять по регулируемым ценам, тарифам в соответствии с нормативными правовыми актами Российской Федерации.</w:t>
      </w:r>
    </w:p>
    <w:p w:rsidR="00C51092" w:rsidRDefault="00C51092" w:rsidP="003E75B4">
      <w:pPr>
        <w:widowControl w:val="0"/>
        <w:numPr>
          <w:ilvl w:val="1"/>
          <w:numId w:val="5"/>
        </w:numPr>
        <w:spacing w:line="274" w:lineRule="exact"/>
        <w:ind w:left="20" w:right="20" w:firstLine="560"/>
        <w:jc w:val="both"/>
      </w:pPr>
      <w:r>
        <w:t xml:space="preserve">Эксплуатационные обязательства в части максимального периода прекращения и (или) предоставления потребителям услуг и допустимый объём </w:t>
      </w:r>
      <w:proofErr w:type="spellStart"/>
      <w:r>
        <w:t>непредоставления</w:t>
      </w:r>
      <w:proofErr w:type="spellEnd"/>
      <w:r>
        <w:t xml:space="preserve"> соответствующих услуг регламентируются Правилами полного и (или) частичного ограничения режима потребления электрической энергии, утверждёнными Постановлением </w:t>
      </w:r>
      <w:r>
        <w:lastRenderedPageBreak/>
        <w:t xml:space="preserve">Правительства Российской Федерации от 04.05.2012 № 442 «О функционировании розничных рынков электрической энергии, полном и (или) частичном ограничении режима потребления электрической энергии» и «Правилами недискриминационного доступа к услугам по </w:t>
      </w:r>
      <w:proofErr w:type="spellStart"/>
      <w:r>
        <w:t>передачеэлектрической</w:t>
      </w:r>
      <w:proofErr w:type="spellEnd"/>
      <w:r>
        <w:t xml:space="preserve"> энергии и оказания этих услуг», утверждённых Постановлением правительства Российской Федерации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C51092" w:rsidRDefault="00C51092" w:rsidP="00C51092">
      <w:pPr>
        <w:ind w:right="20" w:firstLine="560"/>
        <w:jc w:val="both"/>
      </w:pPr>
      <w:r>
        <w:t>Согласно «Правилам недискриминационного доступа к услугам по передаче электрической энергии и оказания этих услуг» 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 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C51092" w:rsidRDefault="00C51092" w:rsidP="00C51092">
      <w:pPr>
        <w:ind w:right="20" w:firstLine="560"/>
        <w:jc w:val="both"/>
      </w:pPr>
      <w:r>
        <w:t>Контроль за исполнением условий эксплуатационных обязательств в отношении объектов электросетевого хозяйства осуществляется органами местного самоуправления, которым соответствующие полномочия переданы в установленном порядке.</w:t>
      </w:r>
    </w:p>
    <w:p w:rsidR="00C51092" w:rsidRDefault="00C51092" w:rsidP="00C51092">
      <w:pPr>
        <w:ind w:right="20" w:firstLine="560"/>
        <w:jc w:val="both"/>
      </w:pPr>
      <w:r>
        <w:t>Порядок осуществления контроля за исполнением условий эксплуатационных обязательств устанавливается органами местного самоуправления самостоятельно.</w:t>
      </w:r>
    </w:p>
    <w:p w:rsidR="00DF01F7" w:rsidRDefault="00DF01F7" w:rsidP="00C51092">
      <w:pPr>
        <w:ind w:left="709" w:right="-426"/>
        <w:jc w:val="both"/>
      </w:pPr>
    </w:p>
    <w:p w:rsidR="00DF01F7" w:rsidRDefault="00DF01F7" w:rsidP="00C51092">
      <w:pPr>
        <w:ind w:right="-1"/>
        <w:jc w:val="both"/>
      </w:pPr>
    </w:p>
    <w:sectPr w:rsidR="00DF01F7" w:rsidSect="00FA343D">
      <w:headerReference w:type="default" r:id="rId11"/>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C4D" w:rsidRDefault="00C72C4D" w:rsidP="00C96F22">
      <w:r>
        <w:separator/>
      </w:r>
    </w:p>
  </w:endnote>
  <w:endnote w:type="continuationSeparator" w:id="0">
    <w:p w:rsidR="00C72C4D" w:rsidRDefault="00C72C4D" w:rsidP="00C9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_LR_Baltica">
    <w:altName w:val="Arial"/>
    <w:charset w:val="00"/>
    <w:family w:val="swiss"/>
    <w:pitch w:val="variable"/>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13">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C4D" w:rsidRDefault="00C72C4D" w:rsidP="00C96F22">
      <w:r>
        <w:separator/>
      </w:r>
    </w:p>
  </w:footnote>
  <w:footnote w:type="continuationSeparator" w:id="0">
    <w:p w:rsidR="00C72C4D" w:rsidRDefault="00C72C4D" w:rsidP="00C96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269813"/>
      <w:docPartObj>
        <w:docPartGallery w:val="Page Numbers (Top of Page)"/>
        <w:docPartUnique/>
      </w:docPartObj>
    </w:sdtPr>
    <w:sdtContent>
      <w:p w:rsidR="00A17816" w:rsidRDefault="00A17816">
        <w:pPr>
          <w:pStyle w:val="af2"/>
          <w:jc w:val="center"/>
        </w:pPr>
        <w:r>
          <w:fldChar w:fldCharType="begin"/>
        </w:r>
        <w:r>
          <w:instrText>PAGE   \* MERGEFORMAT</w:instrText>
        </w:r>
        <w:r>
          <w:fldChar w:fldCharType="separate"/>
        </w:r>
        <w:r w:rsidR="00560E2F">
          <w:rPr>
            <w:noProof/>
          </w:rPr>
          <w:t>26</w:t>
        </w:r>
        <w:r>
          <w:rPr>
            <w:noProof/>
          </w:rPr>
          <w:fldChar w:fldCharType="end"/>
        </w:r>
      </w:p>
    </w:sdtContent>
  </w:sdt>
  <w:p w:rsidR="00A17816" w:rsidRDefault="00A1781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B"/>
    <w:multiLevelType w:val="singleLevel"/>
    <w:tmpl w:val="0000000B"/>
    <w:name w:val="WW8Num11"/>
    <w:lvl w:ilvl="0">
      <w:start w:val="1"/>
      <w:numFmt w:val="bullet"/>
      <w:lvlText w:val=""/>
      <w:lvlJc w:val="left"/>
      <w:pPr>
        <w:tabs>
          <w:tab w:val="num" w:pos="720"/>
        </w:tabs>
        <w:ind w:left="720" w:hanging="360"/>
      </w:pPr>
      <w:rPr>
        <w:rFonts w:ascii="Wingdings" w:hAnsi="Wingdings"/>
      </w:rPr>
    </w:lvl>
  </w:abstractNum>
  <w:abstractNum w:abstractNumId="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8A54009"/>
    <w:multiLevelType w:val="multilevel"/>
    <w:tmpl w:val="9FEC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CB6DF5"/>
    <w:multiLevelType w:val="hybridMultilevel"/>
    <w:tmpl w:val="77AA4F7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204E6E"/>
    <w:multiLevelType w:val="multilevel"/>
    <w:tmpl w:val="44EEF4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E25187"/>
    <w:multiLevelType w:val="hybridMultilevel"/>
    <w:tmpl w:val="528E6456"/>
    <w:lvl w:ilvl="0" w:tplc="8702EB66">
      <w:start w:val="1"/>
      <w:numFmt w:val="decimal"/>
      <w:lvlText w:val="%1."/>
      <w:lvlJc w:val="left"/>
      <w:pPr>
        <w:ind w:left="940" w:hanging="360"/>
      </w:pPr>
      <w:rPr>
        <w:rFonts w:hint="default"/>
        <w:b/>
        <w:color w:val="000000"/>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7">
    <w:nsid w:val="52A548F2"/>
    <w:multiLevelType w:val="multilevel"/>
    <w:tmpl w:val="6C94DCC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F48776A"/>
    <w:multiLevelType w:val="multilevel"/>
    <w:tmpl w:val="C338DF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4"/>
  </w:num>
  <w:num w:numId="4">
    <w:abstractNumId w:val="3"/>
  </w:num>
  <w:num w:numId="5">
    <w:abstractNumId w:val="5"/>
  </w:num>
  <w:num w:numId="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98E"/>
    <w:rsid w:val="00000F5A"/>
    <w:rsid w:val="00001E4E"/>
    <w:rsid w:val="00002E35"/>
    <w:rsid w:val="00003B50"/>
    <w:rsid w:val="00003B96"/>
    <w:rsid w:val="00003D8A"/>
    <w:rsid w:val="000049F4"/>
    <w:rsid w:val="000057E8"/>
    <w:rsid w:val="000069C4"/>
    <w:rsid w:val="0000726D"/>
    <w:rsid w:val="000077C6"/>
    <w:rsid w:val="00007A14"/>
    <w:rsid w:val="00007B37"/>
    <w:rsid w:val="000106A4"/>
    <w:rsid w:val="000108B5"/>
    <w:rsid w:val="00010CF1"/>
    <w:rsid w:val="000151A3"/>
    <w:rsid w:val="0001614E"/>
    <w:rsid w:val="00016345"/>
    <w:rsid w:val="00017FD9"/>
    <w:rsid w:val="000208FC"/>
    <w:rsid w:val="00020C4C"/>
    <w:rsid w:val="0002162A"/>
    <w:rsid w:val="00022EE8"/>
    <w:rsid w:val="000234D1"/>
    <w:rsid w:val="00023B96"/>
    <w:rsid w:val="00027BE6"/>
    <w:rsid w:val="00027EC7"/>
    <w:rsid w:val="000313B2"/>
    <w:rsid w:val="000327C1"/>
    <w:rsid w:val="00032858"/>
    <w:rsid w:val="00032B8D"/>
    <w:rsid w:val="00032E84"/>
    <w:rsid w:val="000335D4"/>
    <w:rsid w:val="00037356"/>
    <w:rsid w:val="00037B3E"/>
    <w:rsid w:val="00037F09"/>
    <w:rsid w:val="00041D6B"/>
    <w:rsid w:val="00042BFF"/>
    <w:rsid w:val="00043F45"/>
    <w:rsid w:val="000507DB"/>
    <w:rsid w:val="000508D2"/>
    <w:rsid w:val="00050CF7"/>
    <w:rsid w:val="00053A1A"/>
    <w:rsid w:val="000550E5"/>
    <w:rsid w:val="00055514"/>
    <w:rsid w:val="0006134A"/>
    <w:rsid w:val="00061A2F"/>
    <w:rsid w:val="00062997"/>
    <w:rsid w:val="000638A2"/>
    <w:rsid w:val="00065135"/>
    <w:rsid w:val="00065966"/>
    <w:rsid w:val="00065EF0"/>
    <w:rsid w:val="00066524"/>
    <w:rsid w:val="000723A5"/>
    <w:rsid w:val="00075E05"/>
    <w:rsid w:val="0007613A"/>
    <w:rsid w:val="0007618F"/>
    <w:rsid w:val="0007622E"/>
    <w:rsid w:val="0008016B"/>
    <w:rsid w:val="00080ECC"/>
    <w:rsid w:val="0008218E"/>
    <w:rsid w:val="00082A05"/>
    <w:rsid w:val="00084E4D"/>
    <w:rsid w:val="00085B38"/>
    <w:rsid w:val="000903AD"/>
    <w:rsid w:val="00093712"/>
    <w:rsid w:val="00095ABA"/>
    <w:rsid w:val="000960A9"/>
    <w:rsid w:val="0009687F"/>
    <w:rsid w:val="00097E19"/>
    <w:rsid w:val="000A1298"/>
    <w:rsid w:val="000A1455"/>
    <w:rsid w:val="000A18E4"/>
    <w:rsid w:val="000A1BAA"/>
    <w:rsid w:val="000A1F08"/>
    <w:rsid w:val="000A2B09"/>
    <w:rsid w:val="000A30BE"/>
    <w:rsid w:val="000A379E"/>
    <w:rsid w:val="000A3B95"/>
    <w:rsid w:val="000A4EEA"/>
    <w:rsid w:val="000A6756"/>
    <w:rsid w:val="000B0691"/>
    <w:rsid w:val="000B6A29"/>
    <w:rsid w:val="000B7FB7"/>
    <w:rsid w:val="000C1E0B"/>
    <w:rsid w:val="000C1FD9"/>
    <w:rsid w:val="000C3784"/>
    <w:rsid w:val="000C46C8"/>
    <w:rsid w:val="000C48F0"/>
    <w:rsid w:val="000C5559"/>
    <w:rsid w:val="000C56B5"/>
    <w:rsid w:val="000C5E06"/>
    <w:rsid w:val="000C6F05"/>
    <w:rsid w:val="000D1B8B"/>
    <w:rsid w:val="000D1DAA"/>
    <w:rsid w:val="000D254F"/>
    <w:rsid w:val="000D3E84"/>
    <w:rsid w:val="000D581D"/>
    <w:rsid w:val="000D681B"/>
    <w:rsid w:val="000D7CB6"/>
    <w:rsid w:val="000E0BC0"/>
    <w:rsid w:val="000E1EB2"/>
    <w:rsid w:val="000E2045"/>
    <w:rsid w:val="000E3750"/>
    <w:rsid w:val="000E3B29"/>
    <w:rsid w:val="000E4EE3"/>
    <w:rsid w:val="000E5B35"/>
    <w:rsid w:val="000E689E"/>
    <w:rsid w:val="000E7982"/>
    <w:rsid w:val="000F2B5D"/>
    <w:rsid w:val="000F320C"/>
    <w:rsid w:val="000F6390"/>
    <w:rsid w:val="000F6E10"/>
    <w:rsid w:val="000F7757"/>
    <w:rsid w:val="00101580"/>
    <w:rsid w:val="00101AB0"/>
    <w:rsid w:val="0010277A"/>
    <w:rsid w:val="001035FE"/>
    <w:rsid w:val="001044F7"/>
    <w:rsid w:val="00105B52"/>
    <w:rsid w:val="00106293"/>
    <w:rsid w:val="00106C36"/>
    <w:rsid w:val="00106E2E"/>
    <w:rsid w:val="00110CC1"/>
    <w:rsid w:val="00112395"/>
    <w:rsid w:val="00112954"/>
    <w:rsid w:val="00113053"/>
    <w:rsid w:val="001133E4"/>
    <w:rsid w:val="00113743"/>
    <w:rsid w:val="001147D4"/>
    <w:rsid w:val="00114A35"/>
    <w:rsid w:val="00116639"/>
    <w:rsid w:val="00116921"/>
    <w:rsid w:val="0011705B"/>
    <w:rsid w:val="0012176C"/>
    <w:rsid w:val="00121A22"/>
    <w:rsid w:val="00121A8B"/>
    <w:rsid w:val="00121C5F"/>
    <w:rsid w:val="00122146"/>
    <w:rsid w:val="001229BB"/>
    <w:rsid w:val="00123BB0"/>
    <w:rsid w:val="0012413D"/>
    <w:rsid w:val="001246E9"/>
    <w:rsid w:val="00124A83"/>
    <w:rsid w:val="00127380"/>
    <w:rsid w:val="00127BAD"/>
    <w:rsid w:val="0013036A"/>
    <w:rsid w:val="00130678"/>
    <w:rsid w:val="001316E7"/>
    <w:rsid w:val="00131EA4"/>
    <w:rsid w:val="00132023"/>
    <w:rsid w:val="001322D7"/>
    <w:rsid w:val="00133B2A"/>
    <w:rsid w:val="001352C2"/>
    <w:rsid w:val="0013657D"/>
    <w:rsid w:val="001425D8"/>
    <w:rsid w:val="00142819"/>
    <w:rsid w:val="00143568"/>
    <w:rsid w:val="00144E2E"/>
    <w:rsid w:val="001456E3"/>
    <w:rsid w:val="0014784A"/>
    <w:rsid w:val="00150189"/>
    <w:rsid w:val="00150751"/>
    <w:rsid w:val="00151DC2"/>
    <w:rsid w:val="0015328B"/>
    <w:rsid w:val="00156A8D"/>
    <w:rsid w:val="00157098"/>
    <w:rsid w:val="00157C25"/>
    <w:rsid w:val="00157EC3"/>
    <w:rsid w:val="0016029C"/>
    <w:rsid w:val="00161F28"/>
    <w:rsid w:val="00163CC5"/>
    <w:rsid w:val="00163E0C"/>
    <w:rsid w:val="0016543A"/>
    <w:rsid w:val="0016549A"/>
    <w:rsid w:val="001672DC"/>
    <w:rsid w:val="00170426"/>
    <w:rsid w:val="001714FF"/>
    <w:rsid w:val="00171F25"/>
    <w:rsid w:val="0017285A"/>
    <w:rsid w:val="0017297A"/>
    <w:rsid w:val="00174DA9"/>
    <w:rsid w:val="00175BFA"/>
    <w:rsid w:val="00180AAC"/>
    <w:rsid w:val="0018131A"/>
    <w:rsid w:val="00181939"/>
    <w:rsid w:val="00183F18"/>
    <w:rsid w:val="00186F4E"/>
    <w:rsid w:val="00187A74"/>
    <w:rsid w:val="00187DAD"/>
    <w:rsid w:val="0019188D"/>
    <w:rsid w:val="00195ECD"/>
    <w:rsid w:val="001A088E"/>
    <w:rsid w:val="001A12F6"/>
    <w:rsid w:val="001A1CCA"/>
    <w:rsid w:val="001A1E7B"/>
    <w:rsid w:val="001A3149"/>
    <w:rsid w:val="001A31E5"/>
    <w:rsid w:val="001A3A9C"/>
    <w:rsid w:val="001A3FD9"/>
    <w:rsid w:val="001A4D24"/>
    <w:rsid w:val="001A577B"/>
    <w:rsid w:val="001A5BA4"/>
    <w:rsid w:val="001A63CE"/>
    <w:rsid w:val="001A7B02"/>
    <w:rsid w:val="001B02A4"/>
    <w:rsid w:val="001B104C"/>
    <w:rsid w:val="001B33BF"/>
    <w:rsid w:val="001B3C89"/>
    <w:rsid w:val="001B4867"/>
    <w:rsid w:val="001B7529"/>
    <w:rsid w:val="001C067E"/>
    <w:rsid w:val="001C0692"/>
    <w:rsid w:val="001C17EC"/>
    <w:rsid w:val="001C33DE"/>
    <w:rsid w:val="001C5DD6"/>
    <w:rsid w:val="001C65D9"/>
    <w:rsid w:val="001C76AE"/>
    <w:rsid w:val="001C7A58"/>
    <w:rsid w:val="001C7CF1"/>
    <w:rsid w:val="001D08EC"/>
    <w:rsid w:val="001D3536"/>
    <w:rsid w:val="001D42F5"/>
    <w:rsid w:val="001D48B9"/>
    <w:rsid w:val="001D4E42"/>
    <w:rsid w:val="001D59BE"/>
    <w:rsid w:val="001D6924"/>
    <w:rsid w:val="001D7648"/>
    <w:rsid w:val="001E0124"/>
    <w:rsid w:val="001E08C4"/>
    <w:rsid w:val="001E34B7"/>
    <w:rsid w:val="001E3A78"/>
    <w:rsid w:val="001E4EC7"/>
    <w:rsid w:val="001E542E"/>
    <w:rsid w:val="001E5548"/>
    <w:rsid w:val="001E689E"/>
    <w:rsid w:val="001E69D9"/>
    <w:rsid w:val="001E7710"/>
    <w:rsid w:val="001E7A16"/>
    <w:rsid w:val="001F032A"/>
    <w:rsid w:val="001F1FE3"/>
    <w:rsid w:val="001F2445"/>
    <w:rsid w:val="001F2E05"/>
    <w:rsid w:val="001F3643"/>
    <w:rsid w:val="001F3672"/>
    <w:rsid w:val="001F433E"/>
    <w:rsid w:val="001F48F3"/>
    <w:rsid w:val="001F7B64"/>
    <w:rsid w:val="00200566"/>
    <w:rsid w:val="002008D6"/>
    <w:rsid w:val="0020334E"/>
    <w:rsid w:val="00203B3A"/>
    <w:rsid w:val="002075E2"/>
    <w:rsid w:val="00207D8B"/>
    <w:rsid w:val="002109AB"/>
    <w:rsid w:val="002111D2"/>
    <w:rsid w:val="00211397"/>
    <w:rsid w:val="002115F3"/>
    <w:rsid w:val="00212065"/>
    <w:rsid w:val="0021675F"/>
    <w:rsid w:val="002221CB"/>
    <w:rsid w:val="00222B13"/>
    <w:rsid w:val="00223F3F"/>
    <w:rsid w:val="00224565"/>
    <w:rsid w:val="0022538C"/>
    <w:rsid w:val="00225B20"/>
    <w:rsid w:val="0022730A"/>
    <w:rsid w:val="00230E8F"/>
    <w:rsid w:val="00231510"/>
    <w:rsid w:val="00234A5F"/>
    <w:rsid w:val="0023508E"/>
    <w:rsid w:val="00235339"/>
    <w:rsid w:val="00236E89"/>
    <w:rsid w:val="00237D92"/>
    <w:rsid w:val="0024035E"/>
    <w:rsid w:val="0024100F"/>
    <w:rsid w:val="00241228"/>
    <w:rsid w:val="00242BEA"/>
    <w:rsid w:val="00242D33"/>
    <w:rsid w:val="002445FB"/>
    <w:rsid w:val="00245572"/>
    <w:rsid w:val="00247BC4"/>
    <w:rsid w:val="002515BE"/>
    <w:rsid w:val="00252F28"/>
    <w:rsid w:val="00252F66"/>
    <w:rsid w:val="0025450E"/>
    <w:rsid w:val="00257AF2"/>
    <w:rsid w:val="00260AE6"/>
    <w:rsid w:val="00260B2A"/>
    <w:rsid w:val="002610D9"/>
    <w:rsid w:val="002674D1"/>
    <w:rsid w:val="00270233"/>
    <w:rsid w:val="002705ED"/>
    <w:rsid w:val="002719C9"/>
    <w:rsid w:val="002736CE"/>
    <w:rsid w:val="00274274"/>
    <w:rsid w:val="00274449"/>
    <w:rsid w:val="002748FB"/>
    <w:rsid w:val="00275F77"/>
    <w:rsid w:val="002760F5"/>
    <w:rsid w:val="0027626D"/>
    <w:rsid w:val="00276AB4"/>
    <w:rsid w:val="002773F0"/>
    <w:rsid w:val="002836EC"/>
    <w:rsid w:val="0028460D"/>
    <w:rsid w:val="00284B75"/>
    <w:rsid w:val="00284F16"/>
    <w:rsid w:val="0028696F"/>
    <w:rsid w:val="0029005D"/>
    <w:rsid w:val="00290A54"/>
    <w:rsid w:val="002913B8"/>
    <w:rsid w:val="002930A2"/>
    <w:rsid w:val="00293F63"/>
    <w:rsid w:val="0029537A"/>
    <w:rsid w:val="00295381"/>
    <w:rsid w:val="002962BB"/>
    <w:rsid w:val="002978AC"/>
    <w:rsid w:val="002A08CA"/>
    <w:rsid w:val="002A22E8"/>
    <w:rsid w:val="002A25E0"/>
    <w:rsid w:val="002A307F"/>
    <w:rsid w:val="002A706E"/>
    <w:rsid w:val="002A7650"/>
    <w:rsid w:val="002B0360"/>
    <w:rsid w:val="002B096D"/>
    <w:rsid w:val="002B1368"/>
    <w:rsid w:val="002B40D1"/>
    <w:rsid w:val="002B46B9"/>
    <w:rsid w:val="002B5D6E"/>
    <w:rsid w:val="002B5E18"/>
    <w:rsid w:val="002B6028"/>
    <w:rsid w:val="002C0D58"/>
    <w:rsid w:val="002C0D5E"/>
    <w:rsid w:val="002C1C4F"/>
    <w:rsid w:val="002C5E18"/>
    <w:rsid w:val="002C6919"/>
    <w:rsid w:val="002C7FF7"/>
    <w:rsid w:val="002D0758"/>
    <w:rsid w:val="002D08E7"/>
    <w:rsid w:val="002D0FC0"/>
    <w:rsid w:val="002D15D5"/>
    <w:rsid w:val="002D1EAA"/>
    <w:rsid w:val="002D3BF4"/>
    <w:rsid w:val="002D4759"/>
    <w:rsid w:val="002D5276"/>
    <w:rsid w:val="002D642E"/>
    <w:rsid w:val="002E1EA3"/>
    <w:rsid w:val="002E287E"/>
    <w:rsid w:val="002E3AF9"/>
    <w:rsid w:val="002E3C68"/>
    <w:rsid w:val="002E3D0E"/>
    <w:rsid w:val="002E445E"/>
    <w:rsid w:val="002E53A9"/>
    <w:rsid w:val="002E57E3"/>
    <w:rsid w:val="002E5E01"/>
    <w:rsid w:val="002E686E"/>
    <w:rsid w:val="002E7D84"/>
    <w:rsid w:val="002E7F7F"/>
    <w:rsid w:val="002F0778"/>
    <w:rsid w:val="002F0BEA"/>
    <w:rsid w:val="002F0E1A"/>
    <w:rsid w:val="002F133D"/>
    <w:rsid w:val="002F27FF"/>
    <w:rsid w:val="002F2D61"/>
    <w:rsid w:val="002F320C"/>
    <w:rsid w:val="002F50F8"/>
    <w:rsid w:val="002F5FC1"/>
    <w:rsid w:val="002F7044"/>
    <w:rsid w:val="002F7865"/>
    <w:rsid w:val="00300053"/>
    <w:rsid w:val="00301897"/>
    <w:rsid w:val="003020C8"/>
    <w:rsid w:val="00302C2C"/>
    <w:rsid w:val="00305C5F"/>
    <w:rsid w:val="00310EEC"/>
    <w:rsid w:val="00312219"/>
    <w:rsid w:val="0031263B"/>
    <w:rsid w:val="003134D4"/>
    <w:rsid w:val="00321885"/>
    <w:rsid w:val="00325258"/>
    <w:rsid w:val="00326520"/>
    <w:rsid w:val="00326B39"/>
    <w:rsid w:val="00330F17"/>
    <w:rsid w:val="0033146C"/>
    <w:rsid w:val="00332602"/>
    <w:rsid w:val="00333E8B"/>
    <w:rsid w:val="00334C37"/>
    <w:rsid w:val="00336136"/>
    <w:rsid w:val="00336DCE"/>
    <w:rsid w:val="00336E96"/>
    <w:rsid w:val="00341D2D"/>
    <w:rsid w:val="00345612"/>
    <w:rsid w:val="00351867"/>
    <w:rsid w:val="00351A5C"/>
    <w:rsid w:val="00353D9A"/>
    <w:rsid w:val="00354A74"/>
    <w:rsid w:val="00356A28"/>
    <w:rsid w:val="003571C4"/>
    <w:rsid w:val="00361EE1"/>
    <w:rsid w:val="0036390A"/>
    <w:rsid w:val="0036765F"/>
    <w:rsid w:val="00367B70"/>
    <w:rsid w:val="0037157E"/>
    <w:rsid w:val="00371F94"/>
    <w:rsid w:val="0037290D"/>
    <w:rsid w:val="00372A58"/>
    <w:rsid w:val="003744B6"/>
    <w:rsid w:val="00375713"/>
    <w:rsid w:val="00377058"/>
    <w:rsid w:val="003813B8"/>
    <w:rsid w:val="003825BD"/>
    <w:rsid w:val="00382FC2"/>
    <w:rsid w:val="003864B8"/>
    <w:rsid w:val="00387712"/>
    <w:rsid w:val="003911DA"/>
    <w:rsid w:val="00391FB3"/>
    <w:rsid w:val="00393E96"/>
    <w:rsid w:val="00394BD4"/>
    <w:rsid w:val="00395AA1"/>
    <w:rsid w:val="00395DDF"/>
    <w:rsid w:val="003A00D2"/>
    <w:rsid w:val="003A057E"/>
    <w:rsid w:val="003A145F"/>
    <w:rsid w:val="003A254A"/>
    <w:rsid w:val="003A3A73"/>
    <w:rsid w:val="003A6B2F"/>
    <w:rsid w:val="003B0433"/>
    <w:rsid w:val="003B193B"/>
    <w:rsid w:val="003B1BB7"/>
    <w:rsid w:val="003B218E"/>
    <w:rsid w:val="003B21E4"/>
    <w:rsid w:val="003B37A0"/>
    <w:rsid w:val="003B4735"/>
    <w:rsid w:val="003B6A38"/>
    <w:rsid w:val="003B6E4D"/>
    <w:rsid w:val="003B78F1"/>
    <w:rsid w:val="003C03EC"/>
    <w:rsid w:val="003C04AA"/>
    <w:rsid w:val="003C25AF"/>
    <w:rsid w:val="003C4A86"/>
    <w:rsid w:val="003C5C59"/>
    <w:rsid w:val="003D0C18"/>
    <w:rsid w:val="003D11B1"/>
    <w:rsid w:val="003D1223"/>
    <w:rsid w:val="003D160A"/>
    <w:rsid w:val="003D21F5"/>
    <w:rsid w:val="003D262F"/>
    <w:rsid w:val="003D3539"/>
    <w:rsid w:val="003D5024"/>
    <w:rsid w:val="003D54D7"/>
    <w:rsid w:val="003D5BF5"/>
    <w:rsid w:val="003D6611"/>
    <w:rsid w:val="003D6F74"/>
    <w:rsid w:val="003D7078"/>
    <w:rsid w:val="003D74BC"/>
    <w:rsid w:val="003E27AE"/>
    <w:rsid w:val="003E3825"/>
    <w:rsid w:val="003E3DA8"/>
    <w:rsid w:val="003E4029"/>
    <w:rsid w:val="003E4525"/>
    <w:rsid w:val="003E553D"/>
    <w:rsid w:val="003E5CCE"/>
    <w:rsid w:val="003E5E1D"/>
    <w:rsid w:val="003E5FA9"/>
    <w:rsid w:val="003E73E7"/>
    <w:rsid w:val="003E75B4"/>
    <w:rsid w:val="003F1B45"/>
    <w:rsid w:val="003F237A"/>
    <w:rsid w:val="003F25E6"/>
    <w:rsid w:val="003F285F"/>
    <w:rsid w:val="003F2A8D"/>
    <w:rsid w:val="003F2B43"/>
    <w:rsid w:val="003F421C"/>
    <w:rsid w:val="003F7EC3"/>
    <w:rsid w:val="0040188A"/>
    <w:rsid w:val="00401BB7"/>
    <w:rsid w:val="004028C8"/>
    <w:rsid w:val="00402AA2"/>
    <w:rsid w:val="00403E04"/>
    <w:rsid w:val="00405436"/>
    <w:rsid w:val="00410640"/>
    <w:rsid w:val="004106EF"/>
    <w:rsid w:val="004131C0"/>
    <w:rsid w:val="00413D51"/>
    <w:rsid w:val="0041468B"/>
    <w:rsid w:val="00421008"/>
    <w:rsid w:val="00421122"/>
    <w:rsid w:val="00422702"/>
    <w:rsid w:val="00422D73"/>
    <w:rsid w:val="00422E90"/>
    <w:rsid w:val="00425623"/>
    <w:rsid w:val="0042718E"/>
    <w:rsid w:val="004279B4"/>
    <w:rsid w:val="004301BA"/>
    <w:rsid w:val="00433362"/>
    <w:rsid w:val="004342C9"/>
    <w:rsid w:val="00434FCA"/>
    <w:rsid w:val="0043526E"/>
    <w:rsid w:val="00435537"/>
    <w:rsid w:val="00436CFB"/>
    <w:rsid w:val="00437417"/>
    <w:rsid w:val="0044032A"/>
    <w:rsid w:val="0044192A"/>
    <w:rsid w:val="00443A9E"/>
    <w:rsid w:val="004457FF"/>
    <w:rsid w:val="00445CCD"/>
    <w:rsid w:val="00446138"/>
    <w:rsid w:val="00446189"/>
    <w:rsid w:val="004508DF"/>
    <w:rsid w:val="00452525"/>
    <w:rsid w:val="004555E0"/>
    <w:rsid w:val="00455A2F"/>
    <w:rsid w:val="00456837"/>
    <w:rsid w:val="00457437"/>
    <w:rsid w:val="004576E7"/>
    <w:rsid w:val="00457A81"/>
    <w:rsid w:val="0046122D"/>
    <w:rsid w:val="00464CA1"/>
    <w:rsid w:val="00467905"/>
    <w:rsid w:val="00470190"/>
    <w:rsid w:val="004705FE"/>
    <w:rsid w:val="00471058"/>
    <w:rsid w:val="00472589"/>
    <w:rsid w:val="004733FD"/>
    <w:rsid w:val="004763B9"/>
    <w:rsid w:val="00477560"/>
    <w:rsid w:val="00482F7A"/>
    <w:rsid w:val="00484D42"/>
    <w:rsid w:val="00485CE5"/>
    <w:rsid w:val="00486293"/>
    <w:rsid w:val="00486709"/>
    <w:rsid w:val="004877D3"/>
    <w:rsid w:val="00490EC3"/>
    <w:rsid w:val="00491660"/>
    <w:rsid w:val="00492FF1"/>
    <w:rsid w:val="004941DA"/>
    <w:rsid w:val="004947C5"/>
    <w:rsid w:val="004A168B"/>
    <w:rsid w:val="004A1B6C"/>
    <w:rsid w:val="004A3FFC"/>
    <w:rsid w:val="004A4146"/>
    <w:rsid w:val="004A5C28"/>
    <w:rsid w:val="004A69EE"/>
    <w:rsid w:val="004B16D4"/>
    <w:rsid w:val="004B1C83"/>
    <w:rsid w:val="004B59E1"/>
    <w:rsid w:val="004B6ECC"/>
    <w:rsid w:val="004B744B"/>
    <w:rsid w:val="004C0E34"/>
    <w:rsid w:val="004C1459"/>
    <w:rsid w:val="004C2759"/>
    <w:rsid w:val="004C2838"/>
    <w:rsid w:val="004C29D0"/>
    <w:rsid w:val="004C2F76"/>
    <w:rsid w:val="004C3E6C"/>
    <w:rsid w:val="004C568B"/>
    <w:rsid w:val="004C5D36"/>
    <w:rsid w:val="004C6DB2"/>
    <w:rsid w:val="004D095D"/>
    <w:rsid w:val="004D281C"/>
    <w:rsid w:val="004D33A2"/>
    <w:rsid w:val="004E1BCE"/>
    <w:rsid w:val="004E2DA6"/>
    <w:rsid w:val="004E5615"/>
    <w:rsid w:val="004F25B5"/>
    <w:rsid w:val="004F3932"/>
    <w:rsid w:val="004F43E0"/>
    <w:rsid w:val="004F646A"/>
    <w:rsid w:val="004F68A0"/>
    <w:rsid w:val="004F699D"/>
    <w:rsid w:val="004F6C11"/>
    <w:rsid w:val="004F70A4"/>
    <w:rsid w:val="00501629"/>
    <w:rsid w:val="005019DA"/>
    <w:rsid w:val="0050315A"/>
    <w:rsid w:val="005034E7"/>
    <w:rsid w:val="005039BF"/>
    <w:rsid w:val="00503E0B"/>
    <w:rsid w:val="0050527B"/>
    <w:rsid w:val="005065BC"/>
    <w:rsid w:val="00510B00"/>
    <w:rsid w:val="00512339"/>
    <w:rsid w:val="005144F9"/>
    <w:rsid w:val="00515911"/>
    <w:rsid w:val="00515C1A"/>
    <w:rsid w:val="005174EC"/>
    <w:rsid w:val="00522161"/>
    <w:rsid w:val="00522400"/>
    <w:rsid w:val="005226B2"/>
    <w:rsid w:val="00524674"/>
    <w:rsid w:val="0053068D"/>
    <w:rsid w:val="005321A6"/>
    <w:rsid w:val="00533195"/>
    <w:rsid w:val="00533841"/>
    <w:rsid w:val="00533E3A"/>
    <w:rsid w:val="00534F89"/>
    <w:rsid w:val="00537115"/>
    <w:rsid w:val="00540312"/>
    <w:rsid w:val="00540DB9"/>
    <w:rsid w:val="00541690"/>
    <w:rsid w:val="00543A33"/>
    <w:rsid w:val="00544038"/>
    <w:rsid w:val="005443B6"/>
    <w:rsid w:val="00545A75"/>
    <w:rsid w:val="0054607D"/>
    <w:rsid w:val="00553CE1"/>
    <w:rsid w:val="00554C53"/>
    <w:rsid w:val="00557EB9"/>
    <w:rsid w:val="005600EC"/>
    <w:rsid w:val="00560484"/>
    <w:rsid w:val="00560A4B"/>
    <w:rsid w:val="00560E2F"/>
    <w:rsid w:val="005632F5"/>
    <w:rsid w:val="00564829"/>
    <w:rsid w:val="00565942"/>
    <w:rsid w:val="00570995"/>
    <w:rsid w:val="00571BAA"/>
    <w:rsid w:val="0057260C"/>
    <w:rsid w:val="00574F9A"/>
    <w:rsid w:val="005767BE"/>
    <w:rsid w:val="00580492"/>
    <w:rsid w:val="00580920"/>
    <w:rsid w:val="00580E98"/>
    <w:rsid w:val="00584DA5"/>
    <w:rsid w:val="00585AD4"/>
    <w:rsid w:val="00586361"/>
    <w:rsid w:val="00586B73"/>
    <w:rsid w:val="00587875"/>
    <w:rsid w:val="00592B16"/>
    <w:rsid w:val="00594473"/>
    <w:rsid w:val="00596C37"/>
    <w:rsid w:val="005A1631"/>
    <w:rsid w:val="005A1BF6"/>
    <w:rsid w:val="005A1D57"/>
    <w:rsid w:val="005A2966"/>
    <w:rsid w:val="005A2D3B"/>
    <w:rsid w:val="005A38FE"/>
    <w:rsid w:val="005A6B3E"/>
    <w:rsid w:val="005A6FC5"/>
    <w:rsid w:val="005A735F"/>
    <w:rsid w:val="005A783E"/>
    <w:rsid w:val="005B0381"/>
    <w:rsid w:val="005B080E"/>
    <w:rsid w:val="005B1370"/>
    <w:rsid w:val="005B3BFA"/>
    <w:rsid w:val="005B41DA"/>
    <w:rsid w:val="005B4AAB"/>
    <w:rsid w:val="005B4B75"/>
    <w:rsid w:val="005B5DCA"/>
    <w:rsid w:val="005C0B2F"/>
    <w:rsid w:val="005C0D35"/>
    <w:rsid w:val="005C1C63"/>
    <w:rsid w:val="005C2187"/>
    <w:rsid w:val="005C2CDB"/>
    <w:rsid w:val="005C374D"/>
    <w:rsid w:val="005C5EA9"/>
    <w:rsid w:val="005C60BE"/>
    <w:rsid w:val="005C6DC9"/>
    <w:rsid w:val="005C74D3"/>
    <w:rsid w:val="005C7E1D"/>
    <w:rsid w:val="005C7F1E"/>
    <w:rsid w:val="005D0B63"/>
    <w:rsid w:val="005D0CE4"/>
    <w:rsid w:val="005D1D4C"/>
    <w:rsid w:val="005D21DC"/>
    <w:rsid w:val="005D22EA"/>
    <w:rsid w:val="005D2B83"/>
    <w:rsid w:val="005D3403"/>
    <w:rsid w:val="005D3919"/>
    <w:rsid w:val="005D5C49"/>
    <w:rsid w:val="005D6591"/>
    <w:rsid w:val="005D7B96"/>
    <w:rsid w:val="005D7C08"/>
    <w:rsid w:val="005E1EC0"/>
    <w:rsid w:val="005E20EB"/>
    <w:rsid w:val="005E2B10"/>
    <w:rsid w:val="005E2BDF"/>
    <w:rsid w:val="005E3128"/>
    <w:rsid w:val="005E328D"/>
    <w:rsid w:val="005E40E6"/>
    <w:rsid w:val="005E6D16"/>
    <w:rsid w:val="005F0402"/>
    <w:rsid w:val="005F1691"/>
    <w:rsid w:val="005F1793"/>
    <w:rsid w:val="005F2047"/>
    <w:rsid w:val="005F3A86"/>
    <w:rsid w:val="005F4414"/>
    <w:rsid w:val="005F66E8"/>
    <w:rsid w:val="005F6E3D"/>
    <w:rsid w:val="00600C26"/>
    <w:rsid w:val="006016B0"/>
    <w:rsid w:val="006017F3"/>
    <w:rsid w:val="0060241B"/>
    <w:rsid w:val="00602C31"/>
    <w:rsid w:val="00603757"/>
    <w:rsid w:val="00603A68"/>
    <w:rsid w:val="0061003E"/>
    <w:rsid w:val="00611D71"/>
    <w:rsid w:val="00613E28"/>
    <w:rsid w:val="006152D3"/>
    <w:rsid w:val="006154C9"/>
    <w:rsid w:val="0061580C"/>
    <w:rsid w:val="00615F03"/>
    <w:rsid w:val="00616073"/>
    <w:rsid w:val="0061687A"/>
    <w:rsid w:val="0062143A"/>
    <w:rsid w:val="00621F22"/>
    <w:rsid w:val="006227A3"/>
    <w:rsid w:val="006242BC"/>
    <w:rsid w:val="00624869"/>
    <w:rsid w:val="0063037F"/>
    <w:rsid w:val="00630391"/>
    <w:rsid w:val="00631AF7"/>
    <w:rsid w:val="00632496"/>
    <w:rsid w:val="00632837"/>
    <w:rsid w:val="006334BC"/>
    <w:rsid w:val="00633E98"/>
    <w:rsid w:val="006345D0"/>
    <w:rsid w:val="00634A70"/>
    <w:rsid w:val="00636DCA"/>
    <w:rsid w:val="00640E7C"/>
    <w:rsid w:val="00640F5E"/>
    <w:rsid w:val="00641342"/>
    <w:rsid w:val="006435C6"/>
    <w:rsid w:val="006454D8"/>
    <w:rsid w:val="006457CF"/>
    <w:rsid w:val="0064584B"/>
    <w:rsid w:val="006461AF"/>
    <w:rsid w:val="0064622F"/>
    <w:rsid w:val="00646469"/>
    <w:rsid w:val="0064698E"/>
    <w:rsid w:val="00647B22"/>
    <w:rsid w:val="006515A1"/>
    <w:rsid w:val="006518FF"/>
    <w:rsid w:val="00652175"/>
    <w:rsid w:val="0065271E"/>
    <w:rsid w:val="006552E9"/>
    <w:rsid w:val="00655F4A"/>
    <w:rsid w:val="006560C5"/>
    <w:rsid w:val="00656F34"/>
    <w:rsid w:val="006628B8"/>
    <w:rsid w:val="00662A67"/>
    <w:rsid w:val="00663DCF"/>
    <w:rsid w:val="00663E8C"/>
    <w:rsid w:val="00665A37"/>
    <w:rsid w:val="00665ACE"/>
    <w:rsid w:val="0066619B"/>
    <w:rsid w:val="006678F2"/>
    <w:rsid w:val="00667F5D"/>
    <w:rsid w:val="00671772"/>
    <w:rsid w:val="006728C7"/>
    <w:rsid w:val="00672CE2"/>
    <w:rsid w:val="00673A51"/>
    <w:rsid w:val="00673C66"/>
    <w:rsid w:val="00674BDA"/>
    <w:rsid w:val="00681009"/>
    <w:rsid w:val="00684FB7"/>
    <w:rsid w:val="00686C12"/>
    <w:rsid w:val="00686CE3"/>
    <w:rsid w:val="00686D06"/>
    <w:rsid w:val="006879F7"/>
    <w:rsid w:val="006900C6"/>
    <w:rsid w:val="00692C4F"/>
    <w:rsid w:val="006930AF"/>
    <w:rsid w:val="00693AF6"/>
    <w:rsid w:val="00696E79"/>
    <w:rsid w:val="00697006"/>
    <w:rsid w:val="006A1466"/>
    <w:rsid w:val="006A254C"/>
    <w:rsid w:val="006A3E03"/>
    <w:rsid w:val="006A3EE1"/>
    <w:rsid w:val="006A6F80"/>
    <w:rsid w:val="006B0AC3"/>
    <w:rsid w:val="006B0B87"/>
    <w:rsid w:val="006B0E3C"/>
    <w:rsid w:val="006B2C35"/>
    <w:rsid w:val="006B3301"/>
    <w:rsid w:val="006B3B41"/>
    <w:rsid w:val="006B6838"/>
    <w:rsid w:val="006C1C16"/>
    <w:rsid w:val="006C200B"/>
    <w:rsid w:val="006C2AFE"/>
    <w:rsid w:val="006C2B16"/>
    <w:rsid w:val="006C43ED"/>
    <w:rsid w:val="006C673B"/>
    <w:rsid w:val="006C6BB6"/>
    <w:rsid w:val="006D0AA5"/>
    <w:rsid w:val="006D0C7B"/>
    <w:rsid w:val="006D0DA1"/>
    <w:rsid w:val="006D1863"/>
    <w:rsid w:val="006D2311"/>
    <w:rsid w:val="006D7CF2"/>
    <w:rsid w:val="006E05D2"/>
    <w:rsid w:val="006E06AF"/>
    <w:rsid w:val="006E0C0F"/>
    <w:rsid w:val="006E0C42"/>
    <w:rsid w:val="006E20D0"/>
    <w:rsid w:val="006E2993"/>
    <w:rsid w:val="006E2F36"/>
    <w:rsid w:val="006E36EA"/>
    <w:rsid w:val="006E4A06"/>
    <w:rsid w:val="006E4A94"/>
    <w:rsid w:val="006E5EF6"/>
    <w:rsid w:val="006E5F18"/>
    <w:rsid w:val="006E6025"/>
    <w:rsid w:val="006E6434"/>
    <w:rsid w:val="006E7220"/>
    <w:rsid w:val="006F0C70"/>
    <w:rsid w:val="006F17D9"/>
    <w:rsid w:val="006F182C"/>
    <w:rsid w:val="006F1B14"/>
    <w:rsid w:val="006F3007"/>
    <w:rsid w:val="006F76EA"/>
    <w:rsid w:val="00700917"/>
    <w:rsid w:val="0070240D"/>
    <w:rsid w:val="007026D5"/>
    <w:rsid w:val="007047C6"/>
    <w:rsid w:val="00704D5D"/>
    <w:rsid w:val="00705E98"/>
    <w:rsid w:val="0070677F"/>
    <w:rsid w:val="00706B29"/>
    <w:rsid w:val="00710688"/>
    <w:rsid w:val="0071120B"/>
    <w:rsid w:val="00711D54"/>
    <w:rsid w:val="00712197"/>
    <w:rsid w:val="00714451"/>
    <w:rsid w:val="00715EEA"/>
    <w:rsid w:val="00717316"/>
    <w:rsid w:val="007212EB"/>
    <w:rsid w:val="007236F2"/>
    <w:rsid w:val="00723B5B"/>
    <w:rsid w:val="0072627D"/>
    <w:rsid w:val="0072661D"/>
    <w:rsid w:val="0073080A"/>
    <w:rsid w:val="00730BBC"/>
    <w:rsid w:val="0073150C"/>
    <w:rsid w:val="00731B0C"/>
    <w:rsid w:val="007324D6"/>
    <w:rsid w:val="00733AC7"/>
    <w:rsid w:val="007347F1"/>
    <w:rsid w:val="007358C8"/>
    <w:rsid w:val="00736526"/>
    <w:rsid w:val="00736C76"/>
    <w:rsid w:val="00737385"/>
    <w:rsid w:val="00737F24"/>
    <w:rsid w:val="00741BCC"/>
    <w:rsid w:val="00741E18"/>
    <w:rsid w:val="00742AC0"/>
    <w:rsid w:val="0074308F"/>
    <w:rsid w:val="00743A31"/>
    <w:rsid w:val="00744881"/>
    <w:rsid w:val="007465FE"/>
    <w:rsid w:val="0074664C"/>
    <w:rsid w:val="00746873"/>
    <w:rsid w:val="00747541"/>
    <w:rsid w:val="007500A2"/>
    <w:rsid w:val="00752432"/>
    <w:rsid w:val="00752DAF"/>
    <w:rsid w:val="007533EA"/>
    <w:rsid w:val="00755BF5"/>
    <w:rsid w:val="00755F11"/>
    <w:rsid w:val="00761609"/>
    <w:rsid w:val="007618C2"/>
    <w:rsid w:val="007622B7"/>
    <w:rsid w:val="00762AF0"/>
    <w:rsid w:val="00762CE4"/>
    <w:rsid w:val="007702D4"/>
    <w:rsid w:val="00771AAB"/>
    <w:rsid w:val="00771D07"/>
    <w:rsid w:val="00773561"/>
    <w:rsid w:val="00775819"/>
    <w:rsid w:val="00777256"/>
    <w:rsid w:val="007803DD"/>
    <w:rsid w:val="0078129C"/>
    <w:rsid w:val="007823A7"/>
    <w:rsid w:val="00784414"/>
    <w:rsid w:val="007854D3"/>
    <w:rsid w:val="00785D18"/>
    <w:rsid w:val="0078677D"/>
    <w:rsid w:val="00787BE8"/>
    <w:rsid w:val="00790F42"/>
    <w:rsid w:val="00791E42"/>
    <w:rsid w:val="00793BE9"/>
    <w:rsid w:val="007948DB"/>
    <w:rsid w:val="007957A6"/>
    <w:rsid w:val="00796958"/>
    <w:rsid w:val="00797331"/>
    <w:rsid w:val="0079787F"/>
    <w:rsid w:val="007A327B"/>
    <w:rsid w:val="007A40B6"/>
    <w:rsid w:val="007A44EA"/>
    <w:rsid w:val="007B18C0"/>
    <w:rsid w:val="007B1B06"/>
    <w:rsid w:val="007B24D5"/>
    <w:rsid w:val="007B45C8"/>
    <w:rsid w:val="007B641D"/>
    <w:rsid w:val="007B6C5A"/>
    <w:rsid w:val="007B78FE"/>
    <w:rsid w:val="007C019C"/>
    <w:rsid w:val="007C0E57"/>
    <w:rsid w:val="007C45E4"/>
    <w:rsid w:val="007C4F4A"/>
    <w:rsid w:val="007C6FDA"/>
    <w:rsid w:val="007C771E"/>
    <w:rsid w:val="007C7E54"/>
    <w:rsid w:val="007D3C8F"/>
    <w:rsid w:val="007D45C7"/>
    <w:rsid w:val="007E08FA"/>
    <w:rsid w:val="007E1091"/>
    <w:rsid w:val="007E25AB"/>
    <w:rsid w:val="007E541C"/>
    <w:rsid w:val="007F0290"/>
    <w:rsid w:val="007F120B"/>
    <w:rsid w:val="007F13CA"/>
    <w:rsid w:val="007F63CC"/>
    <w:rsid w:val="007F705C"/>
    <w:rsid w:val="007F7BFD"/>
    <w:rsid w:val="00801527"/>
    <w:rsid w:val="00801A39"/>
    <w:rsid w:val="0080256A"/>
    <w:rsid w:val="008038FD"/>
    <w:rsid w:val="00804700"/>
    <w:rsid w:val="0080529A"/>
    <w:rsid w:val="00805C28"/>
    <w:rsid w:val="008072A4"/>
    <w:rsid w:val="0081378C"/>
    <w:rsid w:val="00814DAB"/>
    <w:rsid w:val="0081561E"/>
    <w:rsid w:val="00815EBB"/>
    <w:rsid w:val="00815F5D"/>
    <w:rsid w:val="00816FF6"/>
    <w:rsid w:val="00817785"/>
    <w:rsid w:val="008179DC"/>
    <w:rsid w:val="0082032B"/>
    <w:rsid w:val="0082584E"/>
    <w:rsid w:val="008258E4"/>
    <w:rsid w:val="00825DE5"/>
    <w:rsid w:val="00830E50"/>
    <w:rsid w:val="008318B0"/>
    <w:rsid w:val="00831E29"/>
    <w:rsid w:val="008342BB"/>
    <w:rsid w:val="00834A64"/>
    <w:rsid w:val="00835EED"/>
    <w:rsid w:val="00836853"/>
    <w:rsid w:val="00837A8D"/>
    <w:rsid w:val="0084033C"/>
    <w:rsid w:val="0084080E"/>
    <w:rsid w:val="008419C9"/>
    <w:rsid w:val="00842385"/>
    <w:rsid w:val="00842744"/>
    <w:rsid w:val="00843CA8"/>
    <w:rsid w:val="00844048"/>
    <w:rsid w:val="00844478"/>
    <w:rsid w:val="0084560F"/>
    <w:rsid w:val="008460C2"/>
    <w:rsid w:val="008463C6"/>
    <w:rsid w:val="00846E37"/>
    <w:rsid w:val="00850810"/>
    <w:rsid w:val="00851734"/>
    <w:rsid w:val="0085176F"/>
    <w:rsid w:val="00852528"/>
    <w:rsid w:val="008526DE"/>
    <w:rsid w:val="008528B5"/>
    <w:rsid w:val="00852B1D"/>
    <w:rsid w:val="0085483B"/>
    <w:rsid w:val="00854A92"/>
    <w:rsid w:val="00856F96"/>
    <w:rsid w:val="008571C1"/>
    <w:rsid w:val="008602F9"/>
    <w:rsid w:val="00860984"/>
    <w:rsid w:val="00860DF9"/>
    <w:rsid w:val="00861F5B"/>
    <w:rsid w:val="00862852"/>
    <w:rsid w:val="00863086"/>
    <w:rsid w:val="008638CF"/>
    <w:rsid w:val="00864356"/>
    <w:rsid w:val="00867643"/>
    <w:rsid w:val="008708F3"/>
    <w:rsid w:val="008711CD"/>
    <w:rsid w:val="008719B9"/>
    <w:rsid w:val="00872BDF"/>
    <w:rsid w:val="00872D2B"/>
    <w:rsid w:val="008730C7"/>
    <w:rsid w:val="00877429"/>
    <w:rsid w:val="008774BD"/>
    <w:rsid w:val="00877C32"/>
    <w:rsid w:val="00880DA2"/>
    <w:rsid w:val="00880DA8"/>
    <w:rsid w:val="00881B2B"/>
    <w:rsid w:val="008823F3"/>
    <w:rsid w:val="00884108"/>
    <w:rsid w:val="00885292"/>
    <w:rsid w:val="008859C4"/>
    <w:rsid w:val="00885F78"/>
    <w:rsid w:val="008860D3"/>
    <w:rsid w:val="00886D81"/>
    <w:rsid w:val="00891A15"/>
    <w:rsid w:val="008928C7"/>
    <w:rsid w:val="00893994"/>
    <w:rsid w:val="00895760"/>
    <w:rsid w:val="00895FB4"/>
    <w:rsid w:val="00896446"/>
    <w:rsid w:val="00897641"/>
    <w:rsid w:val="00897727"/>
    <w:rsid w:val="008A05BD"/>
    <w:rsid w:val="008A2735"/>
    <w:rsid w:val="008A4B50"/>
    <w:rsid w:val="008A4CCB"/>
    <w:rsid w:val="008A5FEB"/>
    <w:rsid w:val="008B01C3"/>
    <w:rsid w:val="008B0794"/>
    <w:rsid w:val="008B2B51"/>
    <w:rsid w:val="008B2B52"/>
    <w:rsid w:val="008B4502"/>
    <w:rsid w:val="008C010B"/>
    <w:rsid w:val="008C0D24"/>
    <w:rsid w:val="008C111A"/>
    <w:rsid w:val="008C14D5"/>
    <w:rsid w:val="008C1BCF"/>
    <w:rsid w:val="008C1DCC"/>
    <w:rsid w:val="008C2016"/>
    <w:rsid w:val="008C2112"/>
    <w:rsid w:val="008C6272"/>
    <w:rsid w:val="008C65AC"/>
    <w:rsid w:val="008D0DBF"/>
    <w:rsid w:val="008D0E52"/>
    <w:rsid w:val="008D1008"/>
    <w:rsid w:val="008D1D55"/>
    <w:rsid w:val="008D3D8B"/>
    <w:rsid w:val="008D42D0"/>
    <w:rsid w:val="008D6B06"/>
    <w:rsid w:val="008D710C"/>
    <w:rsid w:val="008D7164"/>
    <w:rsid w:val="008D7C7D"/>
    <w:rsid w:val="008D7E79"/>
    <w:rsid w:val="008D7E7F"/>
    <w:rsid w:val="008E1415"/>
    <w:rsid w:val="008E169D"/>
    <w:rsid w:val="008E63BC"/>
    <w:rsid w:val="008E6A9E"/>
    <w:rsid w:val="008E6DBE"/>
    <w:rsid w:val="008E7568"/>
    <w:rsid w:val="008E7C04"/>
    <w:rsid w:val="008F1534"/>
    <w:rsid w:val="008F1AAA"/>
    <w:rsid w:val="008F2B01"/>
    <w:rsid w:val="008F4551"/>
    <w:rsid w:val="008F5C31"/>
    <w:rsid w:val="008F7A2F"/>
    <w:rsid w:val="00900535"/>
    <w:rsid w:val="00900A70"/>
    <w:rsid w:val="0090139B"/>
    <w:rsid w:val="00902295"/>
    <w:rsid w:val="00903A67"/>
    <w:rsid w:val="009044EA"/>
    <w:rsid w:val="009074E2"/>
    <w:rsid w:val="0091102E"/>
    <w:rsid w:val="00911DA0"/>
    <w:rsid w:val="00912116"/>
    <w:rsid w:val="009129C8"/>
    <w:rsid w:val="00912A09"/>
    <w:rsid w:val="00912B5A"/>
    <w:rsid w:val="00912CB7"/>
    <w:rsid w:val="00913C07"/>
    <w:rsid w:val="009176CD"/>
    <w:rsid w:val="00917C07"/>
    <w:rsid w:val="00920476"/>
    <w:rsid w:val="009212C7"/>
    <w:rsid w:val="00924ABA"/>
    <w:rsid w:val="009250F8"/>
    <w:rsid w:val="009255B4"/>
    <w:rsid w:val="00925A7A"/>
    <w:rsid w:val="009271A6"/>
    <w:rsid w:val="009278B7"/>
    <w:rsid w:val="00927C86"/>
    <w:rsid w:val="00930295"/>
    <w:rsid w:val="0093382F"/>
    <w:rsid w:val="00934542"/>
    <w:rsid w:val="00934D89"/>
    <w:rsid w:val="00936808"/>
    <w:rsid w:val="0094097E"/>
    <w:rsid w:val="00941588"/>
    <w:rsid w:val="0094502C"/>
    <w:rsid w:val="009455F1"/>
    <w:rsid w:val="009458D8"/>
    <w:rsid w:val="00946BE3"/>
    <w:rsid w:val="00951B10"/>
    <w:rsid w:val="00952FD1"/>
    <w:rsid w:val="00955CDF"/>
    <w:rsid w:val="0095654B"/>
    <w:rsid w:val="009570B7"/>
    <w:rsid w:val="009576A8"/>
    <w:rsid w:val="009577C4"/>
    <w:rsid w:val="00962BEC"/>
    <w:rsid w:val="009632AB"/>
    <w:rsid w:val="009645D5"/>
    <w:rsid w:val="0096499D"/>
    <w:rsid w:val="00964BF0"/>
    <w:rsid w:val="00964CE5"/>
    <w:rsid w:val="009657B2"/>
    <w:rsid w:val="00967D3C"/>
    <w:rsid w:val="00970152"/>
    <w:rsid w:val="00970F69"/>
    <w:rsid w:val="009732CA"/>
    <w:rsid w:val="00974488"/>
    <w:rsid w:val="0097664F"/>
    <w:rsid w:val="00977A20"/>
    <w:rsid w:val="00981D41"/>
    <w:rsid w:val="009835B4"/>
    <w:rsid w:val="0098395F"/>
    <w:rsid w:val="00991763"/>
    <w:rsid w:val="00993E4A"/>
    <w:rsid w:val="00994AA8"/>
    <w:rsid w:val="00994ABF"/>
    <w:rsid w:val="0099512E"/>
    <w:rsid w:val="00995267"/>
    <w:rsid w:val="009A1819"/>
    <w:rsid w:val="009A33FE"/>
    <w:rsid w:val="009A4636"/>
    <w:rsid w:val="009A5DB2"/>
    <w:rsid w:val="009A6E0D"/>
    <w:rsid w:val="009A791E"/>
    <w:rsid w:val="009B0F54"/>
    <w:rsid w:val="009B14ED"/>
    <w:rsid w:val="009B1C50"/>
    <w:rsid w:val="009B244C"/>
    <w:rsid w:val="009B2E1B"/>
    <w:rsid w:val="009B5DB7"/>
    <w:rsid w:val="009B6631"/>
    <w:rsid w:val="009C006E"/>
    <w:rsid w:val="009C14A8"/>
    <w:rsid w:val="009C168F"/>
    <w:rsid w:val="009C30DF"/>
    <w:rsid w:val="009C3243"/>
    <w:rsid w:val="009C3FC4"/>
    <w:rsid w:val="009C457B"/>
    <w:rsid w:val="009C574B"/>
    <w:rsid w:val="009C753F"/>
    <w:rsid w:val="009D06F0"/>
    <w:rsid w:val="009D0EB0"/>
    <w:rsid w:val="009D12EC"/>
    <w:rsid w:val="009D3066"/>
    <w:rsid w:val="009D4842"/>
    <w:rsid w:val="009D492E"/>
    <w:rsid w:val="009D4B73"/>
    <w:rsid w:val="009D5207"/>
    <w:rsid w:val="009D6298"/>
    <w:rsid w:val="009E01B9"/>
    <w:rsid w:val="009E279E"/>
    <w:rsid w:val="009E5851"/>
    <w:rsid w:val="009E59C7"/>
    <w:rsid w:val="009F0CCD"/>
    <w:rsid w:val="009F152E"/>
    <w:rsid w:val="009F1B6E"/>
    <w:rsid w:val="009F3068"/>
    <w:rsid w:val="009F3C41"/>
    <w:rsid w:val="009F3CBF"/>
    <w:rsid w:val="009F6063"/>
    <w:rsid w:val="00A002DB"/>
    <w:rsid w:val="00A002E4"/>
    <w:rsid w:val="00A01F99"/>
    <w:rsid w:val="00A0451C"/>
    <w:rsid w:val="00A05B51"/>
    <w:rsid w:val="00A05E49"/>
    <w:rsid w:val="00A05EF4"/>
    <w:rsid w:val="00A065C7"/>
    <w:rsid w:val="00A06CD0"/>
    <w:rsid w:val="00A06D96"/>
    <w:rsid w:val="00A07868"/>
    <w:rsid w:val="00A07BE9"/>
    <w:rsid w:val="00A10832"/>
    <w:rsid w:val="00A12F72"/>
    <w:rsid w:val="00A13419"/>
    <w:rsid w:val="00A14EB6"/>
    <w:rsid w:val="00A168DF"/>
    <w:rsid w:val="00A16D91"/>
    <w:rsid w:val="00A17389"/>
    <w:rsid w:val="00A17738"/>
    <w:rsid w:val="00A17816"/>
    <w:rsid w:val="00A201D8"/>
    <w:rsid w:val="00A20F57"/>
    <w:rsid w:val="00A22E30"/>
    <w:rsid w:val="00A2438A"/>
    <w:rsid w:val="00A311FA"/>
    <w:rsid w:val="00A318A8"/>
    <w:rsid w:val="00A318C8"/>
    <w:rsid w:val="00A31FC2"/>
    <w:rsid w:val="00A3303B"/>
    <w:rsid w:val="00A34167"/>
    <w:rsid w:val="00A34BF1"/>
    <w:rsid w:val="00A36CB9"/>
    <w:rsid w:val="00A3770C"/>
    <w:rsid w:val="00A4171A"/>
    <w:rsid w:val="00A41B73"/>
    <w:rsid w:val="00A42E23"/>
    <w:rsid w:val="00A42F3B"/>
    <w:rsid w:val="00A4324B"/>
    <w:rsid w:val="00A449D0"/>
    <w:rsid w:val="00A44B90"/>
    <w:rsid w:val="00A44EDC"/>
    <w:rsid w:val="00A45BFC"/>
    <w:rsid w:val="00A465EC"/>
    <w:rsid w:val="00A46660"/>
    <w:rsid w:val="00A47818"/>
    <w:rsid w:val="00A47872"/>
    <w:rsid w:val="00A47BCE"/>
    <w:rsid w:val="00A47D1E"/>
    <w:rsid w:val="00A500B0"/>
    <w:rsid w:val="00A578ED"/>
    <w:rsid w:val="00A60BD9"/>
    <w:rsid w:val="00A60F2C"/>
    <w:rsid w:val="00A61223"/>
    <w:rsid w:val="00A61C86"/>
    <w:rsid w:val="00A63F5B"/>
    <w:rsid w:val="00A66C48"/>
    <w:rsid w:val="00A72D3F"/>
    <w:rsid w:val="00A72F37"/>
    <w:rsid w:val="00A7507A"/>
    <w:rsid w:val="00A769A4"/>
    <w:rsid w:val="00A770B5"/>
    <w:rsid w:val="00A775D9"/>
    <w:rsid w:val="00A775F5"/>
    <w:rsid w:val="00A77D4F"/>
    <w:rsid w:val="00A801C0"/>
    <w:rsid w:val="00A84385"/>
    <w:rsid w:val="00A8463A"/>
    <w:rsid w:val="00A859BA"/>
    <w:rsid w:val="00A86444"/>
    <w:rsid w:val="00A90B48"/>
    <w:rsid w:val="00A90C6F"/>
    <w:rsid w:val="00A91B5A"/>
    <w:rsid w:val="00A928B3"/>
    <w:rsid w:val="00A92957"/>
    <w:rsid w:val="00A93064"/>
    <w:rsid w:val="00A942E0"/>
    <w:rsid w:val="00A946A5"/>
    <w:rsid w:val="00A94891"/>
    <w:rsid w:val="00A95D71"/>
    <w:rsid w:val="00A9696A"/>
    <w:rsid w:val="00AA4321"/>
    <w:rsid w:val="00AA5A56"/>
    <w:rsid w:val="00AB1A1C"/>
    <w:rsid w:val="00AB296F"/>
    <w:rsid w:val="00AB5694"/>
    <w:rsid w:val="00AB5981"/>
    <w:rsid w:val="00AB646B"/>
    <w:rsid w:val="00AB7DC5"/>
    <w:rsid w:val="00AC03E1"/>
    <w:rsid w:val="00AC2126"/>
    <w:rsid w:val="00AC3976"/>
    <w:rsid w:val="00AC4600"/>
    <w:rsid w:val="00AC603C"/>
    <w:rsid w:val="00AC6A40"/>
    <w:rsid w:val="00AC6B08"/>
    <w:rsid w:val="00AC7236"/>
    <w:rsid w:val="00AC73D4"/>
    <w:rsid w:val="00AD43D8"/>
    <w:rsid w:val="00AD43E1"/>
    <w:rsid w:val="00AD5001"/>
    <w:rsid w:val="00AD51EA"/>
    <w:rsid w:val="00AD52BA"/>
    <w:rsid w:val="00AD6253"/>
    <w:rsid w:val="00AD713A"/>
    <w:rsid w:val="00AD7165"/>
    <w:rsid w:val="00AE0999"/>
    <w:rsid w:val="00AE3E6C"/>
    <w:rsid w:val="00AE4DAF"/>
    <w:rsid w:val="00AE4E7A"/>
    <w:rsid w:val="00AE55F3"/>
    <w:rsid w:val="00AE67D2"/>
    <w:rsid w:val="00AF12DA"/>
    <w:rsid w:val="00AF164F"/>
    <w:rsid w:val="00AF1F15"/>
    <w:rsid w:val="00AF20E6"/>
    <w:rsid w:val="00AF4413"/>
    <w:rsid w:val="00AF698B"/>
    <w:rsid w:val="00B0017D"/>
    <w:rsid w:val="00B002C0"/>
    <w:rsid w:val="00B03B22"/>
    <w:rsid w:val="00B04CF5"/>
    <w:rsid w:val="00B0734B"/>
    <w:rsid w:val="00B075AE"/>
    <w:rsid w:val="00B076D2"/>
    <w:rsid w:val="00B10A70"/>
    <w:rsid w:val="00B10CD7"/>
    <w:rsid w:val="00B1119C"/>
    <w:rsid w:val="00B17655"/>
    <w:rsid w:val="00B20644"/>
    <w:rsid w:val="00B22468"/>
    <w:rsid w:val="00B22C36"/>
    <w:rsid w:val="00B26441"/>
    <w:rsid w:val="00B26A06"/>
    <w:rsid w:val="00B3093D"/>
    <w:rsid w:val="00B310A3"/>
    <w:rsid w:val="00B3128D"/>
    <w:rsid w:val="00B31452"/>
    <w:rsid w:val="00B32EC1"/>
    <w:rsid w:val="00B3375C"/>
    <w:rsid w:val="00B346CA"/>
    <w:rsid w:val="00B35055"/>
    <w:rsid w:val="00B4050F"/>
    <w:rsid w:val="00B40916"/>
    <w:rsid w:val="00B40C26"/>
    <w:rsid w:val="00B41214"/>
    <w:rsid w:val="00B41228"/>
    <w:rsid w:val="00B419B0"/>
    <w:rsid w:val="00B4215B"/>
    <w:rsid w:val="00B426DF"/>
    <w:rsid w:val="00B44322"/>
    <w:rsid w:val="00B454B2"/>
    <w:rsid w:val="00B45DBD"/>
    <w:rsid w:val="00B47496"/>
    <w:rsid w:val="00B478B0"/>
    <w:rsid w:val="00B50594"/>
    <w:rsid w:val="00B54B88"/>
    <w:rsid w:val="00B5693D"/>
    <w:rsid w:val="00B5696E"/>
    <w:rsid w:val="00B574F4"/>
    <w:rsid w:val="00B61B48"/>
    <w:rsid w:val="00B6200B"/>
    <w:rsid w:val="00B62413"/>
    <w:rsid w:val="00B62750"/>
    <w:rsid w:val="00B627DB"/>
    <w:rsid w:val="00B65775"/>
    <w:rsid w:val="00B658E0"/>
    <w:rsid w:val="00B65CF3"/>
    <w:rsid w:val="00B72756"/>
    <w:rsid w:val="00B72877"/>
    <w:rsid w:val="00B74678"/>
    <w:rsid w:val="00B76D8C"/>
    <w:rsid w:val="00B7768D"/>
    <w:rsid w:val="00B80FFC"/>
    <w:rsid w:val="00B81265"/>
    <w:rsid w:val="00B81DDA"/>
    <w:rsid w:val="00B82B69"/>
    <w:rsid w:val="00B8402F"/>
    <w:rsid w:val="00B85163"/>
    <w:rsid w:val="00B8746B"/>
    <w:rsid w:val="00B9034A"/>
    <w:rsid w:val="00B90E64"/>
    <w:rsid w:val="00B92159"/>
    <w:rsid w:val="00B92E31"/>
    <w:rsid w:val="00B940ED"/>
    <w:rsid w:val="00B95594"/>
    <w:rsid w:val="00B95847"/>
    <w:rsid w:val="00B9587F"/>
    <w:rsid w:val="00B95D72"/>
    <w:rsid w:val="00B9624F"/>
    <w:rsid w:val="00B96755"/>
    <w:rsid w:val="00B974D2"/>
    <w:rsid w:val="00BA3197"/>
    <w:rsid w:val="00BA378E"/>
    <w:rsid w:val="00BA3DEE"/>
    <w:rsid w:val="00BA4535"/>
    <w:rsid w:val="00BA71D6"/>
    <w:rsid w:val="00BB0D94"/>
    <w:rsid w:val="00BB2712"/>
    <w:rsid w:val="00BB3D50"/>
    <w:rsid w:val="00BB51B1"/>
    <w:rsid w:val="00BB5732"/>
    <w:rsid w:val="00BB6D9B"/>
    <w:rsid w:val="00BC01C0"/>
    <w:rsid w:val="00BC06AA"/>
    <w:rsid w:val="00BC3F8B"/>
    <w:rsid w:val="00BC4F3D"/>
    <w:rsid w:val="00BC5757"/>
    <w:rsid w:val="00BC6113"/>
    <w:rsid w:val="00BC6848"/>
    <w:rsid w:val="00BC6C47"/>
    <w:rsid w:val="00BD060F"/>
    <w:rsid w:val="00BD0E8E"/>
    <w:rsid w:val="00BD1754"/>
    <w:rsid w:val="00BD22EA"/>
    <w:rsid w:val="00BD3A9A"/>
    <w:rsid w:val="00BD4250"/>
    <w:rsid w:val="00BD4F5D"/>
    <w:rsid w:val="00BD617D"/>
    <w:rsid w:val="00BD6519"/>
    <w:rsid w:val="00BD6580"/>
    <w:rsid w:val="00BD7981"/>
    <w:rsid w:val="00BD7BF0"/>
    <w:rsid w:val="00BE00FC"/>
    <w:rsid w:val="00BE0CAA"/>
    <w:rsid w:val="00BE0FDB"/>
    <w:rsid w:val="00BE1854"/>
    <w:rsid w:val="00BE1BB6"/>
    <w:rsid w:val="00BE2136"/>
    <w:rsid w:val="00BE27F8"/>
    <w:rsid w:val="00BE34A2"/>
    <w:rsid w:val="00BE3EED"/>
    <w:rsid w:val="00BE518A"/>
    <w:rsid w:val="00BE6168"/>
    <w:rsid w:val="00BE71E1"/>
    <w:rsid w:val="00BE77A5"/>
    <w:rsid w:val="00BF046C"/>
    <w:rsid w:val="00BF1208"/>
    <w:rsid w:val="00BF1F55"/>
    <w:rsid w:val="00BF20D0"/>
    <w:rsid w:val="00BF27B7"/>
    <w:rsid w:val="00BF4AC2"/>
    <w:rsid w:val="00C00EC7"/>
    <w:rsid w:val="00C01FB8"/>
    <w:rsid w:val="00C05005"/>
    <w:rsid w:val="00C07522"/>
    <w:rsid w:val="00C119E8"/>
    <w:rsid w:val="00C11AAD"/>
    <w:rsid w:val="00C121F5"/>
    <w:rsid w:val="00C12394"/>
    <w:rsid w:val="00C13009"/>
    <w:rsid w:val="00C13957"/>
    <w:rsid w:val="00C13ACC"/>
    <w:rsid w:val="00C2042C"/>
    <w:rsid w:val="00C20ACF"/>
    <w:rsid w:val="00C21FBA"/>
    <w:rsid w:val="00C232E5"/>
    <w:rsid w:val="00C257EB"/>
    <w:rsid w:val="00C26090"/>
    <w:rsid w:val="00C260B4"/>
    <w:rsid w:val="00C31FF9"/>
    <w:rsid w:val="00C349F0"/>
    <w:rsid w:val="00C34FAA"/>
    <w:rsid w:val="00C4169D"/>
    <w:rsid w:val="00C425D5"/>
    <w:rsid w:val="00C4274D"/>
    <w:rsid w:val="00C47743"/>
    <w:rsid w:val="00C50DF9"/>
    <w:rsid w:val="00C51092"/>
    <w:rsid w:val="00C53797"/>
    <w:rsid w:val="00C54068"/>
    <w:rsid w:val="00C545BD"/>
    <w:rsid w:val="00C55EDE"/>
    <w:rsid w:val="00C5725F"/>
    <w:rsid w:val="00C60017"/>
    <w:rsid w:val="00C6119D"/>
    <w:rsid w:val="00C61408"/>
    <w:rsid w:val="00C62F83"/>
    <w:rsid w:val="00C6328A"/>
    <w:rsid w:val="00C63F4F"/>
    <w:rsid w:val="00C675BA"/>
    <w:rsid w:val="00C71111"/>
    <w:rsid w:val="00C72A00"/>
    <w:rsid w:val="00C72C4D"/>
    <w:rsid w:val="00C73C15"/>
    <w:rsid w:val="00C740BF"/>
    <w:rsid w:val="00C740DD"/>
    <w:rsid w:val="00C74160"/>
    <w:rsid w:val="00C749E1"/>
    <w:rsid w:val="00C74DC8"/>
    <w:rsid w:val="00C7545E"/>
    <w:rsid w:val="00C7649F"/>
    <w:rsid w:val="00C771E2"/>
    <w:rsid w:val="00C77B21"/>
    <w:rsid w:val="00C77EFE"/>
    <w:rsid w:val="00C81AE0"/>
    <w:rsid w:val="00C82FFB"/>
    <w:rsid w:val="00C90E7B"/>
    <w:rsid w:val="00C910DB"/>
    <w:rsid w:val="00C912E6"/>
    <w:rsid w:val="00C93091"/>
    <w:rsid w:val="00C941CD"/>
    <w:rsid w:val="00C95238"/>
    <w:rsid w:val="00C95941"/>
    <w:rsid w:val="00C9699A"/>
    <w:rsid w:val="00C96F22"/>
    <w:rsid w:val="00C978EC"/>
    <w:rsid w:val="00CA131B"/>
    <w:rsid w:val="00CA27EF"/>
    <w:rsid w:val="00CA3A61"/>
    <w:rsid w:val="00CA3AFA"/>
    <w:rsid w:val="00CA4DEC"/>
    <w:rsid w:val="00CA7592"/>
    <w:rsid w:val="00CA7689"/>
    <w:rsid w:val="00CA7FC0"/>
    <w:rsid w:val="00CB0734"/>
    <w:rsid w:val="00CB1C9F"/>
    <w:rsid w:val="00CB3890"/>
    <w:rsid w:val="00CB46EE"/>
    <w:rsid w:val="00CB5F3E"/>
    <w:rsid w:val="00CB6019"/>
    <w:rsid w:val="00CC0F2A"/>
    <w:rsid w:val="00CC1854"/>
    <w:rsid w:val="00CC590B"/>
    <w:rsid w:val="00CC6D18"/>
    <w:rsid w:val="00CC72F4"/>
    <w:rsid w:val="00CD001B"/>
    <w:rsid w:val="00CD1B14"/>
    <w:rsid w:val="00CD252A"/>
    <w:rsid w:val="00CD351D"/>
    <w:rsid w:val="00CD376E"/>
    <w:rsid w:val="00CD3BDF"/>
    <w:rsid w:val="00CD53D4"/>
    <w:rsid w:val="00CD5669"/>
    <w:rsid w:val="00CD6AF9"/>
    <w:rsid w:val="00CD70CB"/>
    <w:rsid w:val="00CE160A"/>
    <w:rsid w:val="00CE220D"/>
    <w:rsid w:val="00CE2C3B"/>
    <w:rsid w:val="00CE4DCD"/>
    <w:rsid w:val="00CE5F56"/>
    <w:rsid w:val="00CE6459"/>
    <w:rsid w:val="00CE79EA"/>
    <w:rsid w:val="00CF2CD6"/>
    <w:rsid w:val="00CF3044"/>
    <w:rsid w:val="00CF3F50"/>
    <w:rsid w:val="00CF4592"/>
    <w:rsid w:val="00CF4688"/>
    <w:rsid w:val="00CF4CFA"/>
    <w:rsid w:val="00CF5945"/>
    <w:rsid w:val="00CF6EA2"/>
    <w:rsid w:val="00CF7777"/>
    <w:rsid w:val="00D01C25"/>
    <w:rsid w:val="00D0208F"/>
    <w:rsid w:val="00D03ABD"/>
    <w:rsid w:val="00D0469E"/>
    <w:rsid w:val="00D04A5B"/>
    <w:rsid w:val="00D04CD0"/>
    <w:rsid w:val="00D064D2"/>
    <w:rsid w:val="00D10AB8"/>
    <w:rsid w:val="00D1133B"/>
    <w:rsid w:val="00D12C0D"/>
    <w:rsid w:val="00D14B90"/>
    <w:rsid w:val="00D16723"/>
    <w:rsid w:val="00D16910"/>
    <w:rsid w:val="00D17353"/>
    <w:rsid w:val="00D1771A"/>
    <w:rsid w:val="00D21964"/>
    <w:rsid w:val="00D23218"/>
    <w:rsid w:val="00D25B2B"/>
    <w:rsid w:val="00D25C3D"/>
    <w:rsid w:val="00D2760E"/>
    <w:rsid w:val="00D30EF3"/>
    <w:rsid w:val="00D33345"/>
    <w:rsid w:val="00D34381"/>
    <w:rsid w:val="00D345C0"/>
    <w:rsid w:val="00D34632"/>
    <w:rsid w:val="00D3717F"/>
    <w:rsid w:val="00D3785A"/>
    <w:rsid w:val="00D37EB6"/>
    <w:rsid w:val="00D4042A"/>
    <w:rsid w:val="00D418A3"/>
    <w:rsid w:val="00D43E6F"/>
    <w:rsid w:val="00D45194"/>
    <w:rsid w:val="00D4529E"/>
    <w:rsid w:val="00D46816"/>
    <w:rsid w:val="00D46D45"/>
    <w:rsid w:val="00D47EFB"/>
    <w:rsid w:val="00D508C3"/>
    <w:rsid w:val="00D520F7"/>
    <w:rsid w:val="00D52868"/>
    <w:rsid w:val="00D5370E"/>
    <w:rsid w:val="00D54A3D"/>
    <w:rsid w:val="00D55BCA"/>
    <w:rsid w:val="00D6142B"/>
    <w:rsid w:val="00D61ECE"/>
    <w:rsid w:val="00D62C75"/>
    <w:rsid w:val="00D65E9D"/>
    <w:rsid w:val="00D660CA"/>
    <w:rsid w:val="00D66222"/>
    <w:rsid w:val="00D6703E"/>
    <w:rsid w:val="00D67AA6"/>
    <w:rsid w:val="00D70541"/>
    <w:rsid w:val="00D70F6D"/>
    <w:rsid w:val="00D7201C"/>
    <w:rsid w:val="00D72943"/>
    <w:rsid w:val="00D7335C"/>
    <w:rsid w:val="00D73F03"/>
    <w:rsid w:val="00D73F58"/>
    <w:rsid w:val="00D74B15"/>
    <w:rsid w:val="00D758D7"/>
    <w:rsid w:val="00D75A8A"/>
    <w:rsid w:val="00D7772F"/>
    <w:rsid w:val="00D777C6"/>
    <w:rsid w:val="00D82CA9"/>
    <w:rsid w:val="00D8348E"/>
    <w:rsid w:val="00D911BC"/>
    <w:rsid w:val="00D924F4"/>
    <w:rsid w:val="00D936FB"/>
    <w:rsid w:val="00D937FD"/>
    <w:rsid w:val="00D95451"/>
    <w:rsid w:val="00D954B8"/>
    <w:rsid w:val="00D9601C"/>
    <w:rsid w:val="00D97690"/>
    <w:rsid w:val="00D9786E"/>
    <w:rsid w:val="00DA3976"/>
    <w:rsid w:val="00DA45A1"/>
    <w:rsid w:val="00DA45FC"/>
    <w:rsid w:val="00DA50C3"/>
    <w:rsid w:val="00DA5CFF"/>
    <w:rsid w:val="00DA6296"/>
    <w:rsid w:val="00DA662A"/>
    <w:rsid w:val="00DA6E3D"/>
    <w:rsid w:val="00DB05F0"/>
    <w:rsid w:val="00DB0B66"/>
    <w:rsid w:val="00DB0D19"/>
    <w:rsid w:val="00DB266C"/>
    <w:rsid w:val="00DB3A4F"/>
    <w:rsid w:val="00DB3D17"/>
    <w:rsid w:val="00DB4AFC"/>
    <w:rsid w:val="00DB523A"/>
    <w:rsid w:val="00DB5909"/>
    <w:rsid w:val="00DB5ACF"/>
    <w:rsid w:val="00DB6A4D"/>
    <w:rsid w:val="00DB6A82"/>
    <w:rsid w:val="00DB70F1"/>
    <w:rsid w:val="00DB716C"/>
    <w:rsid w:val="00DB72CF"/>
    <w:rsid w:val="00DB73B9"/>
    <w:rsid w:val="00DB7D09"/>
    <w:rsid w:val="00DC0ADE"/>
    <w:rsid w:val="00DC3149"/>
    <w:rsid w:val="00DC416C"/>
    <w:rsid w:val="00DC45AE"/>
    <w:rsid w:val="00DC5550"/>
    <w:rsid w:val="00DC70CE"/>
    <w:rsid w:val="00DC715A"/>
    <w:rsid w:val="00DC719C"/>
    <w:rsid w:val="00DD297C"/>
    <w:rsid w:val="00DD4106"/>
    <w:rsid w:val="00DD5213"/>
    <w:rsid w:val="00DD7B8C"/>
    <w:rsid w:val="00DE1569"/>
    <w:rsid w:val="00DE6B61"/>
    <w:rsid w:val="00DE6C91"/>
    <w:rsid w:val="00DF01F7"/>
    <w:rsid w:val="00DF0C17"/>
    <w:rsid w:val="00DF3A86"/>
    <w:rsid w:val="00DF4244"/>
    <w:rsid w:val="00DF45B4"/>
    <w:rsid w:val="00DF55F7"/>
    <w:rsid w:val="00DF7A75"/>
    <w:rsid w:val="00DF7AEE"/>
    <w:rsid w:val="00E01147"/>
    <w:rsid w:val="00E0380C"/>
    <w:rsid w:val="00E06F12"/>
    <w:rsid w:val="00E07636"/>
    <w:rsid w:val="00E07DA5"/>
    <w:rsid w:val="00E12804"/>
    <w:rsid w:val="00E13381"/>
    <w:rsid w:val="00E14615"/>
    <w:rsid w:val="00E153E3"/>
    <w:rsid w:val="00E15B4D"/>
    <w:rsid w:val="00E16FAC"/>
    <w:rsid w:val="00E21903"/>
    <w:rsid w:val="00E21A2D"/>
    <w:rsid w:val="00E2239D"/>
    <w:rsid w:val="00E23DE8"/>
    <w:rsid w:val="00E24329"/>
    <w:rsid w:val="00E24345"/>
    <w:rsid w:val="00E26B03"/>
    <w:rsid w:val="00E26ED2"/>
    <w:rsid w:val="00E274EF"/>
    <w:rsid w:val="00E27CEF"/>
    <w:rsid w:val="00E31379"/>
    <w:rsid w:val="00E31A9F"/>
    <w:rsid w:val="00E31ED0"/>
    <w:rsid w:val="00E32233"/>
    <w:rsid w:val="00E3392C"/>
    <w:rsid w:val="00E3440D"/>
    <w:rsid w:val="00E34494"/>
    <w:rsid w:val="00E3799A"/>
    <w:rsid w:val="00E418E7"/>
    <w:rsid w:val="00E43584"/>
    <w:rsid w:val="00E450B8"/>
    <w:rsid w:val="00E45A3B"/>
    <w:rsid w:val="00E45AA9"/>
    <w:rsid w:val="00E46351"/>
    <w:rsid w:val="00E50AD6"/>
    <w:rsid w:val="00E50AD7"/>
    <w:rsid w:val="00E50EAF"/>
    <w:rsid w:val="00E520FF"/>
    <w:rsid w:val="00E53151"/>
    <w:rsid w:val="00E53559"/>
    <w:rsid w:val="00E60DD6"/>
    <w:rsid w:val="00E628E7"/>
    <w:rsid w:val="00E62BF6"/>
    <w:rsid w:val="00E666E8"/>
    <w:rsid w:val="00E67E27"/>
    <w:rsid w:val="00E7035D"/>
    <w:rsid w:val="00E708F2"/>
    <w:rsid w:val="00E70A49"/>
    <w:rsid w:val="00E70D99"/>
    <w:rsid w:val="00E71179"/>
    <w:rsid w:val="00E7199F"/>
    <w:rsid w:val="00E73275"/>
    <w:rsid w:val="00E7676E"/>
    <w:rsid w:val="00E80090"/>
    <w:rsid w:val="00E81CD1"/>
    <w:rsid w:val="00E839B3"/>
    <w:rsid w:val="00E851E4"/>
    <w:rsid w:val="00E91857"/>
    <w:rsid w:val="00E92295"/>
    <w:rsid w:val="00E940A0"/>
    <w:rsid w:val="00E9426D"/>
    <w:rsid w:val="00E94E25"/>
    <w:rsid w:val="00E9534D"/>
    <w:rsid w:val="00E955C2"/>
    <w:rsid w:val="00E958B8"/>
    <w:rsid w:val="00E95F29"/>
    <w:rsid w:val="00EA0449"/>
    <w:rsid w:val="00EA0B2E"/>
    <w:rsid w:val="00EA135B"/>
    <w:rsid w:val="00EA1BE2"/>
    <w:rsid w:val="00EA224A"/>
    <w:rsid w:val="00EA4B71"/>
    <w:rsid w:val="00EA5BEC"/>
    <w:rsid w:val="00EA6F0A"/>
    <w:rsid w:val="00EB018B"/>
    <w:rsid w:val="00EB5DD4"/>
    <w:rsid w:val="00EB60CE"/>
    <w:rsid w:val="00EC04D4"/>
    <w:rsid w:val="00EC355A"/>
    <w:rsid w:val="00EC41C2"/>
    <w:rsid w:val="00EC6AAA"/>
    <w:rsid w:val="00ED0B2A"/>
    <w:rsid w:val="00ED0B88"/>
    <w:rsid w:val="00ED0F71"/>
    <w:rsid w:val="00ED3353"/>
    <w:rsid w:val="00ED3864"/>
    <w:rsid w:val="00ED6392"/>
    <w:rsid w:val="00ED710B"/>
    <w:rsid w:val="00EE02A1"/>
    <w:rsid w:val="00EE0715"/>
    <w:rsid w:val="00EE091F"/>
    <w:rsid w:val="00EE0C0E"/>
    <w:rsid w:val="00EE1527"/>
    <w:rsid w:val="00EE1827"/>
    <w:rsid w:val="00EE2B7C"/>
    <w:rsid w:val="00EE3B31"/>
    <w:rsid w:val="00EE3C5A"/>
    <w:rsid w:val="00EE438F"/>
    <w:rsid w:val="00EE4702"/>
    <w:rsid w:val="00EE5DCE"/>
    <w:rsid w:val="00EF0D0A"/>
    <w:rsid w:val="00EF2318"/>
    <w:rsid w:val="00EF2727"/>
    <w:rsid w:val="00EF2DD3"/>
    <w:rsid w:val="00EF3338"/>
    <w:rsid w:val="00EF5B66"/>
    <w:rsid w:val="00EF6077"/>
    <w:rsid w:val="00EF69AF"/>
    <w:rsid w:val="00EF70A9"/>
    <w:rsid w:val="00F0017E"/>
    <w:rsid w:val="00F007F6"/>
    <w:rsid w:val="00F0289B"/>
    <w:rsid w:val="00F0458F"/>
    <w:rsid w:val="00F0462F"/>
    <w:rsid w:val="00F056DF"/>
    <w:rsid w:val="00F05BA3"/>
    <w:rsid w:val="00F06CD5"/>
    <w:rsid w:val="00F0783F"/>
    <w:rsid w:val="00F07D90"/>
    <w:rsid w:val="00F10880"/>
    <w:rsid w:val="00F12749"/>
    <w:rsid w:val="00F13360"/>
    <w:rsid w:val="00F1404C"/>
    <w:rsid w:val="00F156C3"/>
    <w:rsid w:val="00F1771D"/>
    <w:rsid w:val="00F17880"/>
    <w:rsid w:val="00F20D51"/>
    <w:rsid w:val="00F2203E"/>
    <w:rsid w:val="00F243A7"/>
    <w:rsid w:val="00F255BC"/>
    <w:rsid w:val="00F26070"/>
    <w:rsid w:val="00F30680"/>
    <w:rsid w:val="00F31451"/>
    <w:rsid w:val="00F317AA"/>
    <w:rsid w:val="00F325D2"/>
    <w:rsid w:val="00F32613"/>
    <w:rsid w:val="00F32ECF"/>
    <w:rsid w:val="00F32F98"/>
    <w:rsid w:val="00F34BE4"/>
    <w:rsid w:val="00F356B7"/>
    <w:rsid w:val="00F373BB"/>
    <w:rsid w:val="00F376D5"/>
    <w:rsid w:val="00F40650"/>
    <w:rsid w:val="00F40915"/>
    <w:rsid w:val="00F40D61"/>
    <w:rsid w:val="00F41D0B"/>
    <w:rsid w:val="00F43B35"/>
    <w:rsid w:val="00F43B89"/>
    <w:rsid w:val="00F46F7A"/>
    <w:rsid w:val="00F47AA6"/>
    <w:rsid w:val="00F47D97"/>
    <w:rsid w:val="00F5053B"/>
    <w:rsid w:val="00F533B7"/>
    <w:rsid w:val="00F56816"/>
    <w:rsid w:val="00F56B5D"/>
    <w:rsid w:val="00F631E5"/>
    <w:rsid w:val="00F637CD"/>
    <w:rsid w:val="00F66CF3"/>
    <w:rsid w:val="00F72353"/>
    <w:rsid w:val="00F73055"/>
    <w:rsid w:val="00F73646"/>
    <w:rsid w:val="00F73697"/>
    <w:rsid w:val="00F73897"/>
    <w:rsid w:val="00F73984"/>
    <w:rsid w:val="00F73B4B"/>
    <w:rsid w:val="00F743C2"/>
    <w:rsid w:val="00F76CE3"/>
    <w:rsid w:val="00F770C2"/>
    <w:rsid w:val="00F80CA5"/>
    <w:rsid w:val="00F8145A"/>
    <w:rsid w:val="00F81C0A"/>
    <w:rsid w:val="00F827A4"/>
    <w:rsid w:val="00F83024"/>
    <w:rsid w:val="00F831B0"/>
    <w:rsid w:val="00F850CD"/>
    <w:rsid w:val="00F850FE"/>
    <w:rsid w:val="00F85101"/>
    <w:rsid w:val="00F9147C"/>
    <w:rsid w:val="00F93B22"/>
    <w:rsid w:val="00F941AA"/>
    <w:rsid w:val="00F94961"/>
    <w:rsid w:val="00F94A85"/>
    <w:rsid w:val="00F96B6D"/>
    <w:rsid w:val="00F97332"/>
    <w:rsid w:val="00FA0C9F"/>
    <w:rsid w:val="00FA0CDC"/>
    <w:rsid w:val="00FA1B6B"/>
    <w:rsid w:val="00FA343D"/>
    <w:rsid w:val="00FA47B6"/>
    <w:rsid w:val="00FA4B9C"/>
    <w:rsid w:val="00FA5BE2"/>
    <w:rsid w:val="00FA5BED"/>
    <w:rsid w:val="00FA62A2"/>
    <w:rsid w:val="00FA6572"/>
    <w:rsid w:val="00FA6D50"/>
    <w:rsid w:val="00FA7EF0"/>
    <w:rsid w:val="00FB10B6"/>
    <w:rsid w:val="00FB13A2"/>
    <w:rsid w:val="00FB2E7F"/>
    <w:rsid w:val="00FB3F64"/>
    <w:rsid w:val="00FB4C15"/>
    <w:rsid w:val="00FB4C8B"/>
    <w:rsid w:val="00FB55FF"/>
    <w:rsid w:val="00FB5CCE"/>
    <w:rsid w:val="00FB64DC"/>
    <w:rsid w:val="00FB6671"/>
    <w:rsid w:val="00FB66C3"/>
    <w:rsid w:val="00FB7661"/>
    <w:rsid w:val="00FB7745"/>
    <w:rsid w:val="00FC2FC4"/>
    <w:rsid w:val="00FD1D37"/>
    <w:rsid w:val="00FD323D"/>
    <w:rsid w:val="00FD36D1"/>
    <w:rsid w:val="00FD43F2"/>
    <w:rsid w:val="00FD45B5"/>
    <w:rsid w:val="00FD4BDF"/>
    <w:rsid w:val="00FD5280"/>
    <w:rsid w:val="00FD5928"/>
    <w:rsid w:val="00FD611A"/>
    <w:rsid w:val="00FD6785"/>
    <w:rsid w:val="00FD7DFF"/>
    <w:rsid w:val="00FD7F23"/>
    <w:rsid w:val="00FD7FAE"/>
    <w:rsid w:val="00FE10D9"/>
    <w:rsid w:val="00FE33B6"/>
    <w:rsid w:val="00FE488D"/>
    <w:rsid w:val="00FE48E6"/>
    <w:rsid w:val="00FE5893"/>
    <w:rsid w:val="00FE615A"/>
    <w:rsid w:val="00FE629E"/>
    <w:rsid w:val="00FE7B5A"/>
    <w:rsid w:val="00FF2E58"/>
    <w:rsid w:val="00FF3DFA"/>
    <w:rsid w:val="00FF595C"/>
    <w:rsid w:val="00FF72BC"/>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9BFCC2-8858-4B18-AB95-3107CAC3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98E"/>
    <w:pPr>
      <w:spacing w:after="0" w:line="240" w:lineRule="auto"/>
    </w:pPr>
    <w:rPr>
      <w:rFonts w:ascii="Times New Roman" w:eastAsia="Times New Roman" w:hAnsi="Times New Roman" w:cs="Times New Roman"/>
      <w:sz w:val="24"/>
      <w:szCs w:val="24"/>
      <w:lang w:eastAsia="ru-RU"/>
    </w:rPr>
  </w:style>
  <w:style w:type="paragraph" w:styleId="1">
    <w:name w:val="heading 1"/>
    <w:aliases w:val="Head 1,????????? 1,Заголовок 1 Знак Знак,Заголовок 1 Знак Знак Знак Знак,Заголовок 11 Знак Знак Знак,Заголовок 1 Знак Знак Знак Знак Знак Знак Знак,Заголовок 11 Знак Знак Знак Знак Знак Знак Знак,Заголовок 11 Знак Знак,Заголов,Ç1"/>
    <w:basedOn w:val="a"/>
    <w:next w:val="a"/>
    <w:link w:val="10"/>
    <w:uiPriority w:val="9"/>
    <w:qFormat/>
    <w:rsid w:val="0085176F"/>
    <w:pPr>
      <w:widowControl w:val="0"/>
      <w:autoSpaceDE w:val="0"/>
      <w:autoSpaceDN w:val="0"/>
      <w:adjustRightInd w:val="0"/>
      <w:spacing w:before="108" w:after="108"/>
      <w:jc w:val="center"/>
      <w:outlineLvl w:val="0"/>
    </w:pPr>
    <w:rPr>
      <w:rFonts w:eastAsiaTheme="minorHAnsi"/>
      <w:b/>
      <w:kern w:val="1"/>
      <w:sz w:val="28"/>
      <w:szCs w:val="22"/>
      <w:lang w:eastAsia="ar-SA"/>
    </w:rPr>
  </w:style>
  <w:style w:type="paragraph" w:styleId="2">
    <w:name w:val="heading 2"/>
    <w:aliases w:val="Заголовок 2 Знак Знак"/>
    <w:basedOn w:val="a"/>
    <w:next w:val="a"/>
    <w:link w:val="20"/>
    <w:uiPriority w:val="9"/>
    <w:qFormat/>
    <w:rsid w:val="00B45DBD"/>
    <w:pPr>
      <w:keepNext/>
      <w:spacing w:before="240" w:after="60"/>
      <w:outlineLvl w:val="1"/>
    </w:pPr>
    <w:rPr>
      <w:rFonts w:ascii="Arial" w:hAnsi="Arial" w:cs="Arial"/>
      <w:b/>
      <w:bCs/>
      <w:i/>
      <w:iCs/>
      <w:sz w:val="28"/>
      <w:szCs w:val="28"/>
    </w:rPr>
  </w:style>
  <w:style w:type="paragraph" w:styleId="3">
    <w:name w:val="heading 3"/>
    <w:aliases w:val="Naiaea,end,Заголовок 3 2К,2К,Заголовок 3 Знак Знак,Заголовок 3 Знак1,Заголовок 3 Знак Знак1,Заголовок 3 Знак Знак Знак1"/>
    <w:basedOn w:val="a"/>
    <w:next w:val="a"/>
    <w:link w:val="30"/>
    <w:qFormat/>
    <w:rsid w:val="00075E05"/>
    <w:pPr>
      <w:keepNext/>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link w:val="40"/>
    <w:unhideWhenUsed/>
    <w:qFormat/>
    <w:rsid w:val="00B45DB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75E05"/>
    <w:pPr>
      <w:tabs>
        <w:tab w:val="num" w:pos="0"/>
      </w:tabs>
      <w:suppressAutoHyphens/>
      <w:spacing w:before="240" w:after="60"/>
      <w:outlineLvl w:val="4"/>
    </w:pPr>
    <w:rPr>
      <w:b/>
      <w:bCs/>
      <w:i/>
      <w:iCs/>
      <w:sz w:val="26"/>
      <w:szCs w:val="26"/>
      <w:lang w:eastAsia="ar-SA"/>
    </w:rPr>
  </w:style>
  <w:style w:type="paragraph" w:styleId="6">
    <w:name w:val="heading 6"/>
    <w:basedOn w:val="a"/>
    <w:next w:val="a"/>
    <w:link w:val="60"/>
    <w:qFormat/>
    <w:rsid w:val="00075E05"/>
    <w:pPr>
      <w:tabs>
        <w:tab w:val="num" w:pos="0"/>
      </w:tabs>
      <w:suppressAutoHyphens/>
      <w:spacing w:before="240" w:after="60"/>
      <w:outlineLvl w:val="5"/>
    </w:pPr>
    <w:rPr>
      <w:b/>
      <w:bCs/>
      <w:sz w:val="22"/>
      <w:szCs w:val="22"/>
      <w:lang w:eastAsia="ar-SA"/>
    </w:rPr>
  </w:style>
  <w:style w:type="paragraph" w:styleId="7">
    <w:name w:val="heading 7"/>
    <w:basedOn w:val="a"/>
    <w:next w:val="a"/>
    <w:link w:val="70"/>
    <w:qFormat/>
    <w:rsid w:val="00075E05"/>
    <w:pPr>
      <w:keepNext/>
      <w:tabs>
        <w:tab w:val="num" w:pos="0"/>
      </w:tabs>
      <w:suppressAutoHyphens/>
      <w:jc w:val="center"/>
      <w:outlineLvl w:val="6"/>
    </w:pPr>
    <w:rPr>
      <w:szCs w:val="20"/>
      <w:lang w:eastAsia="ar-SA"/>
    </w:rPr>
  </w:style>
  <w:style w:type="paragraph" w:styleId="8">
    <w:name w:val="heading 8"/>
    <w:basedOn w:val="a"/>
    <w:next w:val="a"/>
    <w:link w:val="80"/>
    <w:qFormat/>
    <w:rsid w:val="0085176F"/>
    <w:pPr>
      <w:keepNext/>
      <w:jc w:val="center"/>
      <w:outlineLvl w:val="7"/>
    </w:pPr>
    <w:rPr>
      <w:b/>
      <w:sz w:val="22"/>
      <w:szCs w:val="20"/>
    </w:rPr>
  </w:style>
  <w:style w:type="paragraph" w:styleId="9">
    <w:name w:val="heading 9"/>
    <w:basedOn w:val="a"/>
    <w:next w:val="a"/>
    <w:link w:val="90"/>
    <w:qFormat/>
    <w:rsid w:val="00075E05"/>
    <w:pPr>
      <w:keepNext/>
      <w:spacing w:line="320" w:lineRule="exact"/>
      <w:ind w:firstLine="709"/>
      <w:jc w:val="both"/>
      <w:outlineLvl w:val="8"/>
    </w:pPr>
    <w:rPr>
      <w:b/>
      <w:bCs/>
      <w:sz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 Знак Знак Знак,Заголовок 1 Знак Знак Знак Знак Знак,Заголовок 11 Знак Знак Знак Знак,Заголовок 1 Знак Знак Знак Знак Знак Знак Знак Знак,Заголовок 11 Знак Знак Знак Знак Знак Знак Знак Знак"/>
    <w:link w:val="1"/>
    <w:uiPriority w:val="9"/>
    <w:rsid w:val="00D25B2B"/>
    <w:rPr>
      <w:rFonts w:ascii="Times New Roman" w:hAnsi="Times New Roman" w:cs="Times New Roman"/>
      <w:b/>
      <w:kern w:val="1"/>
      <w:sz w:val="28"/>
      <w:lang w:val="ru-RU" w:eastAsia="ar-SA" w:bidi="ar-SA"/>
    </w:rPr>
  </w:style>
  <w:style w:type="character" w:customStyle="1" w:styleId="20">
    <w:name w:val="Заголовок 2 Знак"/>
    <w:aliases w:val="Заголовок 2 Знак Знак Знак1"/>
    <w:basedOn w:val="a0"/>
    <w:link w:val="2"/>
    <w:uiPriority w:val="9"/>
    <w:rsid w:val="00B45DBD"/>
    <w:rPr>
      <w:rFonts w:ascii="Arial" w:eastAsia="Times New Roman" w:hAnsi="Arial" w:cs="Arial"/>
      <w:b/>
      <w:bCs/>
      <w:i/>
      <w:iCs/>
      <w:sz w:val="28"/>
      <w:szCs w:val="28"/>
      <w:lang w:eastAsia="ru-RU"/>
    </w:rPr>
  </w:style>
  <w:style w:type="character" w:customStyle="1" w:styleId="40">
    <w:name w:val="Заголовок 4 Знак"/>
    <w:basedOn w:val="a0"/>
    <w:link w:val="4"/>
    <w:rsid w:val="00B45DBD"/>
    <w:rPr>
      <w:rFonts w:asciiTheme="majorHAnsi" w:eastAsiaTheme="majorEastAsia" w:hAnsiTheme="majorHAnsi" w:cstheme="majorBidi"/>
      <w:b/>
      <w:bCs/>
      <w:i/>
      <w:iCs/>
      <w:color w:val="4F81BD" w:themeColor="accent1"/>
      <w:sz w:val="24"/>
      <w:szCs w:val="24"/>
      <w:lang w:eastAsia="ru-RU"/>
    </w:rPr>
  </w:style>
  <w:style w:type="character" w:customStyle="1" w:styleId="80">
    <w:name w:val="Заголовок 8 Знак"/>
    <w:basedOn w:val="a0"/>
    <w:link w:val="8"/>
    <w:rsid w:val="0085176F"/>
    <w:rPr>
      <w:rFonts w:ascii="Times New Roman" w:eastAsia="Times New Roman" w:hAnsi="Times New Roman" w:cs="Times New Roman"/>
      <w:b/>
      <w:szCs w:val="20"/>
      <w:lang w:eastAsia="ru-RU"/>
    </w:rPr>
  </w:style>
  <w:style w:type="paragraph" w:customStyle="1" w:styleId="western">
    <w:name w:val="western"/>
    <w:basedOn w:val="a"/>
    <w:rsid w:val="0064698E"/>
    <w:pPr>
      <w:spacing w:before="100" w:beforeAutospacing="1" w:after="100" w:afterAutospacing="1"/>
    </w:pPr>
  </w:style>
  <w:style w:type="character" w:styleId="a3">
    <w:name w:val="Hyperlink"/>
    <w:basedOn w:val="a0"/>
    <w:uiPriority w:val="99"/>
    <w:rsid w:val="0064698E"/>
    <w:rPr>
      <w:color w:val="0000FF"/>
      <w:u w:val="single"/>
    </w:rPr>
  </w:style>
  <w:style w:type="paragraph" w:styleId="a4">
    <w:name w:val="Title"/>
    <w:basedOn w:val="a"/>
    <w:link w:val="a5"/>
    <w:qFormat/>
    <w:rsid w:val="0064698E"/>
    <w:pPr>
      <w:ind w:right="368"/>
      <w:jc w:val="center"/>
    </w:pPr>
    <w:rPr>
      <w:b/>
      <w:szCs w:val="20"/>
    </w:rPr>
  </w:style>
  <w:style w:type="character" w:customStyle="1" w:styleId="a5">
    <w:name w:val="Название Знак"/>
    <w:basedOn w:val="a0"/>
    <w:link w:val="a4"/>
    <w:rsid w:val="0064698E"/>
    <w:rPr>
      <w:rFonts w:ascii="Times New Roman" w:eastAsia="Times New Roman" w:hAnsi="Times New Roman" w:cs="Times New Roman"/>
      <w:b/>
      <w:sz w:val="24"/>
      <w:szCs w:val="20"/>
      <w:lang w:eastAsia="ru-RU"/>
    </w:rPr>
  </w:style>
  <w:style w:type="paragraph" w:styleId="a6">
    <w:name w:val="Body Text"/>
    <w:aliases w:val="текст таблицы,Текст в рамке,Подпись1,Знак Знак Знак Знак,Знак Знак,Знак Знак Знак Знак Знак Знак,Знак Знак Знак Знак Знак З, Знак Знак Знак, Знак Знак Знак Знак Знак,heading3,Знак "/>
    <w:basedOn w:val="a"/>
    <w:link w:val="a7"/>
    <w:rsid w:val="003D0C18"/>
    <w:pPr>
      <w:jc w:val="center"/>
    </w:pPr>
    <w:rPr>
      <w:b/>
      <w:bCs/>
      <w:sz w:val="26"/>
    </w:rPr>
  </w:style>
  <w:style w:type="character" w:customStyle="1" w:styleId="a7">
    <w:name w:val="Основной текст Знак"/>
    <w:aliases w:val="текст таблицы Знак1,Текст в рамке Знак1,Подпись1 Знак1,Знак Знак Знак Знак Знак1,Знак Знак Знак3,Знак Знак Знак Знак Знак Знак Знак1,Знак Знак Знак Знак Знак З Знак1, Знак Знак Знак Знак1, Знак Знак Знак Знак Знак Знак1,Знак  Знак"/>
    <w:basedOn w:val="a0"/>
    <w:link w:val="a6"/>
    <w:rsid w:val="003D0C18"/>
    <w:rPr>
      <w:rFonts w:ascii="Times New Roman" w:eastAsia="Times New Roman" w:hAnsi="Times New Roman" w:cs="Times New Roman"/>
      <w:b/>
      <w:bCs/>
      <w:sz w:val="26"/>
      <w:szCs w:val="24"/>
      <w:lang w:eastAsia="ru-RU"/>
    </w:rPr>
  </w:style>
  <w:style w:type="paragraph" w:customStyle="1" w:styleId="a8">
    <w:name w:val="основной"/>
    <w:basedOn w:val="a"/>
    <w:rsid w:val="007957A6"/>
    <w:pPr>
      <w:widowControl w:val="0"/>
      <w:autoSpaceDE w:val="0"/>
      <w:autoSpaceDN w:val="0"/>
      <w:adjustRightInd w:val="0"/>
      <w:spacing w:before="1" w:after="1"/>
      <w:ind w:left="1" w:right="1" w:firstLine="284"/>
      <w:jc w:val="both"/>
    </w:pPr>
    <w:rPr>
      <w:sz w:val="22"/>
      <w:szCs w:val="22"/>
    </w:rPr>
  </w:style>
  <w:style w:type="character" w:customStyle="1" w:styleId="a9">
    <w:name w:val="Гипертекстовая ссылка"/>
    <w:basedOn w:val="a0"/>
    <w:uiPriority w:val="99"/>
    <w:rsid w:val="00864356"/>
    <w:rPr>
      <w:color w:val="008000"/>
    </w:rPr>
  </w:style>
  <w:style w:type="paragraph" w:customStyle="1" w:styleId="aa">
    <w:name w:val="Комментарий"/>
    <w:basedOn w:val="a"/>
    <w:next w:val="a"/>
    <w:uiPriority w:val="99"/>
    <w:rsid w:val="00864356"/>
    <w:pPr>
      <w:autoSpaceDE w:val="0"/>
      <w:autoSpaceDN w:val="0"/>
      <w:adjustRightInd w:val="0"/>
      <w:spacing w:before="75"/>
      <w:jc w:val="both"/>
    </w:pPr>
    <w:rPr>
      <w:rFonts w:ascii="Arial" w:eastAsiaTheme="minorHAnsi" w:hAnsi="Arial" w:cs="Arial"/>
      <w:i/>
      <w:iCs/>
      <w:color w:val="800080"/>
      <w:lang w:eastAsia="en-US"/>
    </w:rPr>
  </w:style>
  <w:style w:type="paragraph" w:styleId="31">
    <w:name w:val="Body Text 3"/>
    <w:basedOn w:val="a"/>
    <w:link w:val="32"/>
    <w:unhideWhenUsed/>
    <w:rsid w:val="00586361"/>
    <w:pPr>
      <w:spacing w:after="120"/>
    </w:pPr>
    <w:rPr>
      <w:sz w:val="16"/>
      <w:szCs w:val="16"/>
    </w:rPr>
  </w:style>
  <w:style w:type="character" w:customStyle="1" w:styleId="32">
    <w:name w:val="Основной текст 3 Знак"/>
    <w:basedOn w:val="a0"/>
    <w:link w:val="31"/>
    <w:rsid w:val="00586361"/>
    <w:rPr>
      <w:rFonts w:ascii="Times New Roman" w:eastAsia="Times New Roman" w:hAnsi="Times New Roman" w:cs="Times New Roman"/>
      <w:sz w:val="16"/>
      <w:szCs w:val="16"/>
      <w:lang w:eastAsia="ru-RU"/>
    </w:rPr>
  </w:style>
  <w:style w:type="paragraph" w:customStyle="1" w:styleId="ConsPlusNormal">
    <w:name w:val="ConsPlusNormal"/>
    <w:qFormat/>
    <w:rsid w:val="005863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uiPriority w:val="99"/>
    <w:semiHidden/>
    <w:unhideWhenUsed/>
    <w:rsid w:val="000960A9"/>
    <w:rPr>
      <w:rFonts w:ascii="Tahoma" w:hAnsi="Tahoma" w:cs="Tahoma"/>
      <w:sz w:val="16"/>
      <w:szCs w:val="16"/>
    </w:rPr>
  </w:style>
  <w:style w:type="character" w:customStyle="1" w:styleId="ac">
    <w:name w:val="Текст выноски Знак"/>
    <w:basedOn w:val="a0"/>
    <w:link w:val="ab"/>
    <w:uiPriority w:val="99"/>
    <w:semiHidden/>
    <w:rsid w:val="000960A9"/>
    <w:rPr>
      <w:rFonts w:ascii="Tahoma" w:eastAsia="Times New Roman" w:hAnsi="Tahoma" w:cs="Tahoma"/>
      <w:sz w:val="16"/>
      <w:szCs w:val="16"/>
      <w:lang w:eastAsia="ru-RU"/>
    </w:rPr>
  </w:style>
  <w:style w:type="paragraph" w:customStyle="1" w:styleId="ad">
    <w:name w:val="Таблицы (моноширинный)"/>
    <w:basedOn w:val="a"/>
    <w:next w:val="a"/>
    <w:uiPriority w:val="99"/>
    <w:rsid w:val="006E7220"/>
    <w:pPr>
      <w:autoSpaceDE w:val="0"/>
      <w:autoSpaceDN w:val="0"/>
      <w:adjustRightInd w:val="0"/>
      <w:jc w:val="both"/>
    </w:pPr>
    <w:rPr>
      <w:rFonts w:ascii="Courier New" w:eastAsiaTheme="minorHAnsi" w:hAnsi="Courier New" w:cs="Courier New"/>
      <w:lang w:eastAsia="en-US"/>
    </w:rPr>
  </w:style>
  <w:style w:type="paragraph" w:customStyle="1" w:styleId="ConsNormal">
    <w:name w:val="ConsNormal"/>
    <w:qFormat/>
    <w:rsid w:val="00E31379"/>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blk">
    <w:name w:val="blk"/>
    <w:basedOn w:val="a0"/>
    <w:rsid w:val="0002162A"/>
  </w:style>
  <w:style w:type="paragraph" w:styleId="ae">
    <w:name w:val="No Spacing"/>
    <w:uiPriority w:val="1"/>
    <w:qFormat/>
    <w:rsid w:val="00EE3C5A"/>
    <w:pPr>
      <w:suppressAutoHyphens/>
      <w:spacing w:after="0" w:line="240" w:lineRule="auto"/>
      <w:jc w:val="both"/>
    </w:pPr>
    <w:rPr>
      <w:rFonts w:ascii="Times New Roman" w:eastAsia="Arial" w:hAnsi="Times New Roman" w:cs="Times New Roman"/>
      <w:sz w:val="28"/>
      <w:lang w:eastAsia="ar-SA"/>
    </w:rPr>
  </w:style>
  <w:style w:type="paragraph" w:styleId="af">
    <w:name w:val="List Paragraph"/>
    <w:basedOn w:val="a"/>
    <w:link w:val="af0"/>
    <w:uiPriority w:val="34"/>
    <w:qFormat/>
    <w:rsid w:val="000638A2"/>
    <w:pPr>
      <w:ind w:left="720"/>
      <w:contextualSpacing/>
    </w:pPr>
  </w:style>
  <w:style w:type="character" w:customStyle="1" w:styleId="af0">
    <w:name w:val="Абзац списка Знак"/>
    <w:link w:val="af"/>
    <w:uiPriority w:val="34"/>
    <w:rsid w:val="0085176F"/>
    <w:rPr>
      <w:rFonts w:ascii="Times New Roman" w:eastAsia="Times New Roman" w:hAnsi="Times New Roman" w:cs="Times New Roman"/>
      <w:sz w:val="24"/>
      <w:szCs w:val="24"/>
      <w:lang w:eastAsia="ru-RU"/>
    </w:rPr>
  </w:style>
  <w:style w:type="paragraph" w:customStyle="1" w:styleId="11">
    <w:name w:val="Текст1"/>
    <w:basedOn w:val="a"/>
    <w:qFormat/>
    <w:rsid w:val="00D25B2B"/>
    <w:pPr>
      <w:suppressAutoHyphens/>
    </w:pPr>
    <w:rPr>
      <w:rFonts w:ascii="Courier New" w:eastAsia="Calibri" w:hAnsi="Courier New" w:cs="Courier New"/>
      <w:sz w:val="20"/>
      <w:szCs w:val="20"/>
      <w:lang w:eastAsia="ar-SA"/>
    </w:rPr>
  </w:style>
  <w:style w:type="character" w:customStyle="1" w:styleId="110">
    <w:name w:val="Заголовок 1 Знак1"/>
    <w:aliases w:val="Head 1 Знак1,????????? 1 Знак1"/>
    <w:basedOn w:val="a0"/>
    <w:uiPriority w:val="9"/>
    <w:rsid w:val="0085176F"/>
    <w:rPr>
      <w:rFonts w:asciiTheme="majorHAnsi" w:eastAsiaTheme="majorEastAsia" w:hAnsiTheme="majorHAnsi" w:cstheme="majorBidi"/>
      <w:b/>
      <w:bCs/>
      <w:color w:val="365F91" w:themeColor="accent1" w:themeShade="BF"/>
      <w:sz w:val="28"/>
      <w:szCs w:val="28"/>
      <w:lang w:eastAsia="ru-RU"/>
    </w:rPr>
  </w:style>
  <w:style w:type="character" w:customStyle="1" w:styleId="af1">
    <w:name w:val="a"/>
    <w:basedOn w:val="a0"/>
    <w:rsid w:val="0085176F"/>
  </w:style>
  <w:style w:type="character" w:customStyle="1" w:styleId="l6">
    <w:name w:val="l6"/>
    <w:basedOn w:val="a0"/>
    <w:rsid w:val="0085176F"/>
  </w:style>
  <w:style w:type="character" w:customStyle="1" w:styleId="l7">
    <w:name w:val="l7"/>
    <w:basedOn w:val="a0"/>
    <w:rsid w:val="0085176F"/>
  </w:style>
  <w:style w:type="character" w:customStyle="1" w:styleId="l8">
    <w:name w:val="l8"/>
    <w:basedOn w:val="a0"/>
    <w:rsid w:val="0085176F"/>
  </w:style>
  <w:style w:type="character" w:customStyle="1" w:styleId="l9">
    <w:name w:val="l9"/>
    <w:basedOn w:val="a0"/>
    <w:rsid w:val="0085176F"/>
  </w:style>
  <w:style w:type="paragraph" w:styleId="af2">
    <w:name w:val="header"/>
    <w:aliases w:val="ВерхКолонтитул,encabezado"/>
    <w:basedOn w:val="a"/>
    <w:link w:val="af3"/>
    <w:unhideWhenUsed/>
    <w:qFormat/>
    <w:rsid w:val="0085176F"/>
    <w:pPr>
      <w:tabs>
        <w:tab w:val="center" w:pos="4677"/>
        <w:tab w:val="right" w:pos="9355"/>
      </w:tabs>
      <w:jc w:val="both"/>
    </w:pPr>
    <w:rPr>
      <w:sz w:val="28"/>
      <w:szCs w:val="28"/>
    </w:rPr>
  </w:style>
  <w:style w:type="character" w:customStyle="1" w:styleId="af3">
    <w:name w:val="Верхний колонтитул Знак"/>
    <w:aliases w:val="ВерхКолонтитул Знак,encabezado Знак"/>
    <w:basedOn w:val="a0"/>
    <w:link w:val="af2"/>
    <w:rsid w:val="0085176F"/>
    <w:rPr>
      <w:rFonts w:ascii="Times New Roman" w:eastAsia="Times New Roman" w:hAnsi="Times New Roman" w:cs="Times New Roman"/>
      <w:sz w:val="28"/>
      <w:szCs w:val="28"/>
      <w:lang w:eastAsia="ru-RU"/>
    </w:rPr>
  </w:style>
  <w:style w:type="paragraph" w:styleId="af4">
    <w:name w:val="footer"/>
    <w:aliases w:val=" Знак3,Нижний колонтитул Знак2,Нижний колонтитул Знак Знак1,Нижний колонтитул Знак1 Знак Знак Знак,Нижний колонтитул Знак Знак Знак Знак Знак,Нижний колонтитул Знак1 Знак1,Нижний колонтитул Знак Знак Знак1, Знак12,Нижний колонтитул Зна"/>
    <w:basedOn w:val="a"/>
    <w:link w:val="af5"/>
    <w:uiPriority w:val="99"/>
    <w:unhideWhenUsed/>
    <w:qFormat/>
    <w:rsid w:val="0085176F"/>
    <w:pPr>
      <w:tabs>
        <w:tab w:val="center" w:pos="4677"/>
        <w:tab w:val="right" w:pos="9355"/>
      </w:tabs>
      <w:jc w:val="both"/>
    </w:pPr>
    <w:rPr>
      <w:sz w:val="28"/>
      <w:szCs w:val="28"/>
    </w:rPr>
  </w:style>
  <w:style w:type="character" w:customStyle="1" w:styleId="af5">
    <w:name w:val="Нижний колонтитул Знак"/>
    <w:aliases w:val=" Знак3 Знак,Нижний колонтитул Знак2 Знак,Нижний колонтитул Знак Знак1 Знак,Нижний колонтитул Знак1 Знак Знак Знак Знак,Нижний колонтитул Знак Знак Знак Знак Знак Знак,Нижний колонтитул Знак1 Знак1 Знак, Знак12 Знак"/>
    <w:basedOn w:val="a0"/>
    <w:link w:val="af4"/>
    <w:uiPriority w:val="99"/>
    <w:rsid w:val="0085176F"/>
    <w:rPr>
      <w:rFonts w:ascii="Times New Roman" w:eastAsia="Times New Roman" w:hAnsi="Times New Roman" w:cs="Times New Roman"/>
      <w:sz w:val="28"/>
      <w:szCs w:val="28"/>
      <w:lang w:eastAsia="ru-RU"/>
    </w:rPr>
  </w:style>
  <w:style w:type="paragraph" w:customStyle="1" w:styleId="ConsPlusNonformat">
    <w:name w:val="ConsPlusNonformat"/>
    <w:uiPriority w:val="99"/>
    <w:rsid w:val="0085176F"/>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176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f6">
    <w:name w:val="page number"/>
    <w:basedOn w:val="a0"/>
    <w:rsid w:val="0085176F"/>
  </w:style>
  <w:style w:type="paragraph" w:styleId="af7">
    <w:name w:val="Body Text Indent"/>
    <w:aliases w:val="Основной текст 1,Нумерованный список !!,Надин стиль,Body Text Indent"/>
    <w:basedOn w:val="a"/>
    <w:link w:val="af8"/>
    <w:qFormat/>
    <w:rsid w:val="0085176F"/>
    <w:pPr>
      <w:ind w:firstLine="708"/>
      <w:jc w:val="both"/>
    </w:pPr>
  </w:style>
  <w:style w:type="character" w:customStyle="1" w:styleId="af8">
    <w:name w:val="Основной текст с отступом Знак"/>
    <w:aliases w:val="Основной текст 1 Знак,Нумерованный список !! Знак,Надин стиль Знак,Body Text Indent Знак"/>
    <w:basedOn w:val="a0"/>
    <w:link w:val="af7"/>
    <w:rsid w:val="0085176F"/>
    <w:rPr>
      <w:rFonts w:ascii="Times New Roman" w:eastAsia="Times New Roman" w:hAnsi="Times New Roman" w:cs="Times New Roman"/>
      <w:sz w:val="24"/>
      <w:szCs w:val="24"/>
      <w:lang w:eastAsia="ru-RU"/>
    </w:rPr>
  </w:style>
  <w:style w:type="paragraph" w:styleId="33">
    <w:name w:val="Body Text Indent 3"/>
    <w:basedOn w:val="a"/>
    <w:link w:val="34"/>
    <w:rsid w:val="0085176F"/>
    <w:pPr>
      <w:autoSpaceDE w:val="0"/>
      <w:autoSpaceDN w:val="0"/>
      <w:adjustRightInd w:val="0"/>
      <w:ind w:firstLine="720"/>
      <w:jc w:val="both"/>
    </w:pPr>
  </w:style>
  <w:style w:type="character" w:customStyle="1" w:styleId="34">
    <w:name w:val="Основной текст с отступом 3 Знак"/>
    <w:basedOn w:val="a0"/>
    <w:link w:val="33"/>
    <w:rsid w:val="0085176F"/>
    <w:rPr>
      <w:rFonts w:ascii="Times New Roman" w:eastAsia="Times New Roman" w:hAnsi="Times New Roman" w:cs="Times New Roman"/>
      <w:sz w:val="24"/>
      <w:szCs w:val="24"/>
      <w:lang w:eastAsia="ru-RU"/>
    </w:rPr>
  </w:style>
  <w:style w:type="paragraph" w:customStyle="1" w:styleId="af9">
    <w:name w:val="Знак Знак Знак Знак Знак Знак Знак"/>
    <w:basedOn w:val="a"/>
    <w:rsid w:val="0085176F"/>
    <w:pPr>
      <w:spacing w:before="100" w:beforeAutospacing="1" w:after="100" w:afterAutospacing="1"/>
      <w:jc w:val="both"/>
    </w:pPr>
    <w:rPr>
      <w:rFonts w:ascii="Tahoma" w:hAnsi="Tahoma" w:cs="Tahoma"/>
      <w:sz w:val="20"/>
      <w:szCs w:val="20"/>
      <w:lang w:val="en-US" w:eastAsia="en-US"/>
    </w:rPr>
  </w:style>
  <w:style w:type="paragraph" w:customStyle="1" w:styleId="afa">
    <w:name w:val="Знак"/>
    <w:basedOn w:val="a"/>
    <w:rsid w:val="0085176F"/>
    <w:pPr>
      <w:spacing w:before="100" w:beforeAutospacing="1" w:after="100" w:afterAutospacing="1"/>
    </w:pPr>
    <w:rPr>
      <w:rFonts w:ascii="Tahoma" w:hAnsi="Tahoma" w:cs="Tahoma"/>
      <w:sz w:val="20"/>
      <w:szCs w:val="20"/>
      <w:lang w:val="en-US" w:eastAsia="en-US"/>
    </w:rPr>
  </w:style>
  <w:style w:type="paragraph" w:customStyle="1" w:styleId="afb">
    <w:name w:val="Прижатый влево"/>
    <w:basedOn w:val="a"/>
    <w:next w:val="a"/>
    <w:uiPriority w:val="99"/>
    <w:rsid w:val="0085176F"/>
    <w:pPr>
      <w:widowControl w:val="0"/>
      <w:autoSpaceDE w:val="0"/>
      <w:autoSpaceDN w:val="0"/>
      <w:adjustRightInd w:val="0"/>
    </w:pPr>
    <w:rPr>
      <w:rFonts w:ascii="Arial" w:eastAsiaTheme="minorEastAsia" w:hAnsi="Arial" w:cs="Arial"/>
    </w:rPr>
  </w:style>
  <w:style w:type="paragraph" w:customStyle="1" w:styleId="310">
    <w:name w:val="Основной текст с отступом 31"/>
    <w:basedOn w:val="a"/>
    <w:qFormat/>
    <w:rsid w:val="00BD3A9A"/>
    <w:pPr>
      <w:suppressAutoHyphens/>
      <w:spacing w:after="120" w:line="100" w:lineRule="atLeast"/>
      <w:ind w:left="283"/>
    </w:pPr>
    <w:rPr>
      <w:kern w:val="2"/>
      <w:sz w:val="16"/>
      <w:szCs w:val="16"/>
      <w:lang w:eastAsia="ar-SA"/>
    </w:rPr>
  </w:style>
  <w:style w:type="paragraph" w:customStyle="1" w:styleId="12">
    <w:name w:val="Заголовок1"/>
    <w:basedOn w:val="a"/>
    <w:next w:val="a6"/>
    <w:rsid w:val="00BD3A9A"/>
    <w:pPr>
      <w:keepNext/>
      <w:suppressAutoHyphens/>
      <w:spacing w:before="240" w:after="120"/>
    </w:pPr>
    <w:rPr>
      <w:sz w:val="28"/>
      <w:lang w:eastAsia="ar-SA"/>
    </w:rPr>
  </w:style>
  <w:style w:type="paragraph" w:customStyle="1" w:styleId="ConsNonformat">
    <w:name w:val="ConsNonformat"/>
    <w:rsid w:val="009657B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qFormat/>
    <w:rsid w:val="008F2B01"/>
    <w:pPr>
      <w:widowControl w:val="0"/>
      <w:spacing w:after="0" w:line="300" w:lineRule="auto"/>
      <w:ind w:firstLine="560"/>
    </w:pPr>
    <w:rPr>
      <w:rFonts w:ascii="Times New Roman" w:eastAsia="Times New Roman" w:hAnsi="Times New Roman" w:cs="Times New Roman"/>
      <w:snapToGrid w:val="0"/>
      <w:szCs w:val="20"/>
      <w:lang w:eastAsia="ru-RU"/>
    </w:rPr>
  </w:style>
  <w:style w:type="paragraph" w:customStyle="1" w:styleId="320">
    <w:name w:val="Основной текст с отступом 32"/>
    <w:basedOn w:val="a"/>
    <w:qFormat/>
    <w:rsid w:val="006518FF"/>
    <w:pPr>
      <w:overflowPunct w:val="0"/>
      <w:autoSpaceDE w:val="0"/>
      <w:autoSpaceDN w:val="0"/>
      <w:adjustRightInd w:val="0"/>
      <w:spacing w:after="120"/>
      <w:ind w:firstLine="720"/>
      <w:jc w:val="both"/>
      <w:textAlignment w:val="baseline"/>
    </w:pPr>
    <w:rPr>
      <w:b/>
      <w:sz w:val="28"/>
      <w:szCs w:val="20"/>
    </w:rPr>
  </w:style>
  <w:style w:type="character" w:customStyle="1" w:styleId="afc">
    <w:name w:val="Основной текст_"/>
    <w:basedOn w:val="a0"/>
    <w:link w:val="51"/>
    <w:rsid w:val="00095ABA"/>
    <w:rPr>
      <w:rFonts w:ascii="Times New Roman" w:eastAsia="Times New Roman" w:hAnsi="Times New Roman" w:cs="Times New Roman"/>
      <w:shd w:val="clear" w:color="auto" w:fill="FFFFFF"/>
    </w:rPr>
  </w:style>
  <w:style w:type="paragraph" w:customStyle="1" w:styleId="51">
    <w:name w:val="Основной текст5"/>
    <w:basedOn w:val="a"/>
    <w:link w:val="afc"/>
    <w:rsid w:val="00095ABA"/>
    <w:pPr>
      <w:widowControl w:val="0"/>
      <w:shd w:val="clear" w:color="auto" w:fill="FFFFFF"/>
      <w:spacing w:before="60" w:line="274" w:lineRule="exact"/>
      <w:jc w:val="both"/>
    </w:pPr>
    <w:rPr>
      <w:sz w:val="22"/>
      <w:szCs w:val="22"/>
      <w:lang w:eastAsia="en-US"/>
    </w:rPr>
  </w:style>
  <w:style w:type="character" w:customStyle="1" w:styleId="afd">
    <w:name w:val="Основной текст + Полужирный;Курсив"/>
    <w:basedOn w:val="afc"/>
    <w:rsid w:val="00095ABA"/>
    <w:rPr>
      <w:rFonts w:ascii="Times New Roman" w:eastAsia="Times New Roman" w:hAnsi="Times New Roman" w:cs="Times New Roman"/>
      <w:b/>
      <w:bCs/>
      <w:i/>
      <w:iCs/>
      <w:smallCaps w:val="0"/>
      <w:strike w:val="0"/>
      <w:color w:val="000000"/>
      <w:spacing w:val="0"/>
      <w:w w:val="100"/>
      <w:position w:val="0"/>
      <w:sz w:val="22"/>
      <w:szCs w:val="22"/>
      <w:u w:val="single"/>
      <w:shd w:val="clear" w:color="auto" w:fill="FFFFFF"/>
      <w:lang w:val="ru-RU" w:eastAsia="ru-RU" w:bidi="ru-RU"/>
    </w:rPr>
  </w:style>
  <w:style w:type="character" w:customStyle="1" w:styleId="41">
    <w:name w:val="Основной текст4"/>
    <w:basedOn w:val="afc"/>
    <w:rsid w:val="00095A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
    <w:name w:val="Заголовок №2_"/>
    <w:basedOn w:val="a0"/>
    <w:link w:val="22"/>
    <w:rsid w:val="00095ABA"/>
    <w:rPr>
      <w:rFonts w:ascii="Times New Roman" w:eastAsia="Times New Roman" w:hAnsi="Times New Roman" w:cs="Times New Roman"/>
      <w:b/>
      <w:bCs/>
      <w:shd w:val="clear" w:color="auto" w:fill="FFFFFF"/>
    </w:rPr>
  </w:style>
  <w:style w:type="character" w:customStyle="1" w:styleId="14">
    <w:name w:val="Основной текст1"/>
    <w:basedOn w:val="afc"/>
    <w:rsid w:val="00095ABA"/>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ru-RU" w:eastAsia="ru-RU" w:bidi="ru-RU"/>
    </w:rPr>
  </w:style>
  <w:style w:type="character" w:customStyle="1" w:styleId="afe">
    <w:name w:val="Основной текст + Полужирный"/>
    <w:basedOn w:val="afc"/>
    <w:rsid w:val="00095ABA"/>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5">
    <w:name w:val="Основной текст3"/>
    <w:basedOn w:val="afc"/>
    <w:rsid w:val="00095ABA"/>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52">
    <w:name w:val="Основной текст (5)_"/>
    <w:basedOn w:val="a0"/>
    <w:rsid w:val="00095ABA"/>
    <w:rPr>
      <w:rFonts w:ascii="Times New Roman" w:eastAsia="Times New Roman" w:hAnsi="Times New Roman" w:cs="Times New Roman"/>
      <w:b/>
      <w:bCs/>
      <w:i/>
      <w:iCs/>
      <w:smallCaps w:val="0"/>
      <w:strike w:val="0"/>
      <w:sz w:val="22"/>
      <w:szCs w:val="22"/>
      <w:u w:val="none"/>
    </w:rPr>
  </w:style>
  <w:style w:type="character" w:customStyle="1" w:styleId="53">
    <w:name w:val="Основной текст (5)"/>
    <w:basedOn w:val="52"/>
    <w:rsid w:val="00095ABA"/>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54">
    <w:name w:val="Основной текст (5) + Не полужирный"/>
    <w:basedOn w:val="52"/>
    <w:rsid w:val="00095AB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55">
    <w:name w:val="Основной текст (5) + Не полужирный;Не курсив"/>
    <w:basedOn w:val="52"/>
    <w:rsid w:val="00095ABA"/>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paragraph" w:customStyle="1" w:styleId="22">
    <w:name w:val="Заголовок №2"/>
    <w:basedOn w:val="a"/>
    <w:link w:val="21"/>
    <w:rsid w:val="00095ABA"/>
    <w:pPr>
      <w:widowControl w:val="0"/>
      <w:shd w:val="clear" w:color="auto" w:fill="FFFFFF"/>
      <w:spacing w:before="360" w:after="60" w:line="0" w:lineRule="atLeast"/>
      <w:ind w:firstLine="560"/>
      <w:outlineLvl w:val="1"/>
    </w:pPr>
    <w:rPr>
      <w:b/>
      <w:bCs/>
      <w:sz w:val="22"/>
      <w:szCs w:val="22"/>
      <w:lang w:eastAsia="en-US"/>
    </w:rPr>
  </w:style>
  <w:style w:type="character" w:customStyle="1" w:styleId="15">
    <w:name w:val="Заголовок №1_"/>
    <w:basedOn w:val="a0"/>
    <w:link w:val="16"/>
    <w:rsid w:val="00FB7661"/>
    <w:rPr>
      <w:rFonts w:ascii="Times New Roman" w:eastAsia="Times New Roman" w:hAnsi="Times New Roman" w:cs="Times New Roman"/>
      <w:b/>
      <w:bCs/>
      <w:sz w:val="26"/>
      <w:szCs w:val="26"/>
      <w:shd w:val="clear" w:color="auto" w:fill="FFFFFF"/>
    </w:rPr>
  </w:style>
  <w:style w:type="character" w:customStyle="1" w:styleId="13pt">
    <w:name w:val="Основной текст + 13 pt"/>
    <w:basedOn w:val="afc"/>
    <w:rsid w:val="00FB766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f">
    <w:name w:val="Основной текст + Курсив"/>
    <w:basedOn w:val="afc"/>
    <w:rsid w:val="00FB766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paragraph" w:customStyle="1" w:styleId="16">
    <w:name w:val="Заголовок №1"/>
    <w:basedOn w:val="a"/>
    <w:link w:val="15"/>
    <w:rsid w:val="00FB7661"/>
    <w:pPr>
      <w:widowControl w:val="0"/>
      <w:shd w:val="clear" w:color="auto" w:fill="FFFFFF"/>
      <w:spacing w:after="360" w:line="0" w:lineRule="atLeast"/>
      <w:outlineLvl w:val="0"/>
    </w:pPr>
    <w:rPr>
      <w:b/>
      <w:bCs/>
      <w:sz w:val="26"/>
      <w:szCs w:val="26"/>
      <w:lang w:eastAsia="en-US"/>
    </w:rPr>
  </w:style>
  <w:style w:type="character" w:customStyle="1" w:styleId="23">
    <w:name w:val="Основной текст2"/>
    <w:basedOn w:val="afc"/>
    <w:rsid w:val="00FB7661"/>
    <w:rPr>
      <w:rFonts w:ascii="Times New Roman" w:eastAsia="Times New Roman" w:hAnsi="Times New Roman" w:cs="Times New Roman"/>
      <w:b w:val="0"/>
      <w:bCs w:val="0"/>
      <w:i w:val="0"/>
      <w:iCs w:val="0"/>
      <w:smallCaps w:val="0"/>
      <w:strike w:val="0"/>
      <w:color w:val="000000"/>
      <w:spacing w:val="0"/>
      <w:w w:val="100"/>
      <w:position w:val="0"/>
      <w:sz w:val="22"/>
      <w:szCs w:val="22"/>
      <w:u w:val="single"/>
      <w:shd w:val="clear" w:color="auto" w:fill="FFFFFF"/>
      <w:lang w:val="en-US" w:eastAsia="en-US" w:bidi="en-US"/>
    </w:rPr>
  </w:style>
  <w:style w:type="character" w:customStyle="1" w:styleId="24">
    <w:name w:val="Основной текст (2)_"/>
    <w:basedOn w:val="a0"/>
    <w:link w:val="25"/>
    <w:uiPriority w:val="99"/>
    <w:rsid w:val="008419C9"/>
    <w:rPr>
      <w:rFonts w:ascii="Times New Roman" w:eastAsia="Times New Roman" w:hAnsi="Times New Roman" w:cs="Times New Roman"/>
      <w:b/>
      <w:bCs/>
      <w:shd w:val="clear" w:color="auto" w:fill="FFFFFF"/>
    </w:rPr>
  </w:style>
  <w:style w:type="character" w:customStyle="1" w:styleId="10pt">
    <w:name w:val="Основной текст + 10 pt"/>
    <w:basedOn w:val="afc"/>
    <w:rsid w:val="008419C9"/>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36">
    <w:name w:val="Основной текст (3)_"/>
    <w:basedOn w:val="a0"/>
    <w:link w:val="37"/>
    <w:rsid w:val="008419C9"/>
    <w:rPr>
      <w:rFonts w:ascii="Times New Roman" w:eastAsia="Times New Roman" w:hAnsi="Times New Roman" w:cs="Times New Roman"/>
      <w:sz w:val="17"/>
      <w:szCs w:val="17"/>
      <w:shd w:val="clear" w:color="auto" w:fill="FFFFFF"/>
    </w:rPr>
  </w:style>
  <w:style w:type="character" w:customStyle="1" w:styleId="Exact">
    <w:name w:val="Основной текст Exact"/>
    <w:basedOn w:val="a0"/>
    <w:rsid w:val="008419C9"/>
    <w:rPr>
      <w:rFonts w:ascii="Times New Roman" w:eastAsia="Times New Roman" w:hAnsi="Times New Roman" w:cs="Times New Roman"/>
      <w:b w:val="0"/>
      <w:bCs w:val="0"/>
      <w:i w:val="0"/>
      <w:iCs w:val="0"/>
      <w:smallCaps w:val="0"/>
      <w:strike w:val="0"/>
      <w:spacing w:val="2"/>
      <w:sz w:val="21"/>
      <w:szCs w:val="21"/>
      <w:u w:val="none"/>
    </w:rPr>
  </w:style>
  <w:style w:type="paragraph" w:customStyle="1" w:styleId="25">
    <w:name w:val="Основной текст (2)"/>
    <w:basedOn w:val="a"/>
    <w:link w:val="24"/>
    <w:rsid w:val="008419C9"/>
    <w:pPr>
      <w:widowControl w:val="0"/>
      <w:shd w:val="clear" w:color="auto" w:fill="FFFFFF"/>
      <w:spacing w:after="360" w:line="0" w:lineRule="atLeast"/>
    </w:pPr>
    <w:rPr>
      <w:b/>
      <w:bCs/>
      <w:sz w:val="22"/>
      <w:szCs w:val="22"/>
      <w:lang w:eastAsia="en-US"/>
    </w:rPr>
  </w:style>
  <w:style w:type="paragraph" w:customStyle="1" w:styleId="37">
    <w:name w:val="Основной текст (3)"/>
    <w:basedOn w:val="a"/>
    <w:link w:val="36"/>
    <w:rsid w:val="008419C9"/>
    <w:pPr>
      <w:widowControl w:val="0"/>
      <w:shd w:val="clear" w:color="auto" w:fill="FFFFFF"/>
      <w:spacing w:before="600" w:after="60" w:line="206" w:lineRule="exact"/>
      <w:ind w:firstLine="560"/>
      <w:jc w:val="both"/>
    </w:pPr>
    <w:rPr>
      <w:sz w:val="17"/>
      <w:szCs w:val="17"/>
      <w:lang w:eastAsia="en-US"/>
    </w:rPr>
  </w:style>
  <w:style w:type="character" w:customStyle="1" w:styleId="30">
    <w:name w:val="Заголовок 3 Знак"/>
    <w:aliases w:val="Naiaea Знак1,end Знак1,Заголовок 3 2К Знак1,2К Знак1,Заголовок 3 Знак Знак Знак2,Заголовок 3 Знак1 Знак1,Заголовок 3 Знак Знак1 Знак1,Заголовок 3 Знак Знак Знак1 Знак1"/>
    <w:basedOn w:val="a0"/>
    <w:link w:val="3"/>
    <w:rsid w:val="00075E05"/>
    <w:rPr>
      <w:rFonts w:ascii="Arial" w:eastAsia="Times New Roman" w:hAnsi="Arial" w:cs="Arial"/>
      <w:b/>
      <w:bCs/>
      <w:sz w:val="26"/>
      <w:szCs w:val="26"/>
      <w:lang w:eastAsia="ar-SA"/>
    </w:rPr>
  </w:style>
  <w:style w:type="character" w:customStyle="1" w:styleId="50">
    <w:name w:val="Заголовок 5 Знак"/>
    <w:basedOn w:val="a0"/>
    <w:link w:val="5"/>
    <w:rsid w:val="00075E0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075E05"/>
    <w:rPr>
      <w:rFonts w:ascii="Times New Roman" w:eastAsia="Times New Roman" w:hAnsi="Times New Roman" w:cs="Times New Roman"/>
      <w:b/>
      <w:bCs/>
      <w:lang w:eastAsia="ar-SA"/>
    </w:rPr>
  </w:style>
  <w:style w:type="character" w:customStyle="1" w:styleId="70">
    <w:name w:val="Заголовок 7 Знак"/>
    <w:basedOn w:val="a0"/>
    <w:link w:val="7"/>
    <w:rsid w:val="00075E05"/>
    <w:rPr>
      <w:rFonts w:ascii="Times New Roman" w:eastAsia="Times New Roman" w:hAnsi="Times New Roman" w:cs="Times New Roman"/>
      <w:sz w:val="24"/>
      <w:szCs w:val="20"/>
      <w:lang w:eastAsia="ar-SA"/>
    </w:rPr>
  </w:style>
  <w:style w:type="character" w:customStyle="1" w:styleId="90">
    <w:name w:val="Заголовок 9 Знак"/>
    <w:basedOn w:val="a0"/>
    <w:link w:val="9"/>
    <w:rsid w:val="00075E05"/>
    <w:rPr>
      <w:rFonts w:ascii="Times New Roman" w:eastAsia="Times New Roman" w:hAnsi="Times New Roman" w:cs="Times New Roman"/>
      <w:b/>
      <w:bCs/>
      <w:sz w:val="26"/>
      <w:szCs w:val="24"/>
      <w:lang w:eastAsia="ru-RU"/>
    </w:rPr>
  </w:style>
  <w:style w:type="character" w:customStyle="1" w:styleId="WW8Num4z0">
    <w:name w:val="WW8Num4z0"/>
    <w:rsid w:val="00075E05"/>
    <w:rPr>
      <w:rFonts w:ascii="Symbol" w:hAnsi="Symbol" w:cs="Times New Roman"/>
    </w:rPr>
  </w:style>
  <w:style w:type="character" w:customStyle="1" w:styleId="WW8Num5z0">
    <w:name w:val="WW8Num5z0"/>
    <w:rsid w:val="00075E05"/>
    <w:rPr>
      <w:rFonts w:ascii="Symbol" w:hAnsi="Symbol"/>
    </w:rPr>
  </w:style>
  <w:style w:type="character" w:customStyle="1" w:styleId="WW8Num9z0">
    <w:name w:val="WW8Num9z0"/>
    <w:rsid w:val="00075E05"/>
    <w:rPr>
      <w:rFonts w:ascii="Symbol" w:hAnsi="Symbol" w:cs="Times New Roman"/>
    </w:rPr>
  </w:style>
  <w:style w:type="character" w:customStyle="1" w:styleId="Absatz-Standardschriftart">
    <w:name w:val="Absatz-Standardschriftart"/>
    <w:rsid w:val="00075E05"/>
  </w:style>
  <w:style w:type="character" w:customStyle="1" w:styleId="WW-Absatz-Standardschriftart">
    <w:name w:val="WW-Absatz-Standardschriftart"/>
    <w:rsid w:val="00075E05"/>
  </w:style>
  <w:style w:type="character" w:customStyle="1" w:styleId="WW8Num10z0">
    <w:name w:val="WW8Num10z0"/>
    <w:rsid w:val="00075E05"/>
    <w:rPr>
      <w:rFonts w:ascii="Symbol" w:eastAsia="Times New Roman" w:hAnsi="Symbol" w:cs="Times New Roman"/>
    </w:rPr>
  </w:style>
  <w:style w:type="character" w:customStyle="1" w:styleId="WW-Absatz-Standardschriftart1">
    <w:name w:val="WW-Absatz-Standardschriftart1"/>
    <w:rsid w:val="00075E05"/>
  </w:style>
  <w:style w:type="character" w:customStyle="1" w:styleId="WW-Absatz-Standardschriftart11">
    <w:name w:val="WW-Absatz-Standardschriftart11"/>
    <w:rsid w:val="00075E05"/>
  </w:style>
  <w:style w:type="character" w:customStyle="1" w:styleId="WW-Absatz-Standardschriftart111">
    <w:name w:val="WW-Absatz-Standardschriftart111"/>
    <w:rsid w:val="00075E05"/>
  </w:style>
  <w:style w:type="character" w:customStyle="1" w:styleId="WW8Num11z0">
    <w:name w:val="WW8Num11z0"/>
    <w:rsid w:val="00075E05"/>
    <w:rPr>
      <w:rFonts w:ascii="StarSymbol" w:hAnsi="StarSymbol" w:cs="StarSymbol"/>
      <w:sz w:val="18"/>
      <w:szCs w:val="18"/>
    </w:rPr>
  </w:style>
  <w:style w:type="character" w:customStyle="1" w:styleId="WW-Absatz-Standardschriftart1111">
    <w:name w:val="WW-Absatz-Standardschriftart1111"/>
    <w:rsid w:val="00075E05"/>
  </w:style>
  <w:style w:type="character" w:customStyle="1" w:styleId="WW-Absatz-Standardschriftart11111">
    <w:name w:val="WW-Absatz-Standardschriftart11111"/>
    <w:rsid w:val="00075E05"/>
  </w:style>
  <w:style w:type="character" w:customStyle="1" w:styleId="WW-Absatz-Standardschriftart111111">
    <w:name w:val="WW-Absatz-Standardschriftart111111"/>
    <w:rsid w:val="00075E05"/>
  </w:style>
  <w:style w:type="character" w:customStyle="1" w:styleId="WW-Absatz-Standardschriftart1111111">
    <w:name w:val="WW-Absatz-Standardschriftart1111111"/>
    <w:rsid w:val="00075E05"/>
  </w:style>
  <w:style w:type="character" w:customStyle="1" w:styleId="WW-Absatz-Standardschriftart11111111">
    <w:name w:val="WW-Absatz-Standardschriftart11111111"/>
    <w:rsid w:val="00075E05"/>
  </w:style>
  <w:style w:type="character" w:customStyle="1" w:styleId="WW-Absatz-Standardschriftart111111111">
    <w:name w:val="WW-Absatz-Standardschriftart111111111"/>
    <w:rsid w:val="00075E05"/>
  </w:style>
  <w:style w:type="character" w:customStyle="1" w:styleId="WW-Absatz-Standardschriftart1111111111">
    <w:name w:val="WW-Absatz-Standardschriftart1111111111"/>
    <w:rsid w:val="00075E05"/>
  </w:style>
  <w:style w:type="character" w:customStyle="1" w:styleId="WW-Absatz-Standardschriftart11111111111">
    <w:name w:val="WW-Absatz-Standardschriftart11111111111"/>
    <w:rsid w:val="00075E05"/>
  </w:style>
  <w:style w:type="character" w:customStyle="1" w:styleId="WW-Absatz-Standardschriftart111111111111">
    <w:name w:val="WW-Absatz-Standardschriftart111111111111"/>
    <w:rsid w:val="00075E05"/>
  </w:style>
  <w:style w:type="character" w:customStyle="1" w:styleId="WW-Absatz-Standardschriftart1111111111111">
    <w:name w:val="WW-Absatz-Standardschriftart1111111111111"/>
    <w:rsid w:val="00075E05"/>
  </w:style>
  <w:style w:type="character" w:customStyle="1" w:styleId="WW-Absatz-Standardschriftart11111111111111">
    <w:name w:val="WW-Absatz-Standardschriftart11111111111111"/>
    <w:rsid w:val="00075E05"/>
  </w:style>
  <w:style w:type="character" w:customStyle="1" w:styleId="WW-Absatz-Standardschriftart111111111111111">
    <w:name w:val="WW-Absatz-Standardschriftart111111111111111"/>
    <w:rsid w:val="00075E05"/>
  </w:style>
  <w:style w:type="character" w:customStyle="1" w:styleId="WW-Absatz-Standardschriftart1111111111111111">
    <w:name w:val="WW-Absatz-Standardschriftart1111111111111111"/>
    <w:rsid w:val="00075E05"/>
  </w:style>
  <w:style w:type="character" w:customStyle="1" w:styleId="WW-Absatz-Standardschriftart11111111111111111">
    <w:name w:val="WW-Absatz-Standardschriftart11111111111111111"/>
    <w:rsid w:val="00075E05"/>
  </w:style>
  <w:style w:type="character" w:customStyle="1" w:styleId="WW-Absatz-Standardschriftart111111111111111111">
    <w:name w:val="WW-Absatz-Standardschriftart111111111111111111"/>
    <w:rsid w:val="00075E05"/>
  </w:style>
  <w:style w:type="character" w:customStyle="1" w:styleId="WW-Absatz-Standardschriftart1111111111111111111">
    <w:name w:val="WW-Absatz-Standardschriftart1111111111111111111"/>
    <w:rsid w:val="00075E05"/>
  </w:style>
  <w:style w:type="character" w:customStyle="1" w:styleId="WW8Num2z0">
    <w:name w:val="WW8Num2z0"/>
    <w:rsid w:val="00075E05"/>
    <w:rPr>
      <w:rFonts w:ascii="Times New Roman" w:hAnsi="Times New Roman"/>
    </w:rPr>
  </w:style>
  <w:style w:type="character" w:customStyle="1" w:styleId="WW8Num6z1">
    <w:name w:val="WW8Num6z1"/>
    <w:rsid w:val="00075E05"/>
    <w:rPr>
      <w:rFonts w:ascii="Times New Roman" w:eastAsia="Times New Roman" w:hAnsi="Times New Roman" w:cs="Times New Roman"/>
    </w:rPr>
  </w:style>
  <w:style w:type="character" w:customStyle="1" w:styleId="WW8Num10z1">
    <w:name w:val="WW8Num10z1"/>
    <w:rsid w:val="00075E05"/>
    <w:rPr>
      <w:rFonts w:ascii="Courier New" w:hAnsi="Courier New" w:cs="Courier New"/>
    </w:rPr>
  </w:style>
  <w:style w:type="character" w:customStyle="1" w:styleId="WW8Num10z2">
    <w:name w:val="WW8Num10z2"/>
    <w:rsid w:val="00075E05"/>
    <w:rPr>
      <w:rFonts w:ascii="Wingdings" w:hAnsi="Wingdings"/>
    </w:rPr>
  </w:style>
  <w:style w:type="character" w:customStyle="1" w:styleId="WW8Num10z3">
    <w:name w:val="WW8Num10z3"/>
    <w:rsid w:val="00075E05"/>
    <w:rPr>
      <w:rFonts w:ascii="Symbol" w:hAnsi="Symbol"/>
    </w:rPr>
  </w:style>
  <w:style w:type="character" w:customStyle="1" w:styleId="WW8Num12z0">
    <w:name w:val="WW8Num12z0"/>
    <w:rsid w:val="00075E05"/>
    <w:rPr>
      <w:rFonts w:ascii="Symbol" w:hAnsi="Symbol"/>
    </w:rPr>
  </w:style>
  <w:style w:type="character" w:customStyle="1" w:styleId="WW8Num16z0">
    <w:name w:val="WW8Num16z0"/>
    <w:rsid w:val="00075E05"/>
    <w:rPr>
      <w:rFonts w:ascii="Times New Roman" w:hAnsi="Times New Roman"/>
    </w:rPr>
  </w:style>
  <w:style w:type="character" w:customStyle="1" w:styleId="17">
    <w:name w:val="Основной шрифт абзаца1"/>
    <w:rsid w:val="00075E05"/>
  </w:style>
  <w:style w:type="character" w:customStyle="1" w:styleId="aff0">
    <w:name w:val="Маркеры списка"/>
    <w:rsid w:val="00075E05"/>
    <w:rPr>
      <w:rFonts w:ascii="StarSymbol" w:eastAsia="StarSymbol" w:hAnsi="StarSymbol" w:cs="StarSymbol"/>
      <w:sz w:val="18"/>
      <w:szCs w:val="18"/>
    </w:rPr>
  </w:style>
  <w:style w:type="character" w:customStyle="1" w:styleId="aff1">
    <w:name w:val="Символ нумерации"/>
    <w:rsid w:val="00075E05"/>
  </w:style>
  <w:style w:type="paragraph" w:customStyle="1" w:styleId="aff2">
    <w:name w:val="Заголовок"/>
    <w:basedOn w:val="a"/>
    <w:next w:val="a6"/>
    <w:qFormat/>
    <w:rsid w:val="00075E05"/>
    <w:pPr>
      <w:keepNext/>
      <w:suppressAutoHyphens/>
      <w:spacing w:before="240" w:after="120"/>
    </w:pPr>
    <w:rPr>
      <w:rFonts w:ascii="Arial" w:eastAsia="Lucida Sans Unicode" w:hAnsi="Arial" w:cs="Tahoma"/>
      <w:sz w:val="28"/>
      <w:szCs w:val="28"/>
      <w:lang w:eastAsia="ar-SA"/>
    </w:rPr>
  </w:style>
  <w:style w:type="character" w:customStyle="1" w:styleId="18">
    <w:name w:val="Основной текст Знак1"/>
    <w:aliases w:val="текст таблицы Знак,Текст в рамке Знак,Подпись1 Знак,Знак Знак Знак Знак Знак,Знак Знак Знак1,Знак Знак Знак Знак Знак З Знак, Знак Знак Знак Знак, Знак Знак Знак Знак Знак Знак,heading3 Знак"/>
    <w:basedOn w:val="a0"/>
    <w:rsid w:val="00075E05"/>
    <w:rPr>
      <w:rFonts w:ascii="Times New Roman" w:eastAsia="Times New Roman" w:hAnsi="Times New Roman" w:cs="Times New Roman"/>
      <w:sz w:val="24"/>
      <w:szCs w:val="24"/>
      <w:lang w:eastAsia="ar-SA"/>
    </w:rPr>
  </w:style>
  <w:style w:type="paragraph" w:styleId="aff3">
    <w:name w:val="List"/>
    <w:basedOn w:val="a6"/>
    <w:rsid w:val="00075E05"/>
    <w:pPr>
      <w:suppressAutoHyphens/>
      <w:spacing w:after="120"/>
      <w:jc w:val="left"/>
    </w:pPr>
    <w:rPr>
      <w:rFonts w:ascii="Arial" w:hAnsi="Arial" w:cs="Tahoma"/>
      <w:b w:val="0"/>
      <w:bCs w:val="0"/>
      <w:sz w:val="24"/>
      <w:lang w:eastAsia="ar-SA"/>
    </w:rPr>
  </w:style>
  <w:style w:type="paragraph" w:customStyle="1" w:styleId="19">
    <w:name w:val="Название1"/>
    <w:basedOn w:val="a"/>
    <w:qFormat/>
    <w:rsid w:val="00075E05"/>
    <w:pPr>
      <w:suppressLineNumbers/>
      <w:suppressAutoHyphens/>
      <w:spacing w:before="120" w:after="120"/>
    </w:pPr>
    <w:rPr>
      <w:rFonts w:ascii="Arial" w:hAnsi="Arial" w:cs="Tahoma"/>
      <w:i/>
      <w:iCs/>
      <w:lang w:eastAsia="ar-SA"/>
    </w:rPr>
  </w:style>
  <w:style w:type="paragraph" w:customStyle="1" w:styleId="1a">
    <w:name w:val="Указатель1"/>
    <w:basedOn w:val="a"/>
    <w:qFormat/>
    <w:rsid w:val="00075E05"/>
    <w:pPr>
      <w:suppressLineNumbers/>
      <w:suppressAutoHyphens/>
    </w:pPr>
    <w:rPr>
      <w:rFonts w:ascii="Arial" w:hAnsi="Arial" w:cs="Tahoma"/>
      <w:lang w:eastAsia="ar-SA"/>
    </w:rPr>
  </w:style>
  <w:style w:type="paragraph" w:styleId="aff4">
    <w:name w:val="Normal (Web)"/>
    <w:aliases w:val="Обычный (веб)1,Обычный (веб)11,Обычный (веб)2,Обычный (веб)3,Обычный (Web)1,Обычный (веб)21,Обычный (Web)2,Обычный (веб)111,Обычный (Web)3,Обычный (веб)1111,Обычный (веб)5,Обычный (веб)11111,Обычный (веб)211,Обычный (веб)211 Знак Знак"/>
    <w:basedOn w:val="a"/>
    <w:link w:val="aff5"/>
    <w:uiPriority w:val="99"/>
    <w:qFormat/>
    <w:rsid w:val="00075E05"/>
    <w:pPr>
      <w:suppressAutoHyphens/>
      <w:spacing w:before="200" w:after="200"/>
      <w:ind w:left="100" w:right="80"/>
    </w:pPr>
    <w:rPr>
      <w:rFonts w:ascii="Tahoma" w:hAnsi="Tahoma" w:cs="Tahoma"/>
      <w:color w:val="666666"/>
      <w:sz w:val="20"/>
      <w:szCs w:val="20"/>
      <w:lang w:eastAsia="ar-SA"/>
    </w:rPr>
  </w:style>
  <w:style w:type="character" w:customStyle="1" w:styleId="aff5">
    <w:name w:val="Обычный (веб) Знак"/>
    <w:aliases w:val="Обычный (веб)1 Знак,Обычный (веб)11 Знак,Обычный (веб)2 Знак,Обычный (веб)3 Знак,Обычный (Web)1 Знак,Обычный (веб)21 Знак,Обычный (Web)2 Знак,Обычный (веб)111 Знак,Обычный (Web)3 Знак,Обычный (веб)1111 Знак,Обычный (веб)5 Знак"/>
    <w:basedOn w:val="a0"/>
    <w:link w:val="aff4"/>
    <w:uiPriority w:val="99"/>
    <w:rsid w:val="00075E05"/>
    <w:rPr>
      <w:rFonts w:ascii="Tahoma" w:eastAsia="Times New Roman" w:hAnsi="Tahoma" w:cs="Tahoma"/>
      <w:color w:val="666666"/>
      <w:sz w:val="20"/>
      <w:szCs w:val="20"/>
      <w:lang w:eastAsia="ar-SA"/>
    </w:rPr>
  </w:style>
  <w:style w:type="paragraph" w:customStyle="1" w:styleId="BodyText21">
    <w:name w:val="Body Text 21"/>
    <w:basedOn w:val="a"/>
    <w:qFormat/>
    <w:rsid w:val="00075E05"/>
    <w:pPr>
      <w:suppressAutoHyphens/>
      <w:jc w:val="center"/>
    </w:pPr>
    <w:rPr>
      <w:b/>
      <w:sz w:val="28"/>
      <w:szCs w:val="20"/>
      <w:u w:val="single"/>
      <w:lang w:eastAsia="ar-SA"/>
    </w:rPr>
  </w:style>
  <w:style w:type="paragraph" w:customStyle="1" w:styleId="210">
    <w:name w:val="Основной текст 21"/>
    <w:basedOn w:val="a"/>
    <w:qFormat/>
    <w:rsid w:val="00075E05"/>
    <w:pPr>
      <w:suppressAutoHyphens/>
      <w:ind w:firstLine="426"/>
      <w:jc w:val="both"/>
    </w:pPr>
    <w:rPr>
      <w:szCs w:val="20"/>
      <w:lang w:eastAsia="ar-SA"/>
    </w:rPr>
  </w:style>
  <w:style w:type="paragraph" w:customStyle="1" w:styleId="211">
    <w:name w:val="Основной текст с отступом 21"/>
    <w:basedOn w:val="a"/>
    <w:uiPriority w:val="99"/>
    <w:qFormat/>
    <w:rsid w:val="00075E05"/>
    <w:pPr>
      <w:suppressAutoHyphens/>
      <w:ind w:firstLine="426"/>
    </w:pPr>
    <w:rPr>
      <w:szCs w:val="20"/>
      <w:lang w:eastAsia="ar-SA"/>
    </w:rPr>
  </w:style>
  <w:style w:type="paragraph" w:customStyle="1" w:styleId="2110">
    <w:name w:val="Основной текст с отступом 211"/>
    <w:basedOn w:val="a"/>
    <w:qFormat/>
    <w:rsid w:val="00075E05"/>
    <w:pPr>
      <w:suppressAutoHyphens/>
      <w:spacing w:after="120" w:line="480" w:lineRule="auto"/>
      <w:ind w:left="283"/>
    </w:pPr>
    <w:rPr>
      <w:lang w:eastAsia="ar-SA"/>
    </w:rPr>
  </w:style>
  <w:style w:type="paragraph" w:customStyle="1" w:styleId="caaieiaie1">
    <w:name w:val="caaieiaie 1"/>
    <w:qFormat/>
    <w:rsid w:val="00075E05"/>
    <w:pPr>
      <w:keepNext/>
      <w:suppressAutoHyphens/>
      <w:spacing w:after="0" w:line="240" w:lineRule="auto"/>
      <w:jc w:val="both"/>
    </w:pPr>
    <w:rPr>
      <w:rFonts w:ascii="Arial" w:eastAsia="Times New Roman" w:hAnsi="Arial" w:cs="Times New Roman"/>
      <w:sz w:val="24"/>
      <w:szCs w:val="20"/>
      <w:lang w:eastAsia="ar-SA"/>
    </w:rPr>
  </w:style>
  <w:style w:type="paragraph" w:customStyle="1" w:styleId="311">
    <w:name w:val="Основной текст 31"/>
    <w:basedOn w:val="a"/>
    <w:qFormat/>
    <w:rsid w:val="00075E05"/>
    <w:pPr>
      <w:suppressAutoHyphens/>
      <w:spacing w:after="120"/>
    </w:pPr>
    <w:rPr>
      <w:sz w:val="16"/>
      <w:szCs w:val="16"/>
      <w:lang w:eastAsia="ar-SA"/>
    </w:rPr>
  </w:style>
  <w:style w:type="paragraph" w:customStyle="1" w:styleId="2111">
    <w:name w:val="Основной текст 211"/>
    <w:basedOn w:val="a"/>
    <w:qFormat/>
    <w:rsid w:val="00075E05"/>
    <w:pPr>
      <w:suppressAutoHyphens/>
      <w:spacing w:after="120" w:line="480" w:lineRule="auto"/>
    </w:pPr>
    <w:rPr>
      <w:lang w:eastAsia="ar-SA"/>
    </w:rPr>
  </w:style>
  <w:style w:type="paragraph" w:styleId="1b">
    <w:name w:val="toc 1"/>
    <w:basedOn w:val="a"/>
    <w:next w:val="a"/>
    <w:semiHidden/>
    <w:rsid w:val="00075E05"/>
    <w:pPr>
      <w:suppressAutoHyphens/>
      <w:spacing w:before="120" w:after="120"/>
    </w:pPr>
    <w:rPr>
      <w:b/>
      <w:caps/>
      <w:sz w:val="20"/>
      <w:szCs w:val="20"/>
      <w:lang w:eastAsia="ar-SA"/>
    </w:rPr>
  </w:style>
  <w:style w:type="paragraph" w:customStyle="1" w:styleId="220">
    <w:name w:val="заголовок 22"/>
    <w:basedOn w:val="a"/>
    <w:next w:val="a"/>
    <w:qFormat/>
    <w:rsid w:val="00075E05"/>
    <w:pPr>
      <w:keepNext/>
      <w:suppressAutoHyphens/>
      <w:jc w:val="center"/>
    </w:pPr>
    <w:rPr>
      <w:sz w:val="28"/>
      <w:szCs w:val="20"/>
      <w:lang w:eastAsia="ar-SA"/>
    </w:rPr>
  </w:style>
  <w:style w:type="paragraph" w:customStyle="1" w:styleId="Web">
    <w:name w:val="Обычный (Web)"/>
    <w:basedOn w:val="a"/>
    <w:qFormat/>
    <w:rsid w:val="00075E05"/>
    <w:pPr>
      <w:suppressAutoHyphens/>
      <w:spacing w:before="100" w:after="100"/>
    </w:pPr>
    <w:rPr>
      <w:szCs w:val="20"/>
      <w:lang w:eastAsia="ar-SA"/>
    </w:rPr>
  </w:style>
  <w:style w:type="paragraph" w:customStyle="1" w:styleId="aff6">
    <w:name w:val="Содержимое таблицы"/>
    <w:basedOn w:val="a"/>
    <w:qFormat/>
    <w:rsid w:val="00075E05"/>
    <w:pPr>
      <w:suppressLineNumbers/>
      <w:suppressAutoHyphens/>
    </w:pPr>
    <w:rPr>
      <w:lang w:eastAsia="ar-SA"/>
    </w:rPr>
  </w:style>
  <w:style w:type="paragraph" w:customStyle="1" w:styleId="aff7">
    <w:name w:val="Заголовок таблицы"/>
    <w:basedOn w:val="aff6"/>
    <w:qFormat/>
    <w:rsid w:val="00075E05"/>
    <w:pPr>
      <w:jc w:val="center"/>
    </w:pPr>
    <w:rPr>
      <w:b/>
      <w:bCs/>
      <w:i/>
      <w:iCs/>
    </w:rPr>
  </w:style>
  <w:style w:type="paragraph" w:customStyle="1" w:styleId="aff8">
    <w:name w:val="Содержимое врезки"/>
    <w:basedOn w:val="a6"/>
    <w:qFormat/>
    <w:rsid w:val="00075E05"/>
    <w:pPr>
      <w:suppressAutoHyphens/>
      <w:spacing w:after="120"/>
      <w:jc w:val="left"/>
    </w:pPr>
    <w:rPr>
      <w:b w:val="0"/>
      <w:bCs w:val="0"/>
      <w:sz w:val="24"/>
      <w:lang w:eastAsia="ar-SA"/>
    </w:rPr>
  </w:style>
  <w:style w:type="table" w:styleId="aff9">
    <w:name w:val="Table Grid"/>
    <w:basedOn w:val="a1"/>
    <w:uiPriority w:val="59"/>
    <w:rsid w:val="00075E0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Текст11"/>
    <w:basedOn w:val="a"/>
    <w:qFormat/>
    <w:rsid w:val="00075E05"/>
    <w:pPr>
      <w:widowControl w:val="0"/>
      <w:suppressAutoHyphens/>
    </w:pPr>
    <w:rPr>
      <w:rFonts w:ascii="Courier New" w:hAnsi="Courier New" w:cs="Courier New"/>
      <w:bCs/>
      <w:sz w:val="20"/>
      <w:szCs w:val="20"/>
      <w:lang w:eastAsia="ar-SA"/>
    </w:rPr>
  </w:style>
  <w:style w:type="paragraph" w:customStyle="1" w:styleId="56">
    <w:name w:val="Основной текст 5"/>
    <w:basedOn w:val="a"/>
    <w:qFormat/>
    <w:rsid w:val="00075E05"/>
    <w:pPr>
      <w:suppressAutoHyphens/>
      <w:spacing w:after="120"/>
      <w:ind w:left="283"/>
    </w:pPr>
    <w:rPr>
      <w:sz w:val="20"/>
      <w:szCs w:val="20"/>
      <w:lang w:eastAsia="ar-SA"/>
    </w:rPr>
  </w:style>
  <w:style w:type="paragraph" w:customStyle="1" w:styleId="ConsPlusCell">
    <w:name w:val="ConsPlusCell"/>
    <w:uiPriority w:val="99"/>
    <w:qFormat/>
    <w:rsid w:val="00075E0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6">
    <w:name w:val="Body Text Indent 2"/>
    <w:basedOn w:val="a"/>
    <w:link w:val="27"/>
    <w:rsid w:val="00075E05"/>
    <w:pPr>
      <w:spacing w:after="120" w:line="480" w:lineRule="auto"/>
      <w:ind w:left="283"/>
    </w:pPr>
  </w:style>
  <w:style w:type="character" w:customStyle="1" w:styleId="27">
    <w:name w:val="Основной текст с отступом 2 Знак"/>
    <w:basedOn w:val="a0"/>
    <w:link w:val="26"/>
    <w:rsid w:val="00075E05"/>
    <w:rPr>
      <w:rFonts w:ascii="Times New Roman" w:eastAsia="Times New Roman" w:hAnsi="Times New Roman" w:cs="Times New Roman"/>
      <w:sz w:val="24"/>
      <w:szCs w:val="24"/>
      <w:lang w:eastAsia="ru-RU"/>
    </w:rPr>
  </w:style>
  <w:style w:type="paragraph" w:styleId="28">
    <w:name w:val="Body Text 2"/>
    <w:basedOn w:val="a"/>
    <w:link w:val="29"/>
    <w:uiPriority w:val="99"/>
    <w:unhideWhenUsed/>
    <w:rsid w:val="00075E05"/>
    <w:pPr>
      <w:suppressAutoHyphens/>
      <w:spacing w:after="120" w:line="480" w:lineRule="auto"/>
    </w:pPr>
    <w:rPr>
      <w:lang w:eastAsia="ar-SA"/>
    </w:rPr>
  </w:style>
  <w:style w:type="character" w:customStyle="1" w:styleId="29">
    <w:name w:val="Основной текст 2 Знак"/>
    <w:basedOn w:val="a0"/>
    <w:link w:val="28"/>
    <w:uiPriority w:val="99"/>
    <w:rsid w:val="00075E05"/>
    <w:rPr>
      <w:rFonts w:ascii="Times New Roman" w:eastAsia="Times New Roman" w:hAnsi="Times New Roman" w:cs="Times New Roman"/>
      <w:sz w:val="24"/>
      <w:szCs w:val="24"/>
      <w:lang w:eastAsia="ar-SA"/>
    </w:rPr>
  </w:style>
  <w:style w:type="paragraph" w:customStyle="1" w:styleId="2a">
    <w:name w:val="Таблица2"/>
    <w:basedOn w:val="31"/>
    <w:qFormat/>
    <w:rsid w:val="00075E05"/>
    <w:pPr>
      <w:spacing w:after="0"/>
      <w:jc w:val="right"/>
    </w:pPr>
    <w:rPr>
      <w:sz w:val="22"/>
      <w:szCs w:val="20"/>
    </w:rPr>
  </w:style>
  <w:style w:type="paragraph" w:customStyle="1" w:styleId="affa">
    <w:name w:val="Стиль"/>
    <w:qFormat/>
    <w:rsid w:val="00075E05"/>
    <w:pPr>
      <w:suppressAutoHyphens/>
      <w:spacing w:after="0" w:line="240" w:lineRule="auto"/>
    </w:pPr>
    <w:rPr>
      <w:rFonts w:ascii="Times New Roman" w:eastAsia="Arial" w:hAnsi="Times New Roman" w:cs="Times New Roman"/>
      <w:sz w:val="20"/>
      <w:szCs w:val="20"/>
      <w:lang w:eastAsia="ar-SA"/>
    </w:rPr>
  </w:style>
  <w:style w:type="paragraph" w:customStyle="1" w:styleId="321">
    <w:name w:val="Основной текст 32"/>
    <w:basedOn w:val="a"/>
    <w:qFormat/>
    <w:rsid w:val="00075E05"/>
    <w:pPr>
      <w:jc w:val="both"/>
    </w:pPr>
    <w:rPr>
      <w:i/>
      <w:sz w:val="22"/>
      <w:szCs w:val="20"/>
      <w:lang w:eastAsia="ar-SA"/>
    </w:rPr>
  </w:style>
  <w:style w:type="paragraph" w:customStyle="1" w:styleId="240">
    <w:name w:val="Основной текст 24"/>
    <w:basedOn w:val="a"/>
    <w:link w:val="241"/>
    <w:qFormat/>
    <w:rsid w:val="00075E05"/>
    <w:pPr>
      <w:tabs>
        <w:tab w:val="left" w:pos="1134"/>
      </w:tabs>
      <w:jc w:val="both"/>
    </w:pPr>
    <w:rPr>
      <w:spacing w:val="-4"/>
      <w:sz w:val="28"/>
      <w:szCs w:val="20"/>
      <w:lang w:eastAsia="ar-SA"/>
    </w:rPr>
  </w:style>
  <w:style w:type="character" w:customStyle="1" w:styleId="241">
    <w:name w:val="Основной текст 24 Знак"/>
    <w:link w:val="240"/>
    <w:rsid w:val="00075E05"/>
    <w:rPr>
      <w:rFonts w:ascii="Times New Roman" w:eastAsia="Times New Roman" w:hAnsi="Times New Roman" w:cs="Times New Roman"/>
      <w:spacing w:val="-4"/>
      <w:sz w:val="28"/>
      <w:szCs w:val="20"/>
      <w:lang w:eastAsia="ar-SA"/>
    </w:rPr>
  </w:style>
  <w:style w:type="paragraph" w:customStyle="1" w:styleId="2b">
    <w:name w:val="Обычный2"/>
    <w:qFormat/>
    <w:rsid w:val="00075E05"/>
    <w:pPr>
      <w:widowControl w:val="0"/>
      <w:suppressAutoHyphens/>
      <w:spacing w:before="200" w:after="0" w:line="312" w:lineRule="auto"/>
      <w:ind w:left="40" w:firstLine="520"/>
      <w:jc w:val="both"/>
    </w:pPr>
    <w:rPr>
      <w:rFonts w:ascii="Times New Roman" w:eastAsia="Times New Roman" w:hAnsi="Times New Roman" w:cs="Times New Roman"/>
      <w:sz w:val="18"/>
      <w:szCs w:val="20"/>
      <w:lang w:eastAsia="ar-SA"/>
    </w:rPr>
  </w:style>
  <w:style w:type="paragraph" w:customStyle="1" w:styleId="38">
    <w:name w:val="Обычный3"/>
    <w:qFormat/>
    <w:rsid w:val="00075E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ffb">
    <w:name w:val="Òàáëè÷íûé"/>
    <w:basedOn w:val="a"/>
    <w:qFormat/>
    <w:rsid w:val="00075E05"/>
    <w:pPr>
      <w:spacing w:after="120"/>
      <w:jc w:val="both"/>
    </w:pPr>
    <w:rPr>
      <w:rFonts w:ascii="T_LR_Baltica" w:hAnsi="T_LR_Baltica"/>
      <w:szCs w:val="20"/>
    </w:rPr>
  </w:style>
  <w:style w:type="paragraph" w:styleId="affc">
    <w:name w:val="Plain Text"/>
    <w:basedOn w:val="a"/>
    <w:link w:val="affd"/>
    <w:rsid w:val="00075E05"/>
    <w:rPr>
      <w:rFonts w:ascii="Courier New" w:hAnsi="Courier New"/>
      <w:sz w:val="20"/>
      <w:szCs w:val="20"/>
    </w:rPr>
  </w:style>
  <w:style w:type="character" w:customStyle="1" w:styleId="affd">
    <w:name w:val="Текст Знак"/>
    <w:basedOn w:val="a0"/>
    <w:link w:val="affc"/>
    <w:rsid w:val="00075E05"/>
    <w:rPr>
      <w:rFonts w:ascii="Courier New" w:eastAsia="Times New Roman" w:hAnsi="Courier New" w:cs="Times New Roman"/>
      <w:sz w:val="20"/>
      <w:szCs w:val="20"/>
      <w:lang w:eastAsia="ru-RU"/>
    </w:rPr>
  </w:style>
  <w:style w:type="paragraph" w:customStyle="1" w:styleId="42">
    <w:name w:val="Обычный4"/>
    <w:qFormat/>
    <w:rsid w:val="00075E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3">
    <w:name w:val="заголовок 4"/>
    <w:basedOn w:val="a"/>
    <w:next w:val="a"/>
    <w:qFormat/>
    <w:rsid w:val="00075E05"/>
    <w:pPr>
      <w:keepNext/>
      <w:jc w:val="both"/>
    </w:pPr>
    <w:rPr>
      <w:sz w:val="28"/>
      <w:szCs w:val="20"/>
      <w:lang w:eastAsia="en-US"/>
    </w:rPr>
  </w:style>
  <w:style w:type="character" w:styleId="affe">
    <w:name w:val="Strong"/>
    <w:aliases w:val="подзаголовок"/>
    <w:basedOn w:val="a0"/>
    <w:uiPriority w:val="22"/>
    <w:qFormat/>
    <w:rsid w:val="00075E05"/>
    <w:rPr>
      <w:b/>
      <w:bCs/>
    </w:rPr>
  </w:style>
  <w:style w:type="paragraph" w:customStyle="1" w:styleId="1c">
    <w:name w:val="Обычный 1 Знак"/>
    <w:basedOn w:val="a"/>
    <w:link w:val="112"/>
    <w:qFormat/>
    <w:rsid w:val="00075E05"/>
    <w:pPr>
      <w:widowControl w:val="0"/>
      <w:spacing w:before="120" w:line="260" w:lineRule="exact"/>
      <w:ind w:firstLine="720"/>
      <w:jc w:val="both"/>
    </w:pPr>
    <w:rPr>
      <w:rFonts w:ascii="Arial" w:hAnsi="Arial"/>
      <w:szCs w:val="20"/>
    </w:rPr>
  </w:style>
  <w:style w:type="character" w:customStyle="1" w:styleId="112">
    <w:name w:val="Обычный 1 Знак Знак1"/>
    <w:basedOn w:val="a0"/>
    <w:link w:val="1c"/>
    <w:rsid w:val="00075E05"/>
    <w:rPr>
      <w:rFonts w:ascii="Arial" w:eastAsia="Times New Roman" w:hAnsi="Arial" w:cs="Times New Roman"/>
      <w:sz w:val="24"/>
      <w:szCs w:val="20"/>
      <w:lang w:eastAsia="ru-RU"/>
    </w:rPr>
  </w:style>
  <w:style w:type="paragraph" w:customStyle="1" w:styleId="1d">
    <w:name w:val="Обычн 1"/>
    <w:basedOn w:val="a"/>
    <w:qFormat/>
    <w:rsid w:val="00075E05"/>
    <w:pPr>
      <w:widowControl w:val="0"/>
      <w:spacing w:before="120" w:line="320" w:lineRule="exact"/>
      <w:ind w:firstLine="720"/>
      <w:jc w:val="both"/>
    </w:pPr>
    <w:rPr>
      <w:sz w:val="28"/>
      <w:szCs w:val="20"/>
    </w:rPr>
  </w:style>
  <w:style w:type="paragraph" w:customStyle="1" w:styleId="44">
    <w:name w:val="Обычный (веб)4"/>
    <w:basedOn w:val="a"/>
    <w:link w:val="45"/>
    <w:qFormat/>
    <w:rsid w:val="00075E05"/>
    <w:pPr>
      <w:spacing w:before="100" w:beforeAutospacing="1" w:after="100" w:afterAutospacing="1"/>
      <w:jc w:val="both"/>
    </w:pPr>
  </w:style>
  <w:style w:type="character" w:customStyle="1" w:styleId="45">
    <w:name w:val="Обычный (веб)4 Знак"/>
    <w:basedOn w:val="a0"/>
    <w:link w:val="44"/>
    <w:rsid w:val="00075E05"/>
    <w:rPr>
      <w:rFonts w:ascii="Times New Roman" w:eastAsia="Times New Roman" w:hAnsi="Times New Roman" w:cs="Times New Roman"/>
      <w:sz w:val="24"/>
      <w:szCs w:val="24"/>
      <w:lang w:eastAsia="ru-RU"/>
    </w:rPr>
  </w:style>
  <w:style w:type="paragraph" w:styleId="afff">
    <w:name w:val="footnote text"/>
    <w:aliases w:val="Table_Footnote_last,Текст сноски Знак Знак,Текст сноски Знак1 Знак,Текст сноски Знак Знак1 Знак,Текст сноски Знак Знак Char,Texto de nota al pie Char,Texto de nota al pie,Текст сноски Знак Знак Char Char,Schriftart: 9 pt,Schriftart: 10 pt"/>
    <w:basedOn w:val="a"/>
    <w:link w:val="1e"/>
    <w:uiPriority w:val="99"/>
    <w:qFormat/>
    <w:rsid w:val="00075E05"/>
    <w:pPr>
      <w:widowControl w:val="0"/>
      <w:spacing w:before="80"/>
      <w:ind w:firstLine="720"/>
      <w:jc w:val="both"/>
    </w:pPr>
    <w:rPr>
      <w:sz w:val="20"/>
      <w:szCs w:val="20"/>
    </w:rPr>
  </w:style>
  <w:style w:type="character" w:customStyle="1" w:styleId="afff0">
    <w:name w:val="Текст сноски Знак"/>
    <w:aliases w:val="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 Знак Знак Знак2 Знак Знак,Table_Footnote_last Знак1,Schriftart: 9 pt Знак1"/>
    <w:basedOn w:val="a0"/>
    <w:uiPriority w:val="99"/>
    <w:rsid w:val="00075E05"/>
    <w:rPr>
      <w:rFonts w:ascii="Times New Roman" w:eastAsia="Times New Roman" w:hAnsi="Times New Roman" w:cs="Times New Roman"/>
      <w:sz w:val="20"/>
      <w:szCs w:val="20"/>
      <w:lang w:eastAsia="ru-RU"/>
    </w:rPr>
  </w:style>
  <w:style w:type="character" w:customStyle="1" w:styleId="1e">
    <w:name w:val="Текст сноски Знак1"/>
    <w:aliases w:val="Table_Footnote_last Знак,Текст сноски Знак Знак Знак,Текст сноски Знак1 Знак Знак,Текст сноски Знак Знак1 Знак Знак,Текст сноски Знак Знак Char Знак,Texto de nota al pie Char Знак,Texto de nota al pie Знак,Schriftart: 9 pt Знак"/>
    <w:basedOn w:val="a0"/>
    <w:link w:val="afff"/>
    <w:uiPriority w:val="99"/>
    <w:locked/>
    <w:rsid w:val="00075E05"/>
    <w:rPr>
      <w:rFonts w:ascii="Times New Roman" w:eastAsia="Times New Roman" w:hAnsi="Times New Roman" w:cs="Times New Roman"/>
      <w:sz w:val="20"/>
      <w:szCs w:val="20"/>
      <w:lang w:eastAsia="ru-RU"/>
    </w:rPr>
  </w:style>
  <w:style w:type="character" w:styleId="afff1">
    <w:name w:val="footnote reference"/>
    <w:aliases w:val="Знак сноски 1,Знак сноски-FN,ftref,сноска,вески,СНОСКА,сноска1,ООО Знак сноски,Ciae niinee-FN,Referencia nota al pie"/>
    <w:basedOn w:val="a0"/>
    <w:uiPriority w:val="99"/>
    <w:rsid w:val="00075E05"/>
    <w:rPr>
      <w:vertAlign w:val="superscript"/>
    </w:rPr>
  </w:style>
  <w:style w:type="paragraph" w:customStyle="1" w:styleId="1f">
    <w:name w:val="Обычный 1"/>
    <w:basedOn w:val="a"/>
    <w:qFormat/>
    <w:rsid w:val="00075E05"/>
    <w:pPr>
      <w:widowControl w:val="0"/>
      <w:spacing w:before="120" w:line="260" w:lineRule="exact"/>
      <w:ind w:firstLine="720"/>
      <w:jc w:val="both"/>
    </w:pPr>
    <w:rPr>
      <w:rFonts w:ascii="Arial" w:hAnsi="Arial"/>
      <w:szCs w:val="20"/>
    </w:rPr>
  </w:style>
  <w:style w:type="paragraph" w:customStyle="1" w:styleId="221">
    <w:name w:val="Основной текст с отступом 22"/>
    <w:basedOn w:val="a"/>
    <w:qFormat/>
    <w:rsid w:val="00075E05"/>
    <w:pPr>
      <w:ind w:firstLine="709"/>
      <w:jc w:val="both"/>
    </w:pPr>
    <w:rPr>
      <w:sz w:val="28"/>
      <w:szCs w:val="20"/>
    </w:rPr>
  </w:style>
  <w:style w:type="paragraph" w:customStyle="1" w:styleId="2c">
    <w:name w:val="сновной текст с отступом 2"/>
    <w:basedOn w:val="a"/>
    <w:qFormat/>
    <w:rsid w:val="00075E05"/>
    <w:pPr>
      <w:widowControl w:val="0"/>
      <w:ind w:firstLine="720"/>
      <w:jc w:val="both"/>
    </w:pPr>
    <w:rPr>
      <w:sz w:val="26"/>
      <w:szCs w:val="20"/>
    </w:rPr>
  </w:style>
  <w:style w:type="paragraph" w:customStyle="1" w:styleId="xl74">
    <w:name w:val="xl74"/>
    <w:basedOn w:val="a"/>
    <w:qFormat/>
    <w:rsid w:val="00075E05"/>
    <w:pPr>
      <w:pBdr>
        <w:left w:val="single" w:sz="8" w:space="0" w:color="auto"/>
        <w:right w:val="single" w:sz="8" w:space="0" w:color="auto"/>
      </w:pBdr>
      <w:spacing w:before="100" w:beforeAutospacing="1" w:after="100" w:afterAutospacing="1"/>
    </w:pPr>
    <w:rPr>
      <w:rFonts w:ascii="Times New Roman CYR" w:eastAsia="Arial Unicode MS" w:hAnsi="Times New Roman CYR" w:cs="GaramondC"/>
      <w:sz w:val="18"/>
      <w:szCs w:val="18"/>
    </w:rPr>
  </w:style>
  <w:style w:type="paragraph" w:styleId="afff2">
    <w:name w:val="caption"/>
    <w:basedOn w:val="a"/>
    <w:next w:val="a"/>
    <w:link w:val="afff3"/>
    <w:qFormat/>
    <w:rsid w:val="00075E05"/>
    <w:pPr>
      <w:spacing w:before="120" w:after="120"/>
    </w:pPr>
    <w:rPr>
      <w:b/>
      <w:sz w:val="20"/>
      <w:szCs w:val="20"/>
    </w:rPr>
  </w:style>
  <w:style w:type="character" w:customStyle="1" w:styleId="afff3">
    <w:name w:val="Название объекта Знак"/>
    <w:basedOn w:val="a0"/>
    <w:link w:val="afff2"/>
    <w:rsid w:val="00075E05"/>
    <w:rPr>
      <w:rFonts w:ascii="Times New Roman" w:eastAsia="Times New Roman" w:hAnsi="Times New Roman" w:cs="Times New Roman"/>
      <w:b/>
      <w:sz w:val="20"/>
      <w:szCs w:val="20"/>
      <w:lang w:eastAsia="ru-RU"/>
    </w:rPr>
  </w:style>
  <w:style w:type="character" w:customStyle="1" w:styleId="39">
    <w:name w:val="Заголовок 3 Знак Знак Знак"/>
    <w:aliases w:val="Заголовок 3 Знак2,Naiaea Знак,end Знак,Заголовок 3 2К Знак,2К Знак,Заголовок 3 Знак1 Знак,Заголовок 3 Знак Знак1 Знак,Заголовок 3 Знак Знак Знак1 Знак"/>
    <w:basedOn w:val="a0"/>
    <w:rsid w:val="00075E05"/>
    <w:rPr>
      <w:rFonts w:ascii="Arial" w:hAnsi="Arial"/>
      <w:b/>
      <w:sz w:val="24"/>
      <w:lang w:val="ru-RU" w:eastAsia="ru-RU" w:bidi="ar-SA"/>
    </w:rPr>
  </w:style>
  <w:style w:type="paragraph" w:customStyle="1" w:styleId="afff4">
    <w:name w:val="Чиновничий"/>
    <w:basedOn w:val="a"/>
    <w:autoRedefine/>
    <w:qFormat/>
    <w:rsid w:val="00075E05"/>
    <w:pPr>
      <w:widowControl w:val="0"/>
      <w:snapToGrid w:val="0"/>
      <w:spacing w:line="360" w:lineRule="auto"/>
      <w:ind w:firstLine="709"/>
      <w:jc w:val="center"/>
    </w:pPr>
    <w:rPr>
      <w:b/>
      <w:sz w:val="28"/>
      <w:szCs w:val="28"/>
      <w:lang w:val="en-US"/>
    </w:rPr>
  </w:style>
  <w:style w:type="character" w:customStyle="1" w:styleId="FontStyle25">
    <w:name w:val="Font Style25"/>
    <w:basedOn w:val="a0"/>
    <w:rsid w:val="00075E05"/>
    <w:rPr>
      <w:rFonts w:ascii="Times New Roman" w:hAnsi="Times New Roman" w:cs="Times New Roman"/>
      <w:sz w:val="26"/>
      <w:szCs w:val="26"/>
    </w:rPr>
  </w:style>
  <w:style w:type="paragraph" w:customStyle="1" w:styleId="Style10">
    <w:name w:val="Style10"/>
    <w:basedOn w:val="a"/>
    <w:qFormat/>
    <w:rsid w:val="00075E05"/>
    <w:pPr>
      <w:widowControl w:val="0"/>
      <w:autoSpaceDE w:val="0"/>
      <w:autoSpaceDN w:val="0"/>
      <w:adjustRightInd w:val="0"/>
      <w:spacing w:line="490" w:lineRule="exact"/>
      <w:ind w:firstLine="706"/>
      <w:jc w:val="both"/>
    </w:pPr>
  </w:style>
  <w:style w:type="paragraph" w:customStyle="1" w:styleId="230">
    <w:name w:val="Основной текст 23"/>
    <w:basedOn w:val="a"/>
    <w:qFormat/>
    <w:rsid w:val="00075E05"/>
    <w:pPr>
      <w:ind w:firstLine="720"/>
      <w:jc w:val="both"/>
    </w:pPr>
    <w:rPr>
      <w:sz w:val="28"/>
    </w:rPr>
  </w:style>
  <w:style w:type="character" w:customStyle="1" w:styleId="312">
    <w:name w:val="Основной текст с отступом 3 Знак1"/>
    <w:basedOn w:val="a0"/>
    <w:rsid w:val="00075E05"/>
    <w:rPr>
      <w:rFonts w:ascii="Times New Roman" w:eastAsia="Times New Roman" w:hAnsi="Times New Roman" w:cs="Times New Roman"/>
      <w:sz w:val="16"/>
      <w:szCs w:val="16"/>
      <w:lang w:eastAsia="ar-SA"/>
    </w:rPr>
  </w:style>
  <w:style w:type="character" w:customStyle="1" w:styleId="afff5">
    <w:name w:val="Схема документа Знак"/>
    <w:basedOn w:val="a0"/>
    <w:link w:val="afff6"/>
    <w:semiHidden/>
    <w:rsid w:val="00075E05"/>
    <w:rPr>
      <w:rFonts w:ascii="Tahoma" w:hAnsi="Tahoma"/>
      <w:sz w:val="24"/>
      <w:shd w:val="clear" w:color="auto" w:fill="000080"/>
    </w:rPr>
  </w:style>
  <w:style w:type="paragraph" w:styleId="afff6">
    <w:name w:val="Document Map"/>
    <w:basedOn w:val="a"/>
    <w:link w:val="afff5"/>
    <w:semiHidden/>
    <w:rsid w:val="00075E05"/>
    <w:pPr>
      <w:widowControl w:val="0"/>
      <w:shd w:val="clear" w:color="auto" w:fill="000080"/>
      <w:spacing w:before="80"/>
      <w:ind w:firstLine="720"/>
      <w:jc w:val="both"/>
    </w:pPr>
    <w:rPr>
      <w:rFonts w:ascii="Tahoma" w:eastAsiaTheme="minorHAnsi" w:hAnsi="Tahoma" w:cstheme="minorBidi"/>
      <w:szCs w:val="22"/>
      <w:lang w:eastAsia="en-US"/>
    </w:rPr>
  </w:style>
  <w:style w:type="character" w:customStyle="1" w:styleId="1f0">
    <w:name w:val="Схема документа Знак1"/>
    <w:basedOn w:val="a0"/>
    <w:semiHidden/>
    <w:rsid w:val="00075E05"/>
    <w:rPr>
      <w:rFonts w:ascii="Tahoma" w:eastAsia="Times New Roman" w:hAnsi="Tahoma" w:cs="Tahoma"/>
      <w:sz w:val="16"/>
      <w:szCs w:val="16"/>
      <w:lang w:eastAsia="ru-RU"/>
    </w:rPr>
  </w:style>
  <w:style w:type="character" w:customStyle="1" w:styleId="231">
    <w:name w:val="Основной текст 2 Знак3"/>
    <w:aliases w:val=" Знак Знак Знак Знак1 Знак, Знак Знак Знак Знак2 Знак, Знак Знак Знак Знак Знак Знак Знак, Знак Знак Знак Знак Знак1 Знак, Знак Знак Знак Знак Знак2 Знак,Основной текст 2 Знак2 Знак Знак,Основной текст 2 Знак1 Знак1"/>
    <w:basedOn w:val="a0"/>
    <w:rsid w:val="00075E05"/>
    <w:rPr>
      <w:sz w:val="24"/>
      <w:lang w:val="ru-RU" w:eastAsia="ru-RU" w:bidi="ar-SA"/>
    </w:rPr>
  </w:style>
  <w:style w:type="paragraph" w:customStyle="1" w:styleId="afff7">
    <w:name w:val="Îáû÷íûé"/>
    <w:qFormat/>
    <w:rsid w:val="00075E05"/>
    <w:pPr>
      <w:spacing w:after="0" w:line="240" w:lineRule="auto"/>
    </w:pPr>
    <w:rPr>
      <w:rFonts w:ascii="Times New Roman" w:eastAsia="Times New Roman" w:hAnsi="Times New Roman" w:cs="Times New Roman"/>
      <w:sz w:val="20"/>
      <w:szCs w:val="20"/>
      <w:lang w:val="en-US" w:eastAsia="ru-RU"/>
    </w:rPr>
  </w:style>
  <w:style w:type="paragraph" w:customStyle="1" w:styleId="57">
    <w:name w:val="Обычный5"/>
    <w:qFormat/>
    <w:rsid w:val="00075E05"/>
    <w:pPr>
      <w:widowControl w:val="0"/>
      <w:suppressAutoHyphens/>
      <w:spacing w:before="200" w:after="0" w:line="316" w:lineRule="auto"/>
      <w:ind w:left="40" w:firstLine="520"/>
      <w:jc w:val="both"/>
    </w:pPr>
    <w:rPr>
      <w:rFonts w:ascii="Times New Roman" w:eastAsia="Times New Roman" w:hAnsi="Times New Roman" w:cs="Times New Roman"/>
      <w:sz w:val="18"/>
      <w:szCs w:val="20"/>
      <w:lang w:eastAsia="ar-SA"/>
    </w:rPr>
  </w:style>
  <w:style w:type="paragraph" w:customStyle="1" w:styleId="xl31">
    <w:name w:val="xl31"/>
    <w:basedOn w:val="a"/>
    <w:qFormat/>
    <w:rsid w:val="00075E05"/>
    <w:pPr>
      <w:pBdr>
        <w:bottom w:val="single" w:sz="4" w:space="0" w:color="auto"/>
        <w:right w:val="double" w:sz="6" w:space="0" w:color="auto"/>
      </w:pBdr>
      <w:autoSpaceDE w:val="0"/>
      <w:autoSpaceDN w:val="0"/>
      <w:spacing w:before="100" w:after="100"/>
      <w:jc w:val="center"/>
    </w:pPr>
    <w:rPr>
      <w:sz w:val="18"/>
      <w:szCs w:val="18"/>
    </w:rPr>
  </w:style>
  <w:style w:type="character" w:customStyle="1" w:styleId="TimesNewRoman14pt">
    <w:name w:val="Стиль Стиль Название объекта + Times New Roman + 14 pt полужирный Знак Знак Знак Знак Знак Знак Знак Знак Знак Знак Знак Знак Знак Знак Знак Знак Знак Знак Знак Знак Знак Знак Знак Знак Знак"/>
    <w:basedOn w:val="17"/>
    <w:rsid w:val="00075E05"/>
    <w:rPr>
      <w:rFonts w:ascii="Courier New" w:hAnsi="Courier New" w:cs="Courier New"/>
      <w:b/>
      <w:bCs/>
      <w:sz w:val="28"/>
      <w:szCs w:val="24"/>
      <w:lang w:val="ru-RU" w:eastAsia="ar-SA" w:bidi="ar-SA"/>
    </w:rPr>
  </w:style>
  <w:style w:type="paragraph" w:customStyle="1" w:styleId="xl24">
    <w:name w:val="xl24"/>
    <w:basedOn w:val="a"/>
    <w:qFormat/>
    <w:rsid w:val="00075E05"/>
    <w:pPr>
      <w:spacing w:before="100" w:beforeAutospacing="1" w:after="100" w:afterAutospacing="1"/>
    </w:pPr>
    <w:rPr>
      <w:rFonts w:ascii="Arial" w:eastAsia="Arial Unicode MS" w:hAnsi="Arial" w:cs="Arial"/>
      <w:b/>
      <w:bCs/>
    </w:rPr>
  </w:style>
  <w:style w:type="paragraph" w:styleId="afff8">
    <w:name w:val="Subtitle"/>
    <w:basedOn w:val="a"/>
    <w:link w:val="afff9"/>
    <w:qFormat/>
    <w:rsid w:val="00075E05"/>
    <w:pPr>
      <w:spacing w:before="240" w:line="220" w:lineRule="atLeast"/>
      <w:ind w:firstLine="720"/>
      <w:jc w:val="center"/>
    </w:pPr>
    <w:rPr>
      <w:b/>
      <w:bCs/>
    </w:rPr>
  </w:style>
  <w:style w:type="character" w:customStyle="1" w:styleId="afff9">
    <w:name w:val="Подзаголовок Знак"/>
    <w:basedOn w:val="a0"/>
    <w:link w:val="afff8"/>
    <w:rsid w:val="00075E05"/>
    <w:rPr>
      <w:rFonts w:ascii="Times New Roman" w:eastAsia="Times New Roman" w:hAnsi="Times New Roman" w:cs="Times New Roman"/>
      <w:b/>
      <w:bCs/>
      <w:sz w:val="24"/>
      <w:szCs w:val="24"/>
      <w:lang w:eastAsia="ru-RU"/>
    </w:rPr>
  </w:style>
  <w:style w:type="paragraph" w:customStyle="1" w:styleId="Normal1">
    <w:name w:val="Normal1"/>
    <w:qFormat/>
    <w:rsid w:val="00075E05"/>
    <w:pPr>
      <w:widowControl w:val="0"/>
      <w:spacing w:after="0" w:line="240" w:lineRule="auto"/>
    </w:pPr>
    <w:rPr>
      <w:rFonts w:ascii="Times New Roman" w:eastAsia="Times New Roman" w:hAnsi="Times New Roman" w:cs="Times New Roman"/>
      <w:sz w:val="20"/>
      <w:szCs w:val="20"/>
      <w:lang w:eastAsia="ru-RU"/>
    </w:rPr>
  </w:style>
  <w:style w:type="paragraph" w:styleId="afffa">
    <w:name w:val="E-mail Signature"/>
    <w:basedOn w:val="a"/>
    <w:link w:val="afffb"/>
    <w:rsid w:val="00075E05"/>
  </w:style>
  <w:style w:type="character" w:customStyle="1" w:styleId="afffb">
    <w:name w:val="Электронная подпись Знак"/>
    <w:basedOn w:val="a0"/>
    <w:link w:val="afffa"/>
    <w:rsid w:val="00075E05"/>
    <w:rPr>
      <w:rFonts w:ascii="Times New Roman" w:eastAsia="Times New Roman" w:hAnsi="Times New Roman" w:cs="Times New Roman"/>
      <w:sz w:val="24"/>
      <w:szCs w:val="24"/>
      <w:lang w:eastAsia="ru-RU"/>
    </w:rPr>
  </w:style>
  <w:style w:type="paragraph" w:customStyle="1" w:styleId="afffc">
    <w:name w:val="за"/>
    <w:basedOn w:val="a"/>
    <w:next w:val="a"/>
    <w:qFormat/>
    <w:rsid w:val="00075E05"/>
    <w:pPr>
      <w:keepNext/>
      <w:widowControl w:val="0"/>
      <w:spacing w:before="360" w:after="240"/>
      <w:jc w:val="center"/>
    </w:pPr>
    <w:rPr>
      <w:b/>
      <w:szCs w:val="20"/>
    </w:rPr>
  </w:style>
  <w:style w:type="paragraph" w:customStyle="1" w:styleId="afffd">
    <w:name w:val="ерхний колонтитул"/>
    <w:basedOn w:val="a"/>
    <w:qFormat/>
    <w:rsid w:val="00075E05"/>
    <w:pPr>
      <w:widowControl w:val="0"/>
      <w:tabs>
        <w:tab w:val="center" w:pos="4536"/>
        <w:tab w:val="right" w:pos="9072"/>
      </w:tabs>
      <w:spacing w:line="360" w:lineRule="auto"/>
      <w:ind w:firstLine="720"/>
      <w:jc w:val="both"/>
    </w:pPr>
    <w:rPr>
      <w:szCs w:val="20"/>
    </w:rPr>
  </w:style>
  <w:style w:type="paragraph" w:customStyle="1" w:styleId="xl29">
    <w:name w:val="xl29"/>
    <w:basedOn w:val="a"/>
    <w:qFormat/>
    <w:rsid w:val="00075E05"/>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afffe">
    <w:name w:val="текст"/>
    <w:basedOn w:val="afff8"/>
    <w:qFormat/>
    <w:rsid w:val="00075E05"/>
    <w:pPr>
      <w:autoSpaceDE w:val="0"/>
      <w:autoSpaceDN w:val="0"/>
      <w:adjustRightInd w:val="0"/>
      <w:spacing w:before="113" w:after="113" w:line="260" w:lineRule="atLeast"/>
      <w:ind w:firstLine="454"/>
      <w:jc w:val="both"/>
    </w:pPr>
    <w:rPr>
      <w:rFonts w:ascii="GaramondC" w:hAnsi="GaramondC"/>
      <w:b w:val="0"/>
      <w:bCs w:val="0"/>
      <w:sz w:val="20"/>
      <w:szCs w:val="20"/>
      <w:lang w:val="en-US"/>
    </w:rPr>
  </w:style>
  <w:style w:type="paragraph" w:customStyle="1" w:styleId="1KGK9">
    <w:name w:val="1KG=K9"/>
    <w:qFormat/>
    <w:rsid w:val="00075E05"/>
    <w:pPr>
      <w:autoSpaceDE w:val="0"/>
      <w:autoSpaceDN w:val="0"/>
      <w:adjustRightInd w:val="0"/>
      <w:spacing w:after="0" w:line="240" w:lineRule="auto"/>
    </w:pPr>
    <w:rPr>
      <w:rFonts w:ascii="MS Sans Serif" w:eastAsia="Times New Roman" w:hAnsi="MS Sans Serif" w:cs="Times New Roman"/>
      <w:sz w:val="20"/>
      <w:szCs w:val="24"/>
      <w:lang w:eastAsia="ru-RU"/>
    </w:rPr>
  </w:style>
  <w:style w:type="paragraph" w:styleId="affff">
    <w:name w:val="Block Text"/>
    <w:basedOn w:val="a"/>
    <w:rsid w:val="00075E05"/>
    <w:pPr>
      <w:shd w:val="clear" w:color="auto" w:fill="FFFFFF"/>
      <w:ind w:left="11" w:right="11"/>
      <w:jc w:val="both"/>
    </w:pPr>
  </w:style>
  <w:style w:type="paragraph" w:customStyle="1" w:styleId="0AA8">
    <w:name w:val="=0: A=&gt;A:8"/>
    <w:qFormat/>
    <w:rsid w:val="00075E05"/>
    <w:pPr>
      <w:autoSpaceDE w:val="0"/>
      <w:autoSpaceDN w:val="0"/>
      <w:adjustRightInd w:val="0"/>
      <w:spacing w:after="0" w:line="240" w:lineRule="auto"/>
    </w:pPr>
    <w:rPr>
      <w:rFonts w:ascii="MS Sans Serif" w:eastAsia="Times New Roman" w:hAnsi="MS Sans Serif" w:cs="Times New Roman"/>
      <w:position w:val="6"/>
      <w:sz w:val="20"/>
      <w:szCs w:val="24"/>
      <w:lang w:eastAsia="ru-RU"/>
    </w:rPr>
  </w:style>
  <w:style w:type="character" w:customStyle="1" w:styleId="affff0">
    <w:name w:val="Текст примечания Знак"/>
    <w:basedOn w:val="a0"/>
    <w:link w:val="affff1"/>
    <w:semiHidden/>
    <w:rsid w:val="00075E05"/>
    <w:rPr>
      <w:rFonts w:ascii="Times New Roman" w:eastAsia="Times New Roman" w:hAnsi="Times New Roman" w:cs="Times New Roman"/>
      <w:sz w:val="20"/>
      <w:szCs w:val="20"/>
      <w:lang w:eastAsia="ru-RU"/>
    </w:rPr>
  </w:style>
  <w:style w:type="paragraph" w:styleId="affff1">
    <w:name w:val="annotation text"/>
    <w:basedOn w:val="a"/>
    <w:link w:val="affff0"/>
    <w:semiHidden/>
    <w:rsid w:val="00075E05"/>
    <w:rPr>
      <w:sz w:val="20"/>
      <w:szCs w:val="20"/>
    </w:rPr>
  </w:style>
  <w:style w:type="character" w:customStyle="1" w:styleId="1f1">
    <w:name w:val="Текст примечания Знак1"/>
    <w:basedOn w:val="a0"/>
    <w:uiPriority w:val="99"/>
    <w:semiHidden/>
    <w:rsid w:val="00075E05"/>
    <w:rPr>
      <w:rFonts w:ascii="Times New Roman" w:eastAsia="Times New Roman" w:hAnsi="Times New Roman" w:cs="Times New Roman"/>
      <w:sz w:val="20"/>
      <w:szCs w:val="20"/>
      <w:lang w:eastAsia="ru-RU"/>
    </w:rPr>
  </w:style>
  <w:style w:type="character" w:customStyle="1" w:styleId="affff2">
    <w:name w:val="Тема примечания Знак"/>
    <w:basedOn w:val="affff0"/>
    <w:link w:val="affff3"/>
    <w:semiHidden/>
    <w:rsid w:val="00075E05"/>
    <w:rPr>
      <w:rFonts w:ascii="Times New Roman" w:eastAsia="Times New Roman" w:hAnsi="Times New Roman" w:cs="Times New Roman"/>
      <w:b/>
      <w:bCs/>
      <w:sz w:val="20"/>
      <w:szCs w:val="20"/>
      <w:lang w:eastAsia="ru-RU"/>
    </w:rPr>
  </w:style>
  <w:style w:type="paragraph" w:styleId="affff3">
    <w:name w:val="annotation subject"/>
    <w:basedOn w:val="affff1"/>
    <w:next w:val="affff1"/>
    <w:link w:val="affff2"/>
    <w:semiHidden/>
    <w:rsid w:val="00075E05"/>
    <w:rPr>
      <w:b/>
      <w:bCs/>
    </w:rPr>
  </w:style>
  <w:style w:type="character" w:customStyle="1" w:styleId="1f2">
    <w:name w:val="Тема примечания Знак1"/>
    <w:basedOn w:val="1f1"/>
    <w:uiPriority w:val="99"/>
    <w:semiHidden/>
    <w:rsid w:val="00075E05"/>
    <w:rPr>
      <w:rFonts w:ascii="Times New Roman" w:eastAsia="Times New Roman" w:hAnsi="Times New Roman" w:cs="Times New Roman"/>
      <w:b/>
      <w:bCs/>
      <w:sz w:val="20"/>
      <w:szCs w:val="20"/>
      <w:lang w:eastAsia="ru-RU"/>
    </w:rPr>
  </w:style>
  <w:style w:type="paragraph" w:customStyle="1" w:styleId="1f3">
    <w:name w:val="Основной текст с отступом.Основной текст 1.Нумерованный список !!.Надин стиль"/>
    <w:basedOn w:val="a"/>
    <w:qFormat/>
    <w:rsid w:val="00075E05"/>
    <w:pPr>
      <w:spacing w:line="300" w:lineRule="exact"/>
      <w:ind w:firstLine="709"/>
      <w:jc w:val="both"/>
    </w:pPr>
    <w:rPr>
      <w:sz w:val="26"/>
      <w:szCs w:val="26"/>
    </w:rPr>
  </w:style>
  <w:style w:type="paragraph" w:customStyle="1" w:styleId="xl37">
    <w:name w:val="xl37"/>
    <w:basedOn w:val="a"/>
    <w:qFormat/>
    <w:rsid w:val="00075E05"/>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22"/>
      <w:szCs w:val="22"/>
    </w:rPr>
  </w:style>
  <w:style w:type="paragraph" w:customStyle="1" w:styleId="font5">
    <w:name w:val="font5"/>
    <w:basedOn w:val="a"/>
    <w:qFormat/>
    <w:rsid w:val="00075E05"/>
    <w:pPr>
      <w:spacing w:before="100" w:beforeAutospacing="1" w:after="100" w:afterAutospacing="1"/>
    </w:pPr>
    <w:rPr>
      <w:rFonts w:ascii="Arial CYR" w:eastAsia="Arial Unicode MS" w:hAnsi="Arial CYR" w:cs="Arial Unicode MS"/>
      <w:sz w:val="22"/>
      <w:szCs w:val="22"/>
    </w:rPr>
  </w:style>
  <w:style w:type="paragraph" w:customStyle="1" w:styleId="xl46">
    <w:name w:val="xl46"/>
    <w:basedOn w:val="a"/>
    <w:qFormat/>
    <w:rsid w:val="00075E05"/>
    <w:pPr>
      <w:pBdr>
        <w:bottom w:val="single" w:sz="8" w:space="0" w:color="auto"/>
      </w:pBdr>
      <w:spacing w:before="100" w:beforeAutospacing="1" w:after="100" w:afterAutospacing="1"/>
      <w:jc w:val="center"/>
    </w:pPr>
    <w:rPr>
      <w:rFonts w:ascii="Times New Roman CYR" w:eastAsia="Arial Unicode MS" w:hAnsi="Times New Roman CYR" w:cs="GaramondC"/>
    </w:rPr>
  </w:style>
  <w:style w:type="paragraph" w:customStyle="1" w:styleId="xl120">
    <w:name w:val="xl120"/>
    <w:basedOn w:val="a"/>
    <w:qFormat/>
    <w:rsid w:val="00075E05"/>
    <w:pPr>
      <w:pBdr>
        <w:left w:val="single" w:sz="4" w:space="0" w:color="auto"/>
        <w:right w:val="single" w:sz="4" w:space="0" w:color="auto"/>
      </w:pBdr>
      <w:spacing w:before="100" w:beforeAutospacing="1" w:after="100" w:afterAutospacing="1"/>
      <w:jc w:val="center"/>
    </w:pPr>
    <w:rPr>
      <w:rFonts w:eastAsia="Arial Unicode MS"/>
      <w:b/>
      <w:bCs/>
    </w:rPr>
  </w:style>
  <w:style w:type="paragraph" w:customStyle="1" w:styleId="affff4">
    <w:name w:val="Левая часть"/>
    <w:basedOn w:val="2"/>
    <w:qFormat/>
    <w:rsid w:val="00075E05"/>
    <w:pPr>
      <w:keepNext w:val="0"/>
      <w:spacing w:before="120" w:after="0" w:line="240" w:lineRule="exact"/>
    </w:pPr>
    <w:rPr>
      <w:rFonts w:ascii="Times New Roman" w:hAnsi="Times New Roman" w:cs="Times New Roman"/>
      <w:b w:val="0"/>
      <w:bCs w:val="0"/>
      <w:i w:val="0"/>
      <w:iCs w:val="0"/>
      <w:sz w:val="24"/>
      <w:szCs w:val="26"/>
    </w:rPr>
  </w:style>
  <w:style w:type="paragraph" w:customStyle="1" w:styleId="affff5">
    <w:name w:val="Нормальный"/>
    <w:basedOn w:val="a"/>
    <w:qFormat/>
    <w:rsid w:val="00075E05"/>
    <w:pPr>
      <w:jc w:val="both"/>
    </w:pPr>
    <w:rPr>
      <w:sz w:val="28"/>
      <w:szCs w:val="20"/>
    </w:rPr>
  </w:style>
  <w:style w:type="paragraph" w:customStyle="1" w:styleId="defscrRUSTxtStyleText">
    <w:name w:val="defscr_RUS_TxtStyleText"/>
    <w:basedOn w:val="a"/>
    <w:qFormat/>
    <w:rsid w:val="00075E05"/>
    <w:pPr>
      <w:widowControl w:val="0"/>
      <w:spacing w:before="120"/>
      <w:ind w:firstLine="425"/>
      <w:jc w:val="both"/>
    </w:pPr>
    <w:rPr>
      <w:noProof/>
      <w:color w:val="000000"/>
      <w:szCs w:val="20"/>
    </w:rPr>
  </w:style>
  <w:style w:type="paragraph" w:customStyle="1" w:styleId="font7">
    <w:name w:val="font7"/>
    <w:basedOn w:val="a"/>
    <w:qFormat/>
    <w:rsid w:val="00075E05"/>
    <w:pPr>
      <w:spacing w:before="100" w:beforeAutospacing="1" w:after="100" w:afterAutospacing="1"/>
    </w:pPr>
    <w:rPr>
      <w:rFonts w:eastAsia="Arial Unicode MS"/>
      <w:b/>
      <w:bCs/>
      <w:i/>
      <w:iCs/>
    </w:rPr>
  </w:style>
  <w:style w:type="paragraph" w:customStyle="1" w:styleId="BodyTextIndent21">
    <w:name w:val="Body Text Indent 21"/>
    <w:basedOn w:val="a"/>
    <w:qFormat/>
    <w:rsid w:val="00075E05"/>
    <w:pPr>
      <w:spacing w:line="360" w:lineRule="auto"/>
      <w:ind w:firstLine="720"/>
      <w:jc w:val="both"/>
    </w:pPr>
    <w:rPr>
      <w:sz w:val="26"/>
      <w:szCs w:val="20"/>
    </w:rPr>
  </w:style>
  <w:style w:type="character" w:customStyle="1" w:styleId="rvts48230">
    <w:name w:val="rvts48230"/>
    <w:basedOn w:val="a0"/>
    <w:rsid w:val="00075E05"/>
    <w:rPr>
      <w:rFonts w:ascii="Arial" w:hAnsi="Arial" w:cs="Arial" w:hint="default"/>
      <w:b w:val="0"/>
      <w:bCs w:val="0"/>
      <w:i w:val="0"/>
      <w:iCs w:val="0"/>
      <w:strike w:val="0"/>
      <w:dstrike w:val="0"/>
      <w:color w:val="000000"/>
      <w:sz w:val="20"/>
      <w:szCs w:val="20"/>
      <w:u w:val="none"/>
      <w:effect w:val="none"/>
    </w:rPr>
  </w:style>
  <w:style w:type="paragraph" w:customStyle="1" w:styleId="Iauiue12">
    <w:name w:val="Iau?iue12"/>
    <w:qFormat/>
    <w:rsid w:val="00075E05"/>
    <w:pPr>
      <w:widowControl w:val="0"/>
      <w:spacing w:after="0" w:line="240" w:lineRule="auto"/>
    </w:pPr>
    <w:rPr>
      <w:rFonts w:ascii="Times New Roman" w:eastAsia="Times New Roman" w:hAnsi="Times New Roman" w:cs="Times New Roman"/>
      <w:sz w:val="20"/>
      <w:szCs w:val="20"/>
      <w:lang w:eastAsia="ru-RU"/>
    </w:rPr>
  </w:style>
  <w:style w:type="character" w:customStyle="1" w:styleId="paragraph">
    <w:name w:val="paragraph"/>
    <w:basedOn w:val="a0"/>
    <w:rsid w:val="00075E05"/>
  </w:style>
  <w:style w:type="character" w:customStyle="1" w:styleId="text1">
    <w:name w:val="text1"/>
    <w:basedOn w:val="a0"/>
    <w:rsid w:val="00075E05"/>
    <w:rPr>
      <w:rFonts w:ascii="Arial" w:hAnsi="Arial" w:cs="Arial" w:hint="default"/>
      <w:strike w:val="0"/>
      <w:dstrike w:val="0"/>
      <w:color w:val="000000"/>
      <w:sz w:val="20"/>
      <w:szCs w:val="20"/>
      <w:u w:val="none"/>
      <w:effect w:val="none"/>
    </w:rPr>
  </w:style>
  <w:style w:type="character" w:customStyle="1" w:styleId="title21">
    <w:name w:val="title21"/>
    <w:basedOn w:val="a0"/>
    <w:rsid w:val="00075E05"/>
    <w:rPr>
      <w:rFonts w:ascii="Arial" w:hAnsi="Arial" w:cs="Arial" w:hint="default"/>
      <w:b/>
      <w:bCs/>
      <w:strike w:val="0"/>
      <w:dstrike w:val="0"/>
      <w:color w:val="333333"/>
      <w:sz w:val="23"/>
      <w:szCs w:val="23"/>
      <w:u w:val="none"/>
      <w:effect w:val="none"/>
    </w:rPr>
  </w:style>
  <w:style w:type="paragraph" w:customStyle="1" w:styleId="affff6">
    <w:name w:val="письмо"/>
    <w:basedOn w:val="a"/>
    <w:qFormat/>
    <w:rsid w:val="00075E05"/>
    <w:pPr>
      <w:ind w:firstLine="709"/>
      <w:jc w:val="both"/>
    </w:pPr>
    <w:rPr>
      <w:sz w:val="28"/>
      <w:szCs w:val="20"/>
    </w:rPr>
  </w:style>
  <w:style w:type="paragraph" w:customStyle="1" w:styleId="222">
    <w:name w:val="Основной текст 22"/>
    <w:basedOn w:val="a"/>
    <w:qFormat/>
    <w:rsid w:val="00075E05"/>
    <w:pPr>
      <w:spacing w:line="360" w:lineRule="auto"/>
      <w:ind w:firstLine="709"/>
      <w:jc w:val="both"/>
    </w:pPr>
    <w:rPr>
      <w:szCs w:val="20"/>
    </w:rPr>
  </w:style>
  <w:style w:type="paragraph" w:customStyle="1" w:styleId="xl36">
    <w:name w:val="xl36"/>
    <w:basedOn w:val="a"/>
    <w:qFormat/>
    <w:rsid w:val="00075E05"/>
    <w:pPr>
      <w:pBdr>
        <w:left w:val="single" w:sz="8" w:space="0" w:color="auto"/>
        <w:right w:val="single" w:sz="8" w:space="0" w:color="auto"/>
      </w:pBdr>
      <w:spacing w:before="100" w:beforeAutospacing="1" w:after="100" w:afterAutospacing="1"/>
      <w:jc w:val="center"/>
    </w:pPr>
    <w:rPr>
      <w:rFonts w:ascii="Times New Roman CYR" w:eastAsia="Arial Unicode MS" w:hAnsi="Times New Roman CYR" w:cs="Times New Roman CYR"/>
    </w:rPr>
  </w:style>
  <w:style w:type="paragraph" w:customStyle="1" w:styleId="232">
    <w:name w:val="Основной текст с отступом 23"/>
    <w:basedOn w:val="a"/>
    <w:qFormat/>
    <w:rsid w:val="00075E05"/>
    <w:pPr>
      <w:spacing w:line="360" w:lineRule="auto"/>
      <w:ind w:firstLine="720"/>
      <w:jc w:val="both"/>
    </w:pPr>
    <w:rPr>
      <w:sz w:val="26"/>
      <w:szCs w:val="20"/>
    </w:rPr>
  </w:style>
  <w:style w:type="paragraph" w:customStyle="1" w:styleId="61">
    <w:name w:val="Обычный6"/>
    <w:qFormat/>
    <w:rsid w:val="00075E05"/>
    <w:pPr>
      <w:widowControl w:val="0"/>
      <w:spacing w:after="0" w:line="240" w:lineRule="auto"/>
    </w:pPr>
    <w:rPr>
      <w:rFonts w:ascii="Times New Roman" w:eastAsia="Times New Roman" w:hAnsi="Times New Roman" w:cs="Times New Roman"/>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075E05"/>
    <w:rPr>
      <w:rFonts w:ascii="Verdana" w:hAnsi="Verdana" w:cs="Verdana"/>
      <w:sz w:val="20"/>
      <w:szCs w:val="20"/>
      <w:lang w:val="en-US" w:eastAsia="en-US"/>
    </w:rPr>
  </w:style>
  <w:style w:type="paragraph" w:customStyle="1" w:styleId="1f4">
    <w:name w:val="Знак1"/>
    <w:basedOn w:val="a"/>
    <w:qFormat/>
    <w:rsid w:val="00075E05"/>
    <w:pPr>
      <w:widowControl w:val="0"/>
      <w:adjustRightInd w:val="0"/>
      <w:spacing w:after="160" w:line="240" w:lineRule="exact"/>
      <w:jc w:val="right"/>
    </w:pPr>
    <w:rPr>
      <w:sz w:val="20"/>
      <w:szCs w:val="20"/>
      <w:lang w:val="en-GB" w:eastAsia="en-US"/>
    </w:rPr>
  </w:style>
  <w:style w:type="paragraph" w:customStyle="1" w:styleId="2d">
    <w:name w:val="Знак2"/>
    <w:basedOn w:val="a"/>
    <w:qFormat/>
    <w:rsid w:val="00075E05"/>
    <w:pPr>
      <w:spacing w:after="160" w:line="240" w:lineRule="exact"/>
    </w:pPr>
    <w:rPr>
      <w:rFonts w:ascii="Verdana" w:hAnsi="Verdana"/>
      <w:sz w:val="20"/>
      <w:szCs w:val="20"/>
      <w:lang w:val="en-US" w:eastAsia="en-US"/>
    </w:rPr>
  </w:style>
  <w:style w:type="paragraph" w:customStyle="1" w:styleId="130">
    <w:name w:val="Обычный + 13"/>
    <w:aliases w:val="13 пт"/>
    <w:basedOn w:val="af7"/>
    <w:link w:val="131"/>
    <w:qFormat/>
    <w:rsid w:val="00075E05"/>
    <w:pPr>
      <w:tabs>
        <w:tab w:val="left" w:pos="9639"/>
      </w:tabs>
      <w:spacing w:before="100" w:beforeAutospacing="1" w:after="100" w:afterAutospacing="1" w:line="360" w:lineRule="auto"/>
      <w:ind w:firstLine="709"/>
    </w:pPr>
    <w:rPr>
      <w:rFonts w:ascii="13" w:hAnsi="13"/>
      <w:sz w:val="20"/>
      <w:szCs w:val="20"/>
    </w:rPr>
  </w:style>
  <w:style w:type="character" w:customStyle="1" w:styleId="131">
    <w:name w:val="Обычный + 13 Знак"/>
    <w:aliases w:val="13 пт Знак"/>
    <w:basedOn w:val="a0"/>
    <w:link w:val="130"/>
    <w:rsid w:val="00075E05"/>
    <w:rPr>
      <w:rFonts w:ascii="13" w:eastAsia="Times New Roman" w:hAnsi="13" w:cs="Times New Roman"/>
      <w:sz w:val="20"/>
      <w:szCs w:val="20"/>
      <w:lang w:eastAsia="ru-RU"/>
    </w:rPr>
  </w:style>
  <w:style w:type="paragraph" w:customStyle="1" w:styleId="13-1">
    <w:name w:val="Стиль13-1"/>
    <w:basedOn w:val="a"/>
    <w:qFormat/>
    <w:rsid w:val="00075E05"/>
    <w:pPr>
      <w:ind w:firstLine="709"/>
      <w:jc w:val="both"/>
    </w:pPr>
    <w:rPr>
      <w:sz w:val="26"/>
    </w:rPr>
  </w:style>
  <w:style w:type="paragraph" w:customStyle="1" w:styleId="affff7">
    <w:name w:val="Знак Знак Знак"/>
    <w:basedOn w:val="a"/>
    <w:rsid w:val="00075E05"/>
    <w:pPr>
      <w:spacing w:after="160" w:line="240" w:lineRule="exact"/>
    </w:pPr>
    <w:rPr>
      <w:rFonts w:ascii="Verdana" w:hAnsi="Verdana"/>
      <w:sz w:val="20"/>
      <w:szCs w:val="20"/>
      <w:lang w:val="en-US" w:eastAsia="en-US"/>
    </w:rPr>
  </w:style>
  <w:style w:type="paragraph" w:customStyle="1" w:styleId="122">
    <w:name w:val="Знак Знак Знак Знак Знак Знак Знак Знак Знак Знак Знак Знак Знак Знак Знак1 Знак Знак Знак2 Знак Знак Знак Знак Знак Знак2 Знак"/>
    <w:basedOn w:val="a"/>
    <w:qFormat/>
    <w:rsid w:val="00075E05"/>
    <w:pPr>
      <w:widowControl w:val="0"/>
      <w:adjustRightInd w:val="0"/>
      <w:spacing w:after="160" w:line="240" w:lineRule="exact"/>
      <w:jc w:val="right"/>
    </w:pPr>
    <w:rPr>
      <w:sz w:val="20"/>
      <w:szCs w:val="20"/>
      <w:lang w:val="en-GB" w:eastAsia="en-US"/>
    </w:rPr>
  </w:style>
  <w:style w:type="paragraph" w:customStyle="1" w:styleId="pr">
    <w:name w:val="pr"/>
    <w:basedOn w:val="a"/>
    <w:qFormat/>
    <w:rsid w:val="00075E05"/>
    <w:pPr>
      <w:spacing w:before="100" w:beforeAutospacing="1" w:after="100" w:afterAutospacing="1"/>
      <w:ind w:firstLine="180"/>
      <w:jc w:val="both"/>
    </w:pPr>
    <w:rPr>
      <w:color w:val="001F4B"/>
      <w:sz w:val="20"/>
      <w:szCs w:val="20"/>
    </w:rPr>
  </w:style>
  <w:style w:type="character" w:customStyle="1" w:styleId="1f5">
    <w:name w:val="Знак Знак1"/>
    <w:basedOn w:val="a0"/>
    <w:locked/>
    <w:rsid w:val="00075E05"/>
    <w:rPr>
      <w:b/>
      <w:bCs/>
      <w:color w:val="FF0000"/>
      <w:sz w:val="28"/>
      <w:szCs w:val="28"/>
      <w:lang w:val="ru-RU" w:eastAsia="ru-RU" w:bidi="ar-SA"/>
    </w:rPr>
  </w:style>
  <w:style w:type="paragraph" w:customStyle="1" w:styleId="BodyTextIndent28">
    <w:name w:val="Body Text Indent 28"/>
    <w:basedOn w:val="a"/>
    <w:qFormat/>
    <w:rsid w:val="00075E05"/>
    <w:pPr>
      <w:widowControl w:val="0"/>
      <w:overflowPunct w:val="0"/>
      <w:autoSpaceDE w:val="0"/>
      <w:autoSpaceDN w:val="0"/>
      <w:adjustRightInd w:val="0"/>
      <w:spacing w:before="120"/>
      <w:ind w:firstLine="709"/>
      <w:jc w:val="both"/>
      <w:textAlignment w:val="baseline"/>
    </w:pPr>
    <w:rPr>
      <w:sz w:val="20"/>
      <w:szCs w:val="20"/>
    </w:rPr>
  </w:style>
  <w:style w:type="paragraph" w:customStyle="1" w:styleId="330">
    <w:name w:val="Основной текст с отступом 33"/>
    <w:basedOn w:val="a"/>
    <w:qFormat/>
    <w:rsid w:val="00075E05"/>
    <w:pPr>
      <w:ind w:firstLine="720"/>
      <w:jc w:val="both"/>
    </w:pPr>
    <w:rPr>
      <w:sz w:val="20"/>
      <w:szCs w:val="20"/>
    </w:rPr>
  </w:style>
  <w:style w:type="paragraph" w:customStyle="1" w:styleId="58">
    <w:name w:val="Знак5 Знак Знак Знак"/>
    <w:basedOn w:val="a"/>
    <w:qFormat/>
    <w:rsid w:val="00075E05"/>
    <w:pPr>
      <w:spacing w:after="160" w:line="240" w:lineRule="exact"/>
    </w:pPr>
    <w:rPr>
      <w:rFonts w:ascii="Verdana" w:hAnsi="Verdana"/>
      <w:sz w:val="20"/>
      <w:szCs w:val="20"/>
      <w:lang w:val="en-US" w:eastAsia="en-US"/>
    </w:rPr>
  </w:style>
  <w:style w:type="character" w:customStyle="1" w:styleId="1f6">
    <w:name w:val="Название объекта Знак1"/>
    <w:aliases w:val="Название объекта Знак Знак"/>
    <w:basedOn w:val="a0"/>
    <w:rsid w:val="00075E05"/>
    <w:rPr>
      <w:rFonts w:ascii="Times New Roman" w:eastAsia="Times New Roman" w:hAnsi="Times New Roman" w:cs="Times New Roman"/>
      <w:b/>
      <w:sz w:val="20"/>
      <w:szCs w:val="20"/>
      <w:lang w:eastAsia="ru-RU"/>
    </w:rPr>
  </w:style>
  <w:style w:type="character" w:styleId="affff8">
    <w:name w:val="FollowedHyperlink"/>
    <w:basedOn w:val="a0"/>
    <w:uiPriority w:val="99"/>
    <w:semiHidden/>
    <w:unhideWhenUsed/>
    <w:rsid w:val="00075E05"/>
    <w:rPr>
      <w:color w:val="800080" w:themeColor="followedHyperlink"/>
      <w:u w:val="single"/>
    </w:rPr>
  </w:style>
  <w:style w:type="paragraph" w:styleId="2e">
    <w:name w:val="List Bullet 2"/>
    <w:basedOn w:val="a"/>
    <w:autoRedefine/>
    <w:rsid w:val="00075E05"/>
    <w:rPr>
      <w:rFonts w:ascii="Arial" w:hAnsi="Arial"/>
      <w:szCs w:val="20"/>
    </w:rPr>
  </w:style>
  <w:style w:type="paragraph" w:customStyle="1" w:styleId="71">
    <w:name w:val="Обычный7"/>
    <w:qFormat/>
    <w:rsid w:val="00075E05"/>
    <w:pPr>
      <w:snapToGrid w:val="0"/>
      <w:spacing w:after="0" w:line="240" w:lineRule="auto"/>
    </w:pPr>
    <w:rPr>
      <w:rFonts w:ascii="Arial" w:eastAsia="Times New Roman" w:hAnsi="Arial" w:cs="Times New Roman"/>
      <w:sz w:val="24"/>
      <w:szCs w:val="20"/>
      <w:lang w:eastAsia="ru-RU"/>
    </w:rPr>
  </w:style>
  <w:style w:type="character" w:customStyle="1" w:styleId="WW8Num1z0">
    <w:name w:val="WW8Num1z0"/>
    <w:rsid w:val="00075E05"/>
    <w:rPr>
      <w:rFonts w:ascii="Symbol" w:hAnsi="Symbol"/>
    </w:rPr>
  </w:style>
  <w:style w:type="character" w:customStyle="1" w:styleId="td3m1">
    <w:name w:val="td3m1"/>
    <w:rsid w:val="00075E05"/>
    <w:rPr>
      <w:b/>
      <w:bCs/>
      <w:color w:val="000000"/>
      <w:sz w:val="18"/>
      <w:szCs w:val="18"/>
    </w:rPr>
  </w:style>
  <w:style w:type="character" w:customStyle="1" w:styleId="frame1">
    <w:name w:val="frame1"/>
    <w:basedOn w:val="a0"/>
    <w:rsid w:val="00075E05"/>
  </w:style>
  <w:style w:type="character" w:customStyle="1" w:styleId="red1">
    <w:name w:val="red1"/>
    <w:rsid w:val="00075E05"/>
    <w:rPr>
      <w:color w:val="FF0000"/>
    </w:rPr>
  </w:style>
  <w:style w:type="paragraph" w:styleId="z-">
    <w:name w:val="HTML Top of Form"/>
    <w:basedOn w:val="a"/>
    <w:next w:val="a"/>
    <w:link w:val="z-0"/>
    <w:hidden/>
    <w:uiPriority w:val="99"/>
    <w:unhideWhenUsed/>
    <w:rsid w:val="00075E05"/>
    <w:pPr>
      <w:pBdr>
        <w:bottom w:val="single" w:sz="6" w:space="1" w:color="auto"/>
      </w:pBdr>
      <w:jc w:val="center"/>
    </w:pPr>
    <w:rPr>
      <w:rFonts w:ascii="Arial" w:hAnsi="Arial" w:cs="Arial"/>
      <w:vanish/>
      <w:color w:val="000000"/>
      <w:sz w:val="16"/>
      <w:szCs w:val="16"/>
    </w:rPr>
  </w:style>
  <w:style w:type="character" w:customStyle="1" w:styleId="z-0">
    <w:name w:val="z-Начало формы Знак"/>
    <w:basedOn w:val="a0"/>
    <w:link w:val="z-"/>
    <w:uiPriority w:val="99"/>
    <w:rsid w:val="00075E05"/>
    <w:rPr>
      <w:rFonts w:ascii="Arial" w:eastAsia="Times New Roman" w:hAnsi="Arial" w:cs="Arial"/>
      <w:vanish/>
      <w:color w:val="000000"/>
      <w:sz w:val="16"/>
      <w:szCs w:val="16"/>
      <w:lang w:eastAsia="ru-RU"/>
    </w:rPr>
  </w:style>
  <w:style w:type="character" w:customStyle="1" w:styleId="postdetails1">
    <w:name w:val="postdetails1"/>
    <w:rsid w:val="00075E05"/>
    <w:rPr>
      <w:color w:val="000000"/>
      <w:sz w:val="15"/>
      <w:szCs w:val="15"/>
    </w:rPr>
  </w:style>
  <w:style w:type="paragraph" w:styleId="z-1">
    <w:name w:val="HTML Bottom of Form"/>
    <w:basedOn w:val="a"/>
    <w:next w:val="a"/>
    <w:link w:val="z-2"/>
    <w:hidden/>
    <w:uiPriority w:val="99"/>
    <w:unhideWhenUsed/>
    <w:rsid w:val="00075E05"/>
    <w:pPr>
      <w:pBdr>
        <w:top w:val="single" w:sz="6" w:space="1" w:color="auto"/>
      </w:pBdr>
      <w:jc w:val="center"/>
    </w:pPr>
    <w:rPr>
      <w:rFonts w:ascii="Arial" w:hAnsi="Arial" w:cs="Arial"/>
      <w:vanish/>
      <w:color w:val="000000"/>
      <w:sz w:val="16"/>
      <w:szCs w:val="16"/>
    </w:rPr>
  </w:style>
  <w:style w:type="character" w:customStyle="1" w:styleId="z-2">
    <w:name w:val="z-Конец формы Знак"/>
    <w:basedOn w:val="a0"/>
    <w:link w:val="z-1"/>
    <w:uiPriority w:val="99"/>
    <w:rsid w:val="00075E05"/>
    <w:rPr>
      <w:rFonts w:ascii="Arial" w:eastAsia="Times New Roman" w:hAnsi="Arial" w:cs="Arial"/>
      <w:vanish/>
      <w:color w:val="000000"/>
      <w:sz w:val="16"/>
      <w:szCs w:val="16"/>
      <w:lang w:eastAsia="ru-RU"/>
    </w:rPr>
  </w:style>
  <w:style w:type="character" w:customStyle="1" w:styleId="postbody1">
    <w:name w:val="postbody1"/>
    <w:rsid w:val="00075E05"/>
    <w:rPr>
      <w:sz w:val="18"/>
      <w:szCs w:val="18"/>
    </w:rPr>
  </w:style>
  <w:style w:type="paragraph" w:customStyle="1" w:styleId="250">
    <w:name w:val="Основной текст 25"/>
    <w:basedOn w:val="a"/>
    <w:qFormat/>
    <w:rsid w:val="00075E05"/>
    <w:pPr>
      <w:suppressAutoHyphens/>
      <w:ind w:firstLine="426"/>
      <w:jc w:val="both"/>
    </w:pPr>
    <w:rPr>
      <w:szCs w:val="20"/>
      <w:lang w:eastAsia="ar-SA"/>
    </w:rPr>
  </w:style>
  <w:style w:type="paragraph" w:customStyle="1" w:styleId="81">
    <w:name w:val="Обычный8"/>
    <w:link w:val="Normal3"/>
    <w:qFormat/>
    <w:rsid w:val="00075E05"/>
    <w:pPr>
      <w:suppressAutoHyphens/>
      <w:spacing w:after="0" w:line="240" w:lineRule="auto"/>
    </w:pPr>
    <w:rPr>
      <w:rFonts w:ascii="Times New Roman" w:eastAsia="Arial" w:hAnsi="Times New Roman" w:cs="Times New Roman"/>
      <w:sz w:val="20"/>
      <w:szCs w:val="20"/>
      <w:lang w:eastAsia="ar-SA"/>
    </w:rPr>
  </w:style>
  <w:style w:type="character" w:customStyle="1" w:styleId="Normal3">
    <w:name w:val="Normal Знак3"/>
    <w:link w:val="81"/>
    <w:rsid w:val="00075E05"/>
    <w:rPr>
      <w:rFonts w:ascii="Times New Roman" w:eastAsia="Arial" w:hAnsi="Times New Roman" w:cs="Times New Roman"/>
      <w:sz w:val="20"/>
      <w:szCs w:val="20"/>
      <w:lang w:eastAsia="ar-SA"/>
    </w:rPr>
  </w:style>
  <w:style w:type="paragraph" w:customStyle="1" w:styleId="2f">
    <w:name w:val="Текст2"/>
    <w:basedOn w:val="a"/>
    <w:qFormat/>
    <w:rsid w:val="00075E05"/>
    <w:rPr>
      <w:rFonts w:ascii="Courier New" w:hAnsi="Courier New" w:cs="Courier New"/>
      <w:bCs/>
      <w:sz w:val="20"/>
      <w:lang w:eastAsia="ar-SA"/>
    </w:rPr>
  </w:style>
  <w:style w:type="paragraph" w:customStyle="1" w:styleId="331">
    <w:name w:val="Основной текст 33"/>
    <w:basedOn w:val="a"/>
    <w:qFormat/>
    <w:rsid w:val="00075E05"/>
    <w:pPr>
      <w:jc w:val="both"/>
    </w:pPr>
    <w:rPr>
      <w:rFonts w:ascii="Courier New" w:hAnsi="Courier New" w:cs="Courier New"/>
      <w:bCs/>
      <w:i/>
      <w:sz w:val="22"/>
      <w:lang w:eastAsia="ar-SA"/>
    </w:rPr>
  </w:style>
  <w:style w:type="paragraph" w:customStyle="1" w:styleId="242">
    <w:name w:val="Основной текст с отступом 24"/>
    <w:basedOn w:val="a"/>
    <w:qFormat/>
    <w:rsid w:val="00075E05"/>
    <w:pPr>
      <w:ind w:left="142" w:firstLine="567"/>
      <w:jc w:val="both"/>
    </w:pPr>
    <w:rPr>
      <w:rFonts w:ascii="Arial" w:hAnsi="Arial"/>
      <w:szCs w:val="20"/>
    </w:rPr>
  </w:style>
  <w:style w:type="paragraph" w:customStyle="1" w:styleId="3a">
    <w:name w:val="Текст3"/>
    <w:basedOn w:val="a"/>
    <w:qFormat/>
    <w:rsid w:val="00075E05"/>
    <w:rPr>
      <w:rFonts w:ascii="Courier New" w:hAnsi="Courier New"/>
      <w:sz w:val="20"/>
      <w:szCs w:val="20"/>
    </w:rPr>
  </w:style>
  <w:style w:type="paragraph" w:customStyle="1" w:styleId="340">
    <w:name w:val="Основной текст 34"/>
    <w:basedOn w:val="a"/>
    <w:qFormat/>
    <w:rsid w:val="00075E05"/>
    <w:pPr>
      <w:jc w:val="both"/>
    </w:pPr>
    <w:rPr>
      <w:rFonts w:ascii="Courier New" w:hAnsi="Courier New" w:cs="Courier New"/>
      <w:bCs/>
      <w:i/>
      <w:sz w:val="22"/>
    </w:rPr>
  </w:style>
  <w:style w:type="paragraph" w:customStyle="1" w:styleId="91">
    <w:name w:val="Обычный9"/>
    <w:qFormat/>
    <w:rsid w:val="00075E0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xl41">
    <w:name w:val="xl41"/>
    <w:basedOn w:val="a"/>
    <w:qFormat/>
    <w:rsid w:val="00075E05"/>
    <w:pPr>
      <w:spacing w:before="100" w:beforeAutospacing="1" w:after="100" w:afterAutospacing="1"/>
      <w:textAlignment w:val="top"/>
    </w:pPr>
  </w:style>
  <w:style w:type="paragraph" w:customStyle="1" w:styleId="BodyText1">
    <w:name w:val="Body Text.текст таблицы.Текст в рамке.Подпись1"/>
    <w:qFormat/>
    <w:rsid w:val="00075E05"/>
    <w:pPr>
      <w:spacing w:after="0" w:line="240" w:lineRule="auto"/>
      <w:jc w:val="center"/>
    </w:pPr>
    <w:rPr>
      <w:rFonts w:ascii="Times New Roman" w:eastAsia="Times New Roman" w:hAnsi="Times New Roman" w:cs="Times New Roman"/>
      <w:b/>
      <w:sz w:val="24"/>
      <w:szCs w:val="20"/>
      <w:lang w:eastAsia="ru-RU"/>
    </w:rPr>
  </w:style>
  <w:style w:type="paragraph" w:customStyle="1" w:styleId="59">
    <w:name w:val="çàãîëîâîê 5"/>
    <w:basedOn w:val="affa"/>
    <w:next w:val="affa"/>
    <w:qFormat/>
    <w:rsid w:val="00075E05"/>
    <w:pPr>
      <w:keepNext/>
      <w:suppressAutoHyphens w:val="0"/>
      <w:jc w:val="center"/>
    </w:pPr>
    <w:rPr>
      <w:rFonts w:eastAsia="Times New Roman"/>
      <w:b/>
      <w:sz w:val="24"/>
      <w:lang w:eastAsia="ru-RU"/>
    </w:rPr>
  </w:style>
  <w:style w:type="paragraph" w:customStyle="1" w:styleId="910">
    <w:name w:val="Заголовок 91"/>
    <w:qFormat/>
    <w:rsid w:val="00075E05"/>
    <w:pPr>
      <w:keepNext/>
      <w:spacing w:after="0" w:line="240" w:lineRule="auto"/>
      <w:jc w:val="center"/>
      <w:outlineLvl w:val="8"/>
    </w:pPr>
    <w:rPr>
      <w:rFonts w:ascii="Times New Roman" w:eastAsia="Times New Roman" w:hAnsi="Times New Roman" w:cs="Times New Roman"/>
      <w:b/>
      <w:snapToGrid w:val="0"/>
      <w:color w:val="000000"/>
      <w:sz w:val="24"/>
      <w:szCs w:val="20"/>
      <w:lang w:eastAsia="ru-RU"/>
    </w:rPr>
  </w:style>
  <w:style w:type="paragraph" w:customStyle="1" w:styleId="affff9">
    <w:name w:val="обыч"/>
    <w:basedOn w:val="a"/>
    <w:qFormat/>
    <w:rsid w:val="00075E05"/>
    <w:pPr>
      <w:jc w:val="center"/>
    </w:pPr>
    <w:rPr>
      <w:b/>
      <w:bCs/>
      <w:szCs w:val="20"/>
    </w:rPr>
  </w:style>
  <w:style w:type="paragraph" w:customStyle="1" w:styleId="affffa">
    <w:name w:val="Текст в таблице"/>
    <w:basedOn w:val="a"/>
    <w:qFormat/>
    <w:rsid w:val="00075E05"/>
    <w:pPr>
      <w:ind w:firstLine="567"/>
      <w:jc w:val="both"/>
    </w:pPr>
    <w:rPr>
      <w:sz w:val="22"/>
      <w:szCs w:val="20"/>
    </w:rPr>
  </w:style>
  <w:style w:type="paragraph" w:styleId="affffb">
    <w:name w:val="List Bullet"/>
    <w:basedOn w:val="a"/>
    <w:unhideWhenUsed/>
    <w:rsid w:val="00075E05"/>
    <w:pPr>
      <w:tabs>
        <w:tab w:val="num" w:pos="360"/>
      </w:tabs>
      <w:suppressAutoHyphens/>
      <w:ind w:left="360" w:hanging="360"/>
      <w:contextualSpacing/>
    </w:pPr>
    <w:rPr>
      <w:lang w:eastAsia="ar-SA"/>
    </w:rPr>
  </w:style>
  <w:style w:type="character" w:customStyle="1" w:styleId="apple-converted-space">
    <w:name w:val="apple-converted-space"/>
    <w:basedOn w:val="a0"/>
    <w:rsid w:val="00075E05"/>
  </w:style>
  <w:style w:type="character" w:customStyle="1" w:styleId="212">
    <w:name w:val="Заголовок 2 Знак1"/>
    <w:aliases w:val="Заголовок 2 Знак Знак Знак"/>
    <w:basedOn w:val="a0"/>
    <w:uiPriority w:val="9"/>
    <w:rsid w:val="00075E05"/>
    <w:rPr>
      <w:rFonts w:ascii="Times New Roman" w:eastAsia="Times New Roman" w:hAnsi="Times New Roman" w:cs="Times New Roman"/>
      <w:sz w:val="28"/>
      <w:szCs w:val="20"/>
      <w:lang w:eastAsia="ru-RU"/>
    </w:rPr>
  </w:style>
  <w:style w:type="paragraph" w:customStyle="1" w:styleId="affffc">
    <w:name w:val="Спис"/>
    <w:basedOn w:val="a6"/>
    <w:uiPriority w:val="99"/>
    <w:qFormat/>
    <w:rsid w:val="00075E05"/>
    <w:pPr>
      <w:widowControl w:val="0"/>
      <w:spacing w:line="360" w:lineRule="auto"/>
      <w:ind w:firstLine="567"/>
      <w:jc w:val="both"/>
    </w:pPr>
    <w:rPr>
      <w:b w:val="0"/>
      <w:bCs w:val="0"/>
      <w:sz w:val="24"/>
      <w:szCs w:val="20"/>
    </w:rPr>
  </w:style>
  <w:style w:type="paragraph" w:customStyle="1" w:styleId="affffd">
    <w:name w:val="Правый текст"/>
    <w:basedOn w:val="a"/>
    <w:uiPriority w:val="99"/>
    <w:qFormat/>
    <w:rsid w:val="00075E05"/>
    <w:pPr>
      <w:spacing w:after="240"/>
      <w:ind w:left="1814"/>
      <w:jc w:val="both"/>
    </w:pPr>
    <w:rPr>
      <w:color w:val="000000"/>
      <w:kern w:val="18"/>
      <w:sz w:val="22"/>
      <w:szCs w:val="22"/>
    </w:rPr>
  </w:style>
  <w:style w:type="paragraph" w:customStyle="1" w:styleId="Default">
    <w:name w:val="Default"/>
    <w:uiPriority w:val="99"/>
    <w:qFormat/>
    <w:rsid w:val="00075E05"/>
    <w:pPr>
      <w:autoSpaceDE w:val="0"/>
      <w:autoSpaceDN w:val="0"/>
      <w:adjustRightInd w:val="0"/>
      <w:spacing w:after="0" w:line="240" w:lineRule="auto"/>
    </w:pPr>
    <w:rPr>
      <w:rFonts w:ascii="Bookman Old Style" w:eastAsia="Times New Roman" w:hAnsi="Bookman Old Style" w:cs="Bookman Old Style"/>
      <w:color w:val="000000"/>
      <w:sz w:val="24"/>
      <w:szCs w:val="24"/>
      <w:lang w:eastAsia="ru-RU"/>
    </w:rPr>
  </w:style>
  <w:style w:type="character" w:customStyle="1" w:styleId="1f7">
    <w:name w:val="Подзаголовок Знак1"/>
    <w:basedOn w:val="a0"/>
    <w:rsid w:val="00075E05"/>
    <w:rPr>
      <w:rFonts w:asciiTheme="majorHAnsi" w:eastAsiaTheme="majorEastAsia" w:hAnsiTheme="majorHAnsi" w:cstheme="majorBidi"/>
      <w:i/>
      <w:iCs/>
      <w:color w:val="4F81BD" w:themeColor="accent1"/>
      <w:spacing w:val="15"/>
      <w:sz w:val="24"/>
      <w:szCs w:val="24"/>
      <w:lang w:eastAsia="ar-SA"/>
    </w:rPr>
  </w:style>
  <w:style w:type="paragraph" w:customStyle="1" w:styleId="2f0">
    <w:name w:val="Знак Знак Знак2"/>
    <w:basedOn w:val="a"/>
    <w:qFormat/>
    <w:rsid w:val="00075E05"/>
    <w:pPr>
      <w:spacing w:after="160" w:line="240" w:lineRule="exact"/>
    </w:pPr>
    <w:rPr>
      <w:rFonts w:ascii="Verdana" w:hAnsi="Verdana"/>
      <w:sz w:val="20"/>
      <w:szCs w:val="20"/>
      <w:lang w:val="en-US" w:eastAsia="en-US"/>
    </w:rPr>
  </w:style>
  <w:style w:type="character" w:customStyle="1" w:styleId="1f8">
    <w:name w:val="Название Знак1"/>
    <w:basedOn w:val="a0"/>
    <w:rsid w:val="00075E05"/>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9">
    <w:name w:val="Обычный (веб) Знак1"/>
    <w:aliases w:val="Обычный (веб)51 Знак,Обычный (веб)511 Знак,Обычный (веб)7 Знак,Обычный (веб)9 Знак,Обычный (веб)91 Знак,Обычный (веб)10 Знак,Обычный (веб)1112 Знак,Обычный (веб) Знак1 Знак Знак,Обычный (веб) Знак Знак Знак Знак,Обычный (We Знак"/>
    <w:uiPriority w:val="99"/>
    <w:rsid w:val="00075E05"/>
    <w:rPr>
      <w:kern w:val="1"/>
      <w:sz w:val="28"/>
      <w:lang w:eastAsia="ar-SA"/>
    </w:rPr>
  </w:style>
  <w:style w:type="paragraph" w:customStyle="1" w:styleId="FR2">
    <w:name w:val="FR2"/>
    <w:uiPriority w:val="99"/>
    <w:qFormat/>
    <w:rsid w:val="00075E05"/>
    <w:pPr>
      <w:widowControl w:val="0"/>
      <w:autoSpaceDE w:val="0"/>
      <w:autoSpaceDN w:val="0"/>
      <w:spacing w:after="0" w:line="340" w:lineRule="auto"/>
      <w:ind w:firstLine="700"/>
      <w:jc w:val="both"/>
    </w:pPr>
    <w:rPr>
      <w:rFonts w:ascii="Arial" w:eastAsia="Times New Roman" w:hAnsi="Arial" w:cs="Arial"/>
      <w:i/>
      <w:iCs/>
      <w:sz w:val="20"/>
      <w:szCs w:val="20"/>
      <w:lang w:eastAsia="ru-RU"/>
    </w:rPr>
  </w:style>
  <w:style w:type="character" w:customStyle="1" w:styleId="street-address">
    <w:name w:val="street-address"/>
    <w:basedOn w:val="a0"/>
    <w:rsid w:val="00075E05"/>
  </w:style>
  <w:style w:type="character" w:customStyle="1" w:styleId="bold">
    <w:name w:val="bold"/>
    <w:basedOn w:val="a0"/>
    <w:rsid w:val="00075E05"/>
  </w:style>
  <w:style w:type="character" w:styleId="affffe">
    <w:name w:val="Emphasis"/>
    <w:basedOn w:val="a0"/>
    <w:uiPriority w:val="99"/>
    <w:qFormat/>
    <w:rsid w:val="00075E05"/>
    <w:rPr>
      <w:i/>
      <w:iCs/>
    </w:rPr>
  </w:style>
  <w:style w:type="character" w:customStyle="1" w:styleId="region">
    <w:name w:val="region"/>
    <w:basedOn w:val="a0"/>
    <w:rsid w:val="00075E05"/>
  </w:style>
  <w:style w:type="character" w:customStyle="1" w:styleId="1fa">
    <w:name w:val="Верхний колонтитул Знак1"/>
    <w:aliases w:val="ВерхКолонтитул Знак1,encabezado Знак1"/>
    <w:basedOn w:val="a0"/>
    <w:semiHidden/>
    <w:rsid w:val="00075E05"/>
    <w:rPr>
      <w:sz w:val="24"/>
      <w:szCs w:val="24"/>
      <w:lang w:eastAsia="ar-SA"/>
    </w:rPr>
  </w:style>
  <w:style w:type="character" w:customStyle="1" w:styleId="1fb">
    <w:name w:val="Нижний колонтитул Знак1"/>
    <w:aliases w:val="Знак3 Знак1,Нижний колонтитул Знак2 Знак1,Нижний колонтитул Знак Знак1 Знак1,Нижний колонтитул Знак1 Знак Знак Знак Знак1,Нижний колонтитул Знак Знак Знак Знак Знак Знак1,Нижний колонтитул Знак1 Знак1 Знак1,Знак12 Знак1"/>
    <w:basedOn w:val="a0"/>
    <w:uiPriority w:val="99"/>
    <w:semiHidden/>
    <w:rsid w:val="00075E05"/>
    <w:rPr>
      <w:sz w:val="24"/>
      <w:szCs w:val="24"/>
      <w:lang w:eastAsia="ar-SA"/>
    </w:rPr>
  </w:style>
  <w:style w:type="character" w:customStyle="1" w:styleId="1fc">
    <w:name w:val="Основной текст с отступом Знак1"/>
    <w:aliases w:val="Основной текст 1 Знак1,Нумерованный список !! Знак1,Надин стиль Знак1,Body Text Indent Знак1"/>
    <w:basedOn w:val="a0"/>
    <w:semiHidden/>
    <w:rsid w:val="00075E05"/>
    <w:rPr>
      <w:sz w:val="24"/>
      <w:szCs w:val="24"/>
      <w:lang w:eastAsia="ar-SA"/>
    </w:rPr>
  </w:style>
  <w:style w:type="character" w:customStyle="1" w:styleId="2f1">
    <w:name w:val="Обычный (веб) Знак2"/>
    <w:aliases w:val="Обычный (веб)1 Знак1,Обычный (веб)11 Знак1,Обычный (веб)2 Знак1,Обычный (веб)3 Знак1,Обычный (Web)1 Знак1,Обычный (веб)21 Знак1,Обычный (Web)2 Знак1,Обычный (веб)111 Знак1,Обычный (Web)3 Знак1,Обычный (веб)1111 Знак1"/>
    <w:basedOn w:val="a0"/>
    <w:semiHidden/>
    <w:locked/>
    <w:rsid w:val="00075E05"/>
    <w:rPr>
      <w:rFonts w:ascii="Tahoma" w:hAnsi="Tahoma" w:cs="Tahoma"/>
      <w:sz w:val="16"/>
      <w:szCs w:val="16"/>
      <w:lang w:eastAsia="ar-SA"/>
    </w:rPr>
  </w:style>
  <w:style w:type="character" w:customStyle="1" w:styleId="313">
    <w:name w:val="Основной текст 3 Знак1"/>
    <w:basedOn w:val="a0"/>
    <w:semiHidden/>
    <w:rsid w:val="00075E05"/>
    <w:rPr>
      <w:sz w:val="16"/>
      <w:szCs w:val="16"/>
      <w:lang w:eastAsia="ar-SA"/>
    </w:rPr>
  </w:style>
  <w:style w:type="character" w:customStyle="1" w:styleId="710">
    <w:name w:val="Заголовок 7 Знак1"/>
    <w:basedOn w:val="a0"/>
    <w:semiHidden/>
    <w:rsid w:val="00075E05"/>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0"/>
    <w:semiHidden/>
    <w:rsid w:val="00075E05"/>
    <w:rPr>
      <w:rFonts w:asciiTheme="majorHAnsi" w:eastAsiaTheme="majorEastAsia" w:hAnsiTheme="majorHAnsi" w:cstheme="majorBidi"/>
      <w:color w:val="404040" w:themeColor="text1" w:themeTint="BF"/>
      <w:lang w:eastAsia="ar-SA"/>
    </w:rPr>
  </w:style>
  <w:style w:type="character" w:customStyle="1" w:styleId="911">
    <w:name w:val="Заголовок 9 Знак1"/>
    <w:basedOn w:val="a0"/>
    <w:semiHidden/>
    <w:rsid w:val="00075E05"/>
    <w:rPr>
      <w:rFonts w:asciiTheme="majorHAnsi" w:eastAsiaTheme="majorEastAsia" w:hAnsiTheme="majorHAnsi" w:cstheme="majorBidi"/>
      <w:i/>
      <w:iCs/>
      <w:color w:val="404040" w:themeColor="text1" w:themeTint="BF"/>
      <w:lang w:eastAsia="ar-SA"/>
    </w:rPr>
  </w:style>
  <w:style w:type="character" w:customStyle="1" w:styleId="1fd">
    <w:name w:val="Текст выноски Знак1"/>
    <w:basedOn w:val="a0"/>
    <w:semiHidden/>
    <w:rsid w:val="00075E05"/>
    <w:rPr>
      <w:rFonts w:ascii="Tahoma" w:hAnsi="Tahoma" w:cs="Tahoma"/>
      <w:sz w:val="16"/>
      <w:szCs w:val="16"/>
      <w:lang w:eastAsia="ar-SA"/>
    </w:rPr>
  </w:style>
  <w:style w:type="character" w:customStyle="1" w:styleId="213">
    <w:name w:val="Основной текст с отступом 2 Знак1"/>
    <w:basedOn w:val="a0"/>
    <w:semiHidden/>
    <w:rsid w:val="00075E05"/>
    <w:rPr>
      <w:sz w:val="24"/>
      <w:szCs w:val="24"/>
      <w:lang w:eastAsia="ar-SA"/>
    </w:rPr>
  </w:style>
  <w:style w:type="character" w:customStyle="1" w:styleId="214">
    <w:name w:val="Основной текст 2 Знак1"/>
    <w:basedOn w:val="a0"/>
    <w:uiPriority w:val="99"/>
    <w:semiHidden/>
    <w:rsid w:val="00075E05"/>
    <w:rPr>
      <w:sz w:val="24"/>
      <w:szCs w:val="24"/>
      <w:lang w:eastAsia="ar-SA"/>
    </w:rPr>
  </w:style>
  <w:style w:type="character" w:customStyle="1" w:styleId="1fe">
    <w:name w:val="Текст Знак1"/>
    <w:basedOn w:val="a0"/>
    <w:semiHidden/>
    <w:rsid w:val="00075E05"/>
    <w:rPr>
      <w:rFonts w:ascii="Consolas" w:hAnsi="Consolas" w:cs="Consolas"/>
      <w:sz w:val="21"/>
      <w:szCs w:val="21"/>
      <w:lang w:eastAsia="ar-SA"/>
    </w:rPr>
  </w:style>
  <w:style w:type="character" w:customStyle="1" w:styleId="1ff">
    <w:name w:val="Электронная подпись Знак1"/>
    <w:basedOn w:val="a0"/>
    <w:semiHidden/>
    <w:rsid w:val="00075E05"/>
    <w:rPr>
      <w:sz w:val="24"/>
      <w:szCs w:val="24"/>
      <w:lang w:eastAsia="ar-SA"/>
    </w:rPr>
  </w:style>
  <w:style w:type="paragraph" w:customStyle="1" w:styleId="afffff">
    <w:name w:val="После формул"/>
    <w:basedOn w:val="a"/>
    <w:rsid w:val="00075E05"/>
    <w:pPr>
      <w:tabs>
        <w:tab w:val="right" w:pos="8080"/>
        <w:tab w:val="left" w:pos="8222"/>
        <w:tab w:val="left" w:pos="8505"/>
      </w:tabs>
      <w:suppressAutoHyphens/>
      <w:spacing w:before="60" w:after="60"/>
      <w:ind w:left="1701" w:hanging="1701"/>
      <w:jc w:val="both"/>
    </w:pPr>
    <w:rPr>
      <w:kern w:val="2"/>
      <w:szCs w:val="20"/>
      <w:lang w:eastAsia="ar-SA"/>
    </w:rPr>
  </w:style>
  <w:style w:type="paragraph" w:customStyle="1" w:styleId="afffff0">
    <w:name w:val="Глава многоуров Знак Знак Знак Знак"/>
    <w:basedOn w:val="1"/>
    <w:rsid w:val="00075E05"/>
    <w:pPr>
      <w:keepNext/>
      <w:widowControl/>
      <w:tabs>
        <w:tab w:val="left" w:pos="1440"/>
      </w:tabs>
      <w:suppressAutoHyphens/>
      <w:autoSpaceDE/>
      <w:autoSpaceDN/>
      <w:adjustRightInd/>
      <w:spacing w:before="0" w:after="0" w:line="100" w:lineRule="atLeast"/>
      <w:ind w:left="360" w:hanging="360"/>
    </w:pPr>
    <w:rPr>
      <w:rFonts w:eastAsia="Times New Roman"/>
      <w:kern w:val="0"/>
      <w:szCs w:val="24"/>
    </w:rPr>
  </w:style>
  <w:style w:type="character" w:customStyle="1" w:styleId="Head1">
    <w:name w:val="Head 1 Знак Знак"/>
    <w:basedOn w:val="a0"/>
    <w:rsid w:val="00075E05"/>
    <w:rPr>
      <w:b/>
      <w:bCs w:val="0"/>
      <w:sz w:val="28"/>
      <w:szCs w:val="24"/>
      <w:lang w:val="ru-RU" w:eastAsia="ar-SA" w:bidi="ar-SA"/>
    </w:rPr>
  </w:style>
  <w:style w:type="paragraph" w:styleId="HTML">
    <w:name w:val="HTML Preformatted"/>
    <w:basedOn w:val="a"/>
    <w:link w:val="HTML0"/>
    <w:uiPriority w:val="99"/>
    <w:unhideWhenUsed/>
    <w:rsid w:val="0007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5E05"/>
    <w:rPr>
      <w:rFonts w:ascii="Courier New" w:eastAsia="Times New Roman" w:hAnsi="Courier New" w:cs="Courier New"/>
      <w:sz w:val="20"/>
      <w:szCs w:val="20"/>
      <w:lang w:eastAsia="ru-RU"/>
    </w:rPr>
  </w:style>
  <w:style w:type="paragraph" w:customStyle="1" w:styleId="150">
    <w:name w:val="Обычный15"/>
    <w:qFormat/>
    <w:rsid w:val="00075E05"/>
    <w:pPr>
      <w:spacing w:after="0" w:line="240" w:lineRule="auto"/>
    </w:pPr>
    <w:rPr>
      <w:rFonts w:ascii="Times New Roman" w:eastAsia="Times New Roman" w:hAnsi="Times New Roman" w:cs="Times New Roman"/>
      <w:sz w:val="20"/>
      <w:szCs w:val="20"/>
      <w:lang w:eastAsia="ru-RU"/>
    </w:rPr>
  </w:style>
  <w:style w:type="table" w:customStyle="1" w:styleId="1ff0">
    <w:name w:val="Стиль таблицыГена1"/>
    <w:basedOn w:val="a1"/>
    <w:rsid w:val="00075E05"/>
    <w:pPr>
      <w:spacing w:after="0" w:line="240" w:lineRule="auto"/>
      <w:jc w:val="center"/>
    </w:pPr>
    <w:rPr>
      <w:rFonts w:ascii="Arial Narrow" w:hAnsi="Arial Narrow"/>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pPr>
        <w:jc w:val="center"/>
      </w:pPr>
      <w:rPr>
        <w:rFonts w:ascii="Calibri" w:hAnsi="Calibri"/>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20" w:color="00FF00" w:fill="auto"/>
      </w:tcPr>
    </w:tblStylePr>
  </w:style>
  <w:style w:type="character" w:customStyle="1" w:styleId="9pt">
    <w:name w:val="Основной текст + 9 pt;Полужирный"/>
    <w:basedOn w:val="afc"/>
    <w:rsid w:val="00075E05"/>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9pt0">
    <w:name w:val="Основной текст + 9 pt"/>
    <w:basedOn w:val="afc"/>
    <w:rsid w:val="00075E05"/>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140">
    <w:name w:val="Основной текст14"/>
    <w:basedOn w:val="a"/>
    <w:rsid w:val="00075E05"/>
    <w:pPr>
      <w:widowControl w:val="0"/>
      <w:shd w:val="clear" w:color="auto" w:fill="FFFFFF"/>
      <w:spacing w:before="180" w:after="300" w:line="0" w:lineRule="atLeast"/>
      <w:jc w:val="both"/>
    </w:pPr>
    <w:rPr>
      <w:rFonts w:asciiTheme="minorHAnsi" w:eastAsiaTheme="minorHAnsi" w:hAnsiTheme="minorHAnsi" w:cstheme="minorBidi"/>
      <w:sz w:val="21"/>
      <w:szCs w:val="21"/>
      <w:lang w:eastAsia="en-US"/>
    </w:rPr>
  </w:style>
  <w:style w:type="character" w:customStyle="1" w:styleId="2Exact">
    <w:name w:val="Основной текст (2) Exact"/>
    <w:basedOn w:val="a0"/>
    <w:rsid w:val="00C51092"/>
    <w:rPr>
      <w:rFonts w:ascii="Times New Roman" w:eastAsia="Times New Roman" w:hAnsi="Times New Roman" w:cs="Times New Roman"/>
      <w:b w:val="0"/>
      <w:bCs w:val="0"/>
      <w:i/>
      <w:iCs/>
      <w:smallCaps w:val="0"/>
      <w:strike w:val="0"/>
      <w:sz w:val="14"/>
      <w:szCs w:val="14"/>
      <w:u w:val="none"/>
    </w:rPr>
  </w:style>
  <w:style w:type="character" w:customStyle="1" w:styleId="fontstyle01">
    <w:name w:val="fontstyle01"/>
    <w:basedOn w:val="a0"/>
    <w:rsid w:val="002F27FF"/>
    <w:rPr>
      <w:rFonts w:ascii="Times New Roman" w:hAnsi="Times New Roman" w:cs="Times New Roman" w:hint="default"/>
      <w:b/>
      <w:bCs/>
      <w:i w:val="0"/>
      <w:iCs w:val="0"/>
      <w:color w:val="000000"/>
      <w:sz w:val="24"/>
      <w:szCs w:val="24"/>
    </w:rPr>
  </w:style>
  <w:style w:type="character" w:customStyle="1" w:styleId="fontstyle21">
    <w:name w:val="fontstyle21"/>
    <w:basedOn w:val="a0"/>
    <w:rsid w:val="002F27FF"/>
    <w:rPr>
      <w:rFonts w:ascii="Times New Roman" w:hAnsi="Times New Roman" w:cs="Times New Roman" w:hint="default"/>
      <w:b w:val="0"/>
      <w:bCs w:val="0"/>
      <w:i w:val="0"/>
      <w:iCs w:val="0"/>
      <w:color w:val="000000"/>
      <w:sz w:val="24"/>
      <w:szCs w:val="24"/>
    </w:rPr>
  </w:style>
  <w:style w:type="paragraph" w:customStyle="1" w:styleId="215">
    <w:name w:val="Основной текст (2)1"/>
    <w:basedOn w:val="a"/>
    <w:uiPriority w:val="99"/>
    <w:rsid w:val="006454D8"/>
    <w:pPr>
      <w:shd w:val="clear" w:color="auto" w:fill="FFFFFF"/>
      <w:spacing w:after="60" w:line="240" w:lineRule="atLeast"/>
    </w:pPr>
    <w:rPr>
      <w:rFonts w:ascii="Calibri" w:eastAsia="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2399">
      <w:bodyDiv w:val="1"/>
      <w:marLeft w:val="0"/>
      <w:marRight w:val="0"/>
      <w:marTop w:val="0"/>
      <w:marBottom w:val="0"/>
      <w:divBdr>
        <w:top w:val="none" w:sz="0" w:space="0" w:color="auto"/>
        <w:left w:val="none" w:sz="0" w:space="0" w:color="auto"/>
        <w:bottom w:val="none" w:sz="0" w:space="0" w:color="auto"/>
        <w:right w:val="none" w:sz="0" w:space="0" w:color="auto"/>
      </w:divBdr>
    </w:div>
    <w:div w:id="1022635503">
      <w:bodyDiv w:val="1"/>
      <w:marLeft w:val="0"/>
      <w:marRight w:val="0"/>
      <w:marTop w:val="0"/>
      <w:marBottom w:val="0"/>
      <w:divBdr>
        <w:top w:val="none" w:sz="0" w:space="0" w:color="auto"/>
        <w:left w:val="none" w:sz="0" w:space="0" w:color="auto"/>
        <w:bottom w:val="none" w:sz="0" w:space="0" w:color="auto"/>
        <w:right w:val="none" w:sz="0" w:space="0" w:color="auto"/>
      </w:divBdr>
    </w:div>
    <w:div w:id="1079984165">
      <w:bodyDiv w:val="1"/>
      <w:marLeft w:val="0"/>
      <w:marRight w:val="0"/>
      <w:marTop w:val="0"/>
      <w:marBottom w:val="0"/>
      <w:divBdr>
        <w:top w:val="none" w:sz="0" w:space="0" w:color="auto"/>
        <w:left w:val="none" w:sz="0" w:space="0" w:color="auto"/>
        <w:bottom w:val="none" w:sz="0" w:space="0" w:color="auto"/>
        <w:right w:val="none" w:sz="0" w:space="0" w:color="auto"/>
      </w:divBdr>
    </w:div>
    <w:div w:id="1133329363">
      <w:bodyDiv w:val="1"/>
      <w:marLeft w:val="0"/>
      <w:marRight w:val="0"/>
      <w:marTop w:val="0"/>
      <w:marBottom w:val="0"/>
      <w:divBdr>
        <w:top w:val="none" w:sz="0" w:space="0" w:color="auto"/>
        <w:left w:val="none" w:sz="0" w:space="0" w:color="auto"/>
        <w:bottom w:val="none" w:sz="0" w:space="0" w:color="auto"/>
        <w:right w:val="none" w:sz="0" w:space="0" w:color="auto"/>
      </w:divBdr>
    </w:div>
    <w:div w:id="1237396016">
      <w:bodyDiv w:val="1"/>
      <w:marLeft w:val="0"/>
      <w:marRight w:val="0"/>
      <w:marTop w:val="0"/>
      <w:marBottom w:val="0"/>
      <w:divBdr>
        <w:top w:val="none" w:sz="0" w:space="0" w:color="auto"/>
        <w:left w:val="none" w:sz="0" w:space="0" w:color="auto"/>
        <w:bottom w:val="none" w:sz="0" w:space="0" w:color="auto"/>
        <w:right w:val="none" w:sz="0" w:space="0" w:color="auto"/>
      </w:divBdr>
      <w:divsChild>
        <w:div w:id="1590189224">
          <w:marLeft w:val="0"/>
          <w:marRight w:val="0"/>
          <w:marTop w:val="105"/>
          <w:marBottom w:val="0"/>
          <w:divBdr>
            <w:top w:val="none" w:sz="0" w:space="0" w:color="auto"/>
            <w:left w:val="none" w:sz="0" w:space="0" w:color="auto"/>
            <w:bottom w:val="none" w:sz="0" w:space="0" w:color="auto"/>
            <w:right w:val="none" w:sz="0" w:space="0" w:color="auto"/>
          </w:divBdr>
        </w:div>
      </w:divsChild>
    </w:div>
    <w:div w:id="1243023774">
      <w:bodyDiv w:val="1"/>
      <w:marLeft w:val="0"/>
      <w:marRight w:val="0"/>
      <w:marTop w:val="0"/>
      <w:marBottom w:val="0"/>
      <w:divBdr>
        <w:top w:val="none" w:sz="0" w:space="0" w:color="auto"/>
        <w:left w:val="none" w:sz="0" w:space="0" w:color="auto"/>
        <w:bottom w:val="none" w:sz="0" w:space="0" w:color="auto"/>
        <w:right w:val="none" w:sz="0" w:space="0" w:color="auto"/>
      </w:divBdr>
    </w:div>
    <w:div w:id="1271551340">
      <w:bodyDiv w:val="1"/>
      <w:marLeft w:val="0"/>
      <w:marRight w:val="0"/>
      <w:marTop w:val="0"/>
      <w:marBottom w:val="0"/>
      <w:divBdr>
        <w:top w:val="none" w:sz="0" w:space="0" w:color="auto"/>
        <w:left w:val="none" w:sz="0" w:space="0" w:color="auto"/>
        <w:bottom w:val="none" w:sz="0" w:space="0" w:color="auto"/>
        <w:right w:val="none" w:sz="0" w:space="0" w:color="auto"/>
      </w:divBdr>
      <w:divsChild>
        <w:div w:id="1863084895">
          <w:marLeft w:val="0"/>
          <w:marRight w:val="0"/>
          <w:marTop w:val="105"/>
          <w:marBottom w:val="0"/>
          <w:divBdr>
            <w:top w:val="none" w:sz="0" w:space="0" w:color="auto"/>
            <w:left w:val="none" w:sz="0" w:space="0" w:color="auto"/>
            <w:bottom w:val="none" w:sz="0" w:space="0" w:color="auto"/>
            <w:right w:val="none" w:sz="0" w:space="0" w:color="auto"/>
          </w:divBdr>
        </w:div>
      </w:divsChild>
    </w:div>
    <w:div w:id="169044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73100/4a32fa878af996f0b5994ea86e0e1f2238211e0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20456/7f756f0b351492331efccfd82ac5f928dcf7bbea/" TargetMode="External"/><Relationship Id="rId4" Type="http://schemas.openxmlformats.org/officeDocument/2006/relationships/settings" Target="settings.xml"/><Relationship Id="rId9" Type="http://schemas.openxmlformats.org/officeDocument/2006/relationships/hyperlink" Target="http://www.consultant.ru/document/cons_doc_LAW_299232/9e456032905f78545a6be540030ae610fb756ce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A4860-95E3-4054-8294-D3742A50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26</Pages>
  <Words>9739</Words>
  <Characters>55515</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Admin</cp:lastModifiedBy>
  <cp:revision>7</cp:revision>
  <cp:lastPrinted>2019-09-06T06:32:00Z</cp:lastPrinted>
  <dcterms:created xsi:type="dcterms:W3CDTF">2021-10-31T06:30:00Z</dcterms:created>
  <dcterms:modified xsi:type="dcterms:W3CDTF">2021-10-31T11:29:00Z</dcterms:modified>
</cp:coreProperties>
</file>